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9F" w:rsidRDefault="000A089F" w:rsidP="000A089F">
      <w:pPr>
        <w:spacing w:after="0" w:line="240" w:lineRule="auto"/>
        <w:ind w:right="72"/>
        <w:rPr>
          <w:rFonts w:ascii="Times New Roman" w:hAnsi="Times New Roman" w:cs="Times New Roman"/>
          <w:b/>
          <w:bCs/>
          <w:sz w:val="32"/>
          <w:szCs w:val="32"/>
        </w:rPr>
      </w:pPr>
      <w:r w:rsidRPr="0068242D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                                </w:t>
      </w:r>
    </w:p>
    <w:p w:rsidR="000A089F" w:rsidRPr="0068242D" w:rsidRDefault="000A089F" w:rsidP="000A089F">
      <w:pPr>
        <w:spacing w:after="0" w:line="240" w:lineRule="auto"/>
        <w:ind w:right="72"/>
        <w:rPr>
          <w:rFonts w:ascii="Times New Roman" w:hAnsi="Times New Roman" w:cs="Times New Roman"/>
          <w:b/>
          <w:bCs/>
          <w:sz w:val="32"/>
          <w:szCs w:val="32"/>
        </w:rPr>
      </w:pPr>
      <w:r w:rsidRPr="0068242D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образования                                    </w:t>
      </w:r>
    </w:p>
    <w:p w:rsidR="000A089F" w:rsidRPr="0068242D" w:rsidRDefault="000A089F" w:rsidP="000A089F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242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93548">
        <w:rPr>
          <w:rFonts w:ascii="Times New Roman" w:hAnsi="Times New Roman" w:cs="Times New Roman"/>
          <w:b/>
          <w:bCs/>
          <w:sz w:val="32"/>
          <w:szCs w:val="32"/>
        </w:rPr>
        <w:t xml:space="preserve">Ясногорский </w:t>
      </w:r>
      <w:r w:rsidRPr="0068242D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</w:t>
      </w:r>
    </w:p>
    <w:p w:rsidR="000A089F" w:rsidRPr="0068242D" w:rsidRDefault="000A089F" w:rsidP="000A089F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Pr="0068242D">
        <w:rPr>
          <w:rFonts w:ascii="Times New Roman" w:hAnsi="Times New Roman" w:cs="Times New Roman"/>
          <w:b/>
          <w:bCs/>
          <w:sz w:val="32"/>
          <w:szCs w:val="32"/>
        </w:rPr>
        <w:t xml:space="preserve"> Новосергиевского района</w:t>
      </w:r>
    </w:p>
    <w:p w:rsidR="000A089F" w:rsidRPr="0068242D" w:rsidRDefault="000A089F" w:rsidP="000A089F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242D">
        <w:rPr>
          <w:rFonts w:ascii="Times New Roman" w:hAnsi="Times New Roman" w:cs="Times New Roman"/>
          <w:b/>
          <w:bCs/>
          <w:sz w:val="32"/>
          <w:szCs w:val="32"/>
        </w:rPr>
        <w:t xml:space="preserve"> Оренбургской  области</w:t>
      </w:r>
    </w:p>
    <w:p w:rsidR="000A089F" w:rsidRPr="0068242D" w:rsidRDefault="000A089F" w:rsidP="000A089F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A089F" w:rsidRPr="0068242D" w:rsidRDefault="000A089F" w:rsidP="000A089F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242D">
        <w:rPr>
          <w:rFonts w:ascii="Times New Roman" w:hAnsi="Times New Roman" w:cs="Times New Roman"/>
          <w:b/>
          <w:bCs/>
          <w:sz w:val="32"/>
          <w:szCs w:val="32"/>
        </w:rPr>
        <w:t xml:space="preserve">   ПОСТАНОВЛЕНИЕ</w:t>
      </w:r>
    </w:p>
    <w:p w:rsidR="000A089F" w:rsidRPr="0068242D" w:rsidRDefault="000A089F" w:rsidP="000A089F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A089F" w:rsidRPr="00F3027F" w:rsidRDefault="000A089F" w:rsidP="000A089F">
      <w:pPr>
        <w:pStyle w:val="a3"/>
        <w:jc w:val="left"/>
        <w:rPr>
          <w:szCs w:val="28"/>
        </w:rPr>
      </w:pPr>
      <w:r w:rsidRPr="00F3027F">
        <w:rPr>
          <w:szCs w:val="28"/>
        </w:rPr>
        <w:t xml:space="preserve">   </w:t>
      </w:r>
      <w:r w:rsidRPr="00F3027F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</w:t>
      </w:r>
      <w:r w:rsidRPr="00F3027F">
        <w:rPr>
          <w:b w:val="0"/>
          <w:szCs w:val="28"/>
        </w:rPr>
        <w:t xml:space="preserve">от </w:t>
      </w:r>
      <w:r>
        <w:rPr>
          <w:b w:val="0"/>
          <w:szCs w:val="28"/>
        </w:rPr>
        <w:t>12.</w:t>
      </w:r>
      <w:r w:rsidR="00E93548">
        <w:rPr>
          <w:b w:val="0"/>
          <w:szCs w:val="28"/>
        </w:rPr>
        <w:t>11.</w:t>
      </w:r>
      <w:r>
        <w:rPr>
          <w:b w:val="0"/>
          <w:szCs w:val="28"/>
        </w:rPr>
        <w:t>2019</w:t>
      </w:r>
      <w:r w:rsidRPr="00F3027F">
        <w:rPr>
          <w:b w:val="0"/>
          <w:szCs w:val="28"/>
        </w:rPr>
        <w:t xml:space="preserve"> г.    № </w:t>
      </w:r>
      <w:r w:rsidR="00E93548">
        <w:rPr>
          <w:b w:val="0"/>
          <w:szCs w:val="28"/>
        </w:rPr>
        <w:t>45</w:t>
      </w:r>
      <w:r>
        <w:rPr>
          <w:b w:val="0"/>
          <w:szCs w:val="28"/>
        </w:rPr>
        <w:t>-п</w:t>
      </w:r>
      <w:r w:rsidRPr="00F3027F">
        <w:rPr>
          <w:szCs w:val="28"/>
        </w:rPr>
        <w:t xml:space="preserve">              </w:t>
      </w:r>
    </w:p>
    <w:p w:rsidR="000A089F" w:rsidRDefault="00E93548" w:rsidP="00E93548">
      <w:pPr>
        <w:shd w:val="clear" w:color="auto" w:fill="FFFFFF"/>
        <w:spacing w:before="216" w:after="0" w:line="240" w:lineRule="auto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п</w:t>
      </w:r>
      <w:r w:rsidR="000A089F" w:rsidRPr="00154A3F">
        <w:rPr>
          <w:rFonts w:ascii="Times New Roman" w:hAnsi="Times New Roman" w:cs="Times New Roman"/>
          <w:b/>
          <w:spacing w:val="-10"/>
          <w:sz w:val="28"/>
          <w:szCs w:val="28"/>
        </w:rPr>
        <w:t>.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 Ясногорский </w:t>
      </w:r>
    </w:p>
    <w:p w:rsidR="00E93548" w:rsidRPr="00154A3F" w:rsidRDefault="00E93548" w:rsidP="00E93548">
      <w:pPr>
        <w:shd w:val="clear" w:color="auto" w:fill="FFFFFF"/>
        <w:spacing w:before="216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89F" w:rsidRPr="0068242D" w:rsidRDefault="000A089F" w:rsidP="000A089F">
      <w:pPr>
        <w:pStyle w:val="a5"/>
        <w:rPr>
          <w:rFonts w:ascii="Arial" w:eastAsia="Times New Roman" w:hAnsi="Arial" w:cs="Arial"/>
          <w:b/>
        </w:rPr>
      </w:pPr>
      <w:r w:rsidRPr="0068242D">
        <w:rPr>
          <w:rFonts w:ascii="Arial" w:eastAsia="Times New Roman" w:hAnsi="Arial" w:cs="Arial"/>
        </w:rPr>
        <w:t xml:space="preserve">         </w:t>
      </w:r>
      <w:r w:rsidRPr="0068242D">
        <w:rPr>
          <w:rFonts w:ascii="Arial" w:eastAsia="Times New Roman" w:hAnsi="Arial" w:cs="Arial"/>
          <w:b/>
        </w:rPr>
        <w:t>Об утверждении Положения о порядке</w:t>
      </w:r>
    </w:p>
    <w:p w:rsidR="000A089F" w:rsidRPr="0068242D" w:rsidRDefault="000A089F" w:rsidP="000A089F">
      <w:pPr>
        <w:pStyle w:val="a5"/>
        <w:rPr>
          <w:rFonts w:ascii="Arial" w:eastAsia="Times New Roman" w:hAnsi="Arial" w:cs="Arial"/>
          <w:b/>
        </w:rPr>
      </w:pPr>
      <w:r w:rsidRPr="0068242D">
        <w:rPr>
          <w:rFonts w:ascii="Arial" w:eastAsia="Times New Roman" w:hAnsi="Arial" w:cs="Arial"/>
          <w:b/>
        </w:rPr>
        <w:t xml:space="preserve"> принятия лицами, замещающими должности</w:t>
      </w:r>
    </w:p>
    <w:p w:rsidR="000A089F" w:rsidRPr="0068242D" w:rsidRDefault="000A089F" w:rsidP="000A089F">
      <w:pPr>
        <w:pStyle w:val="a5"/>
        <w:rPr>
          <w:rFonts w:ascii="Arial" w:eastAsia="Times New Roman" w:hAnsi="Arial" w:cs="Arial"/>
          <w:b/>
        </w:rPr>
      </w:pPr>
      <w:r w:rsidRPr="0068242D">
        <w:rPr>
          <w:rFonts w:ascii="Arial" w:eastAsia="Times New Roman" w:hAnsi="Arial" w:cs="Arial"/>
          <w:b/>
        </w:rPr>
        <w:t xml:space="preserve"> муниципальной службы, </w:t>
      </w:r>
      <w:proofErr w:type="gramStart"/>
      <w:r w:rsidRPr="0068242D">
        <w:rPr>
          <w:rFonts w:ascii="Arial" w:eastAsia="Times New Roman" w:hAnsi="Arial" w:cs="Arial"/>
          <w:b/>
        </w:rPr>
        <w:t>почетных</w:t>
      </w:r>
      <w:proofErr w:type="gramEnd"/>
      <w:r w:rsidRPr="0068242D">
        <w:rPr>
          <w:rFonts w:ascii="Arial" w:eastAsia="Times New Roman" w:hAnsi="Arial" w:cs="Arial"/>
          <w:b/>
        </w:rPr>
        <w:t xml:space="preserve"> и специальных </w:t>
      </w:r>
    </w:p>
    <w:p w:rsidR="000A089F" w:rsidRPr="0068242D" w:rsidRDefault="000A089F" w:rsidP="000A089F">
      <w:pPr>
        <w:pStyle w:val="a5"/>
        <w:rPr>
          <w:rFonts w:ascii="Arial" w:eastAsia="Times New Roman" w:hAnsi="Arial" w:cs="Arial"/>
          <w:b/>
        </w:rPr>
      </w:pPr>
      <w:r w:rsidRPr="0068242D">
        <w:rPr>
          <w:rFonts w:ascii="Arial" w:eastAsia="Times New Roman" w:hAnsi="Arial" w:cs="Arial"/>
          <w:b/>
        </w:rPr>
        <w:t>званий (кроме научных и спортивных), наград</w:t>
      </w:r>
    </w:p>
    <w:p w:rsidR="000A089F" w:rsidRPr="0068242D" w:rsidRDefault="000A089F" w:rsidP="000A089F">
      <w:pPr>
        <w:pStyle w:val="a5"/>
        <w:rPr>
          <w:rFonts w:ascii="Arial" w:eastAsia="Times New Roman" w:hAnsi="Arial" w:cs="Arial"/>
          <w:b/>
        </w:rPr>
      </w:pPr>
      <w:r w:rsidRPr="0068242D">
        <w:rPr>
          <w:rFonts w:ascii="Arial" w:eastAsia="Times New Roman" w:hAnsi="Arial" w:cs="Arial"/>
          <w:b/>
        </w:rPr>
        <w:t xml:space="preserve"> иностранных  государств, международных организаций,</w:t>
      </w:r>
    </w:p>
    <w:p w:rsidR="000A089F" w:rsidRPr="0068242D" w:rsidRDefault="000A089F" w:rsidP="000A089F">
      <w:pPr>
        <w:pStyle w:val="a5"/>
        <w:rPr>
          <w:rFonts w:ascii="Arial" w:eastAsia="Times New Roman" w:hAnsi="Arial" w:cs="Arial"/>
          <w:b/>
        </w:rPr>
      </w:pPr>
      <w:r w:rsidRPr="0068242D">
        <w:rPr>
          <w:rFonts w:ascii="Arial" w:eastAsia="Times New Roman" w:hAnsi="Arial" w:cs="Arial"/>
          <w:b/>
        </w:rPr>
        <w:t xml:space="preserve"> политических партий, иных общественных объединений </w:t>
      </w:r>
    </w:p>
    <w:p w:rsidR="000A089F" w:rsidRPr="0068242D" w:rsidRDefault="000A089F" w:rsidP="000A089F">
      <w:pPr>
        <w:pStyle w:val="a5"/>
        <w:rPr>
          <w:rFonts w:ascii="Arial" w:eastAsia="Times New Roman" w:hAnsi="Arial" w:cs="Arial"/>
          <w:b/>
        </w:rPr>
      </w:pPr>
      <w:r w:rsidRPr="0068242D">
        <w:rPr>
          <w:rFonts w:ascii="Arial" w:eastAsia="Times New Roman" w:hAnsi="Arial" w:cs="Arial"/>
          <w:b/>
        </w:rPr>
        <w:t>и других организаций</w:t>
      </w:r>
    </w:p>
    <w:p w:rsidR="000A089F" w:rsidRPr="006B18AD" w:rsidRDefault="000A089F" w:rsidP="000A0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реализации Указа Президента Российской Федерации от 10 октября 2015 года № 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 администрация муниципального образования </w:t>
      </w:r>
      <w:r w:rsidR="00E93548">
        <w:rPr>
          <w:rFonts w:ascii="Times New Roman" w:eastAsia="Times New Roman" w:hAnsi="Times New Roman" w:cs="Times New Roman"/>
          <w:sz w:val="24"/>
          <w:szCs w:val="24"/>
        </w:rPr>
        <w:t xml:space="preserve">Ясногорский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Оренбургской области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ПОСТАНОВЛЯЕТ:</w:t>
      </w:r>
    </w:p>
    <w:p w:rsidR="000A089F" w:rsidRDefault="000A089F" w:rsidP="000A0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>1. Утвердить прилагаемое Положение о порядке принятия лицами, замещающими должности муниципальной службы, почетных и специальных званий (кроме научных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спортивных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>), наград иностранных государств, международных организаций, политических партий, иных общественных объединений и других организаций.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E93548">
        <w:rPr>
          <w:rFonts w:ascii="Times New Roman" w:eastAsia="Times New Roman" w:hAnsi="Times New Roman" w:cs="Times New Roman"/>
          <w:sz w:val="24"/>
          <w:szCs w:val="24"/>
        </w:rPr>
        <w:t xml:space="preserve">Ясногорский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 ознакомить муниципальных служащих под роспись и принять меры по обеспечению исполнения Порядка, утвержденного настоящим постановлением.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>полнением настоящего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0A089F" w:rsidRPr="006B18AD" w:rsidRDefault="000A089F" w:rsidP="000A0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вступает в силу с момента его </w:t>
      </w:r>
      <w:r>
        <w:rPr>
          <w:rFonts w:ascii="Times New Roman" w:eastAsia="Times New Roman" w:hAnsi="Times New Roman" w:cs="Times New Roman"/>
          <w:sz w:val="24"/>
          <w:szCs w:val="24"/>
        </w:rPr>
        <w:t>подписания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089F" w:rsidRPr="006B18AD" w:rsidRDefault="000A089F" w:rsidP="000A0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  <w:r w:rsidR="00E93548">
        <w:rPr>
          <w:rFonts w:ascii="Times New Roman" w:eastAsia="Times New Roman" w:hAnsi="Times New Roman" w:cs="Times New Roman"/>
          <w:sz w:val="24"/>
          <w:szCs w:val="24"/>
        </w:rPr>
        <w:t xml:space="preserve">Ясногорского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                                                         </w:t>
      </w:r>
      <w:proofErr w:type="spellStart"/>
      <w:r w:rsidR="00E93548">
        <w:rPr>
          <w:rFonts w:ascii="Times New Roman" w:eastAsia="Times New Roman" w:hAnsi="Times New Roman" w:cs="Times New Roman"/>
          <w:sz w:val="24"/>
          <w:szCs w:val="24"/>
        </w:rPr>
        <w:t>А.В.Золотухин</w:t>
      </w:r>
      <w:proofErr w:type="spellEnd"/>
      <w:r w:rsidR="00E93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89F" w:rsidRPr="006B18AD" w:rsidRDefault="000A089F" w:rsidP="000A0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089F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089F" w:rsidRPr="006B18AD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>УТВЕРЖДЕНО: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постановлением администрации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 xml:space="preserve">муниципального образования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  <w:r w:rsidR="00E93548">
        <w:rPr>
          <w:rFonts w:ascii="Times New Roman" w:eastAsia="Times New Roman" w:hAnsi="Times New Roman" w:cs="Times New Roman"/>
          <w:sz w:val="24"/>
          <w:szCs w:val="24"/>
        </w:rPr>
        <w:t xml:space="preserve">Ясногорский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="00E93548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.2019 г. № 4</w:t>
      </w:r>
      <w:r w:rsidR="00E9354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0A089F" w:rsidRPr="006B18AD" w:rsidRDefault="000A089F" w:rsidP="000A0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089F" w:rsidRPr="006B18AD" w:rsidRDefault="000A089F" w:rsidP="000A0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>о порядке принятия лицами, замещающими должности муниципальной службы, почетных и специальных званий (кроме научных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спортивных</w:t>
      </w:r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>), наград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0A089F" w:rsidRPr="006B18AD" w:rsidRDefault="000A089F" w:rsidP="000A0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089F" w:rsidRPr="006B18AD" w:rsidRDefault="000A089F" w:rsidP="000A0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Настоящим Положением устанавливается порядок принятия с разрешения главы муниципального образования </w:t>
      </w:r>
      <w:r w:rsidR="00E93548">
        <w:rPr>
          <w:rFonts w:ascii="Times New Roman" w:eastAsia="Times New Roman" w:hAnsi="Times New Roman" w:cs="Times New Roman"/>
          <w:sz w:val="24"/>
          <w:szCs w:val="24"/>
        </w:rPr>
        <w:t xml:space="preserve">Ясногорский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, лицами, замещающими должности муниципальной службы в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Кулагинского сельсовета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>, почетных и специальных званий (кроме научных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спортивных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>), наград иностранных государств, международных организаций, политических партий, иных общественных объединений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proofErr w:type="gramEnd"/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 Разрешение главы муниципального образования </w:t>
      </w:r>
      <w:r w:rsidR="00E93548">
        <w:rPr>
          <w:rFonts w:ascii="Times New Roman" w:eastAsia="Times New Roman" w:hAnsi="Times New Roman" w:cs="Times New Roman"/>
          <w:sz w:val="24"/>
          <w:szCs w:val="24"/>
        </w:rPr>
        <w:t xml:space="preserve">Ясногорский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 обязаны получить муниципальные служащие администрации, замещающие должности муниципальной службы в администрации </w:t>
      </w:r>
      <w:r w:rsidR="00E93548">
        <w:rPr>
          <w:rFonts w:ascii="Times New Roman" w:eastAsia="Times New Roman" w:hAnsi="Times New Roman" w:cs="Times New Roman"/>
          <w:sz w:val="24"/>
          <w:szCs w:val="24"/>
        </w:rPr>
        <w:t xml:space="preserve">Ясногорского </w:t>
      </w:r>
      <w:r>
        <w:rPr>
          <w:rFonts w:ascii="Times New Roman" w:eastAsia="Times New Roman" w:hAnsi="Times New Roman" w:cs="Times New Roman"/>
          <w:sz w:val="24"/>
          <w:szCs w:val="24"/>
        </w:rPr>
        <w:t>сельсовета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служащий, получивший звание, награду либо уведомленное иностранным государством, международной организацией, политической партией, иным общественным объединением и другой организацией о предстоящем их получении, в течение 3 рабочих дней со дня получения звания, награды либо соответствующего уведомления представляет в администрацию </w:t>
      </w:r>
      <w:r w:rsidR="00E93548">
        <w:rPr>
          <w:rFonts w:ascii="Times New Roman" w:eastAsia="Times New Roman" w:hAnsi="Times New Roman" w:cs="Times New Roman"/>
          <w:sz w:val="24"/>
          <w:szCs w:val="24"/>
        </w:rPr>
        <w:t>Ясногорского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 ходатайство о разрешении принять почетное или специальное звание (кроме научного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спортивного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>), награду иностранного государства, международной организации, политической партии</w:t>
      </w:r>
      <w:proofErr w:type="gramEnd"/>
      <w:r w:rsidRPr="006B18AD">
        <w:rPr>
          <w:rFonts w:ascii="Times New Roman" w:eastAsia="Times New Roman" w:hAnsi="Times New Roman" w:cs="Times New Roman"/>
          <w:sz w:val="24"/>
          <w:szCs w:val="24"/>
        </w:rPr>
        <w:t>, иного общественного объединения и другой организации (далее - ходатайство), составленное по форме согласно приложению N 1 к настоящему Положению.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6B18AD">
        <w:rPr>
          <w:rFonts w:ascii="Times New Roman" w:eastAsia="Times New Roman" w:hAnsi="Times New Roman" w:cs="Times New Roman"/>
          <w:sz w:val="24"/>
          <w:szCs w:val="24"/>
        </w:rPr>
        <w:t>В случае отказа муниципального служащего от звания, награды в течение 3 рабочих дней со дня получения уведомления о получении звания, награды муниципальный служащий представляет в администрацию уведомление об отказе в получении почетного или специального звания (кроме научного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спортивного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>), награды иностранного государства, международной организации, политической партии, иного общественного объединения и другой организации (далее - уведомление), составленное по форме согласно приложению N</w:t>
      </w:r>
      <w:proofErr w:type="gramEnd"/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 2 к настоящему Положению.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gramStart"/>
      <w:r w:rsidRPr="006B18AD">
        <w:rPr>
          <w:rFonts w:ascii="Times New Roman" w:eastAsia="Times New Roman" w:hAnsi="Times New Roman" w:cs="Times New Roman"/>
          <w:sz w:val="24"/>
          <w:szCs w:val="24"/>
        </w:rPr>
        <w:t>Поступившие в администрацию ходатайства и уведомления регистрируются в день их поступления в журнале регистрации ходатайств о разрешении принять почетное или специальное звание (кроме научного), награду иностранного государства, международной организации, политической партии, иного общественного объединения и другой организации и уведомлений об отказе в получении почетного или специального звания (кроме научного), награды иностранного государства, международной организации, политической партии,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 иного общественного объединения и</w:t>
      </w:r>
      <w:proofErr w:type="gramEnd"/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 другой организации (далее - журнал) по форме согласно приложению N 3 к настоящему Положению. Журнал должен быть прошит, пронумерован и скреплен печатью администрации.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6. Администрация в течение 10 рабочих дней со дня поступления ходатайства или уведомления направляет ходатайство или уведомление главе поселения для рассмотрения.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7. В случае получения муниципальным служащим звания, награды до рассмотрения главой поселения ходатайства, муниципальный служащий передает по акту приема-передачи оригиналы документов к званию, награду и оригиналы документов к ней на ответственное хранение в администрации в течение 3 рабочих дней со дня их получения.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 xml:space="preserve">8. </w:t>
      </w:r>
      <w:proofErr w:type="gramStart"/>
      <w:r w:rsidRPr="006B18AD">
        <w:rPr>
          <w:rFonts w:ascii="Times New Roman" w:eastAsia="Times New Roman" w:hAnsi="Times New Roman" w:cs="Times New Roman"/>
          <w:sz w:val="24"/>
          <w:szCs w:val="24"/>
        </w:rPr>
        <w:t>В случае если во время служебной командировки муниципальный служащий получил звание, награду или было уведомлено о получении звания, награды или отказалось от них, срок представления ходатайства или уведомления, а также срок передачи оригиналов документов к званию, награды и оригиналов документов к ней исчисляются со дня возвращения должностного лица из служебной командировки.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9.</w:t>
      </w:r>
      <w:proofErr w:type="gramEnd"/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B18AD">
        <w:rPr>
          <w:rFonts w:ascii="Times New Roman" w:eastAsia="Times New Roman" w:hAnsi="Times New Roman" w:cs="Times New Roman"/>
          <w:sz w:val="24"/>
          <w:szCs w:val="24"/>
        </w:rPr>
        <w:t>В случае если муниципальный служащий по не зависящей от него причине не может представить ходатайство или уведомление, передать оригиналы документов к званию, награду и оригиналы документов к ней в сроки, указанные в пунктах 3, 4, 7 настоящего Положения, такое муниципальный служащий обязан представить ходатайство или уведомление, передать оригиналы документов к званию, награду и оригиналы документов к ней не позднее следующего</w:t>
      </w:r>
      <w:proofErr w:type="gramEnd"/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 рабочего дня со дня устранения такой причины.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10. В случае удовлетворения главой поселения ходатайства муниципального служащего, указанного в пункте 6 настоящего Положения, администрация в течение 10 рабочих дней со дня рассмотрения главой поселения ходатайства передает должностному лицу оригиналы документов к званию, награду и оригиналы документов к ней по акту приема-передачи.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 xml:space="preserve">11.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случае отказа главой администрации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 в удовлетворении ходатайства муниципального служащего, указанного в пункте 6 настоящего Положения, администрации в течение 10 рабочих дней со дня рассмотрения главой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E93548">
        <w:rPr>
          <w:rFonts w:ascii="Times New Roman" w:eastAsia="Times New Roman" w:hAnsi="Times New Roman" w:cs="Times New Roman"/>
          <w:sz w:val="24"/>
          <w:szCs w:val="24"/>
        </w:rPr>
        <w:t xml:space="preserve">Ясногорского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 ходатайства сообщает муниципальному служащему об этом посредством направления почтового отправления и направляет оригиналы документов к званию, награду и оригиналы документов к ней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соответствующий орган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>иностранного государства, международную организацию, а также</w:t>
      </w:r>
      <w:proofErr w:type="gramEnd"/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 политическую партию, иное общественное объединение и другую организацию посредством почтового отправления с объявленной ценностью при пересылке, описью вложения и уведомлением о вручении.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A089F" w:rsidRPr="006B18AD" w:rsidRDefault="000A089F" w:rsidP="000A0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089F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A089F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089F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089F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089F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089F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089F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089F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089F" w:rsidRPr="006B18AD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к Положению о порядке принятия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 xml:space="preserve">лицами, замещающими должности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муниципальной службы почетных и специальных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званий (кроме научных), наград иностранных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 xml:space="preserve">государств, международных организаций,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политических партий,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иных общественных объединений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и других организаций</w:t>
      </w:r>
    </w:p>
    <w:p w:rsidR="000A089F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Главе муниципального образования</w:t>
      </w:r>
    </w:p>
    <w:p w:rsidR="000A089F" w:rsidRPr="006B18AD" w:rsidRDefault="00E93548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Ясногорский </w:t>
      </w:r>
      <w:r w:rsidR="000A089F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0A089F" w:rsidRPr="006B18AD">
        <w:rPr>
          <w:rFonts w:ascii="Times New Roman" w:eastAsia="Times New Roman" w:hAnsi="Times New Roman" w:cs="Times New Roman"/>
          <w:sz w:val="24"/>
          <w:szCs w:val="24"/>
        </w:rPr>
        <w:br/>
        <w:t>от_______________________________</w:t>
      </w:r>
      <w:r w:rsidR="000A089F" w:rsidRPr="006B18AD">
        <w:rPr>
          <w:rFonts w:ascii="Times New Roman" w:eastAsia="Times New Roman" w:hAnsi="Times New Roman" w:cs="Times New Roman"/>
          <w:sz w:val="24"/>
          <w:szCs w:val="24"/>
        </w:rPr>
        <w:br/>
        <w:t>(Ф.И.О. замещаемая должность)</w:t>
      </w:r>
    </w:p>
    <w:p w:rsidR="000A089F" w:rsidRPr="006B18AD" w:rsidRDefault="000A089F" w:rsidP="000A0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>Ходатайство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>о разрешении принять почетное или специальное звани</w:t>
      </w:r>
      <w:proofErr w:type="gramStart"/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>е(</w:t>
      </w:r>
      <w:proofErr w:type="gramEnd"/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>кроме научного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спортивного</w:t>
      </w:r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>), награду иностранного государства, международной организации, а также политической партии, иного общественного объединения и другой организации</w:t>
      </w:r>
    </w:p>
    <w:p w:rsidR="000A089F" w:rsidRPr="006B18AD" w:rsidRDefault="000A089F" w:rsidP="000A0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Прошу разрешить мне принять_______________________________________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(наименование почетного или специального звания, награды)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(за какие заслуги присвоено и кем, за какие заслуги награжде</w:t>
      </w:r>
      <w:proofErr w:type="gramStart"/>
      <w:r w:rsidRPr="006B18AD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6B18AD">
        <w:rPr>
          <w:rFonts w:ascii="Times New Roman" w:eastAsia="Times New Roman" w:hAnsi="Times New Roman" w:cs="Times New Roman"/>
          <w:sz w:val="24"/>
          <w:szCs w:val="24"/>
        </w:rPr>
        <w:t>на) и кем)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(дата и место вручения документов к почетному или специальному званию, награды)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Документы к почетному или специальному званию, награда и документы к ней (нужное подчеркнуть) _________________________________________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(наименование почетного или специального звания, награды)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(наименование документов к почетному или специальному званию, награде)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 xml:space="preserve">сданы по акту приема-передачи №________ от «_____» ______________20 года в администрацию муниципального образования </w:t>
      </w:r>
      <w:r w:rsidR="00E93548">
        <w:rPr>
          <w:rFonts w:ascii="Times New Roman" w:eastAsia="Times New Roman" w:hAnsi="Times New Roman" w:cs="Times New Roman"/>
          <w:sz w:val="24"/>
          <w:szCs w:val="24"/>
        </w:rPr>
        <w:t xml:space="preserve">Ясногорский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 xml:space="preserve">"__"________________ 20__ г. ______________________________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(подпись, расшифровка подписи)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</w:t>
      </w:r>
    </w:p>
    <w:p w:rsidR="000A089F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089F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089F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089F" w:rsidRPr="006B18AD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к Положению о порядке принятия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лицами, замещающими должности муниципальной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службы почетных и специальных званий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 xml:space="preserve">(кроме научных), наград иностранных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государств, международных организаций,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политических партий, иных общественных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объединений и других организаций</w:t>
      </w:r>
    </w:p>
    <w:p w:rsidR="000A089F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 xml:space="preserve">Главе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6B18AD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89F" w:rsidRPr="006B18AD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образования </w:t>
      </w:r>
      <w:r w:rsidR="00E93548">
        <w:rPr>
          <w:rFonts w:ascii="Times New Roman" w:eastAsia="Times New Roman" w:hAnsi="Times New Roman" w:cs="Times New Roman"/>
          <w:sz w:val="24"/>
          <w:szCs w:val="24"/>
        </w:rPr>
        <w:t xml:space="preserve">Ясногорский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</w:p>
    <w:p w:rsidR="000A089F" w:rsidRPr="006B18AD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>от_______________________________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(Ф.И.О. замещаемая должность)</w:t>
      </w:r>
    </w:p>
    <w:p w:rsidR="000A089F" w:rsidRPr="006B18AD" w:rsidRDefault="000A089F" w:rsidP="000A0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отказе в получении почетного или специального звания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>кроме научного), награды иностранного государства, международной организации, а также политической партии, иного общественного объединения или другой организации</w:t>
      </w:r>
    </w:p>
    <w:p w:rsidR="000A089F" w:rsidRPr="006B18AD" w:rsidRDefault="000A089F" w:rsidP="000A0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089F" w:rsidRDefault="000A089F" w:rsidP="000A0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Уведомляю о принятом мною решении отказаться от получения________________________________________________________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(наименование почетного или специального звания, награды)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(за какие заслуги присвоено и кем, за какие заслуги награжде</w:t>
      </w:r>
      <w:proofErr w:type="gramStart"/>
      <w:r w:rsidRPr="006B18AD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6B18AD">
        <w:rPr>
          <w:rFonts w:ascii="Times New Roman" w:eastAsia="Times New Roman" w:hAnsi="Times New Roman" w:cs="Times New Roman"/>
          <w:sz w:val="24"/>
          <w:szCs w:val="24"/>
        </w:rPr>
        <w:t>на) и кем)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A089F" w:rsidRPr="006B18AD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>"__"________________ 20__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(подпись,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расшифровка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>подписи)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A089F" w:rsidRPr="006B18AD" w:rsidRDefault="000A089F" w:rsidP="000A0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089F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089F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089F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089F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089F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089F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089F" w:rsidRPr="006B18AD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  <w:proofErr w:type="gramStart"/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 Положению о порядке принятия лицами,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замещающими должности муниципальной службы почетных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и специальных званий (кроме научных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спортивных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наград иностранных государств,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международных организаций, политических партий,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иных общественных объединений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и других организаций</w:t>
      </w:r>
    </w:p>
    <w:p w:rsidR="000A089F" w:rsidRPr="006B18AD" w:rsidRDefault="000A089F" w:rsidP="000A0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089F" w:rsidRPr="006B18AD" w:rsidRDefault="000A089F" w:rsidP="000A0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>Журнал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регистрации ходатайств о разрешении принять почетное и специальное звание (кроме научного), награду иностранного государства, международной организаций, политической партии, иного общественного объединения и другой организации и уведомлений об отказе в получении почетного и специального звания (кроме научного), награду иностранного государства, международной организации, политической партии, иного общественного объединения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>и другой организации</w:t>
      </w:r>
    </w:p>
    <w:p w:rsidR="000A089F" w:rsidRPr="006B18AD" w:rsidRDefault="000A089F" w:rsidP="000A0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1"/>
        <w:gridCol w:w="1001"/>
        <w:gridCol w:w="1174"/>
        <w:gridCol w:w="1138"/>
        <w:gridCol w:w="1423"/>
        <w:gridCol w:w="1518"/>
        <w:gridCol w:w="1518"/>
        <w:gridCol w:w="1342"/>
      </w:tblGrid>
      <w:tr w:rsidR="000A089F" w:rsidRPr="006B18AD" w:rsidTr="00A41035">
        <w:trPr>
          <w:tblCellSpacing w:w="15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89F" w:rsidRPr="006B18AD" w:rsidRDefault="000A089F" w:rsidP="00A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A089F" w:rsidRPr="006B18AD" w:rsidRDefault="000A089F" w:rsidP="00A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89F" w:rsidRPr="006B18AD" w:rsidRDefault="000A089F" w:rsidP="00A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89F" w:rsidRPr="006B18AD" w:rsidRDefault="000A089F" w:rsidP="00A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регистрации документа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89F" w:rsidRPr="006B18AD" w:rsidRDefault="000A089F" w:rsidP="00A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документа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89F" w:rsidRPr="006B18AD" w:rsidRDefault="000A089F" w:rsidP="00A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0A089F" w:rsidRPr="006B18AD" w:rsidRDefault="000A089F" w:rsidP="00A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почетного</w:t>
            </w:r>
          </w:p>
          <w:p w:rsidR="000A089F" w:rsidRPr="006B18AD" w:rsidRDefault="000A089F" w:rsidP="00A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и специального звания (кроме научного), награды иностранного государства,</w:t>
            </w:r>
          </w:p>
          <w:p w:rsidR="000A089F" w:rsidRPr="006B18AD" w:rsidRDefault="000A089F" w:rsidP="00A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международной организации, политической партии, иного общественного объединения  и другой организации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89F" w:rsidRPr="006B18AD" w:rsidRDefault="000A089F" w:rsidP="00A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  <w:p w:rsidR="000A089F" w:rsidRPr="006B18AD" w:rsidRDefault="000A089F" w:rsidP="00A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служащего, представившего документ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89F" w:rsidRPr="006B18AD" w:rsidRDefault="000A089F" w:rsidP="00A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  <w:p w:rsidR="000A089F" w:rsidRPr="006B18AD" w:rsidRDefault="000A089F" w:rsidP="00A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служащего, принявшего документ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89F" w:rsidRPr="006B18AD" w:rsidRDefault="000A089F" w:rsidP="00A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направления документы в адрес главы сельского поселения, Ф.И.О. должность подпись лица, направившего документ</w:t>
            </w:r>
          </w:p>
        </w:tc>
      </w:tr>
      <w:tr w:rsidR="000A089F" w:rsidRPr="006B18AD" w:rsidTr="00A41035">
        <w:trPr>
          <w:tblCellSpacing w:w="15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89F" w:rsidRPr="006B18AD" w:rsidRDefault="000A089F" w:rsidP="00A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89F" w:rsidRPr="006B18AD" w:rsidRDefault="000A089F" w:rsidP="00A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89F" w:rsidRPr="006B18AD" w:rsidRDefault="000A089F" w:rsidP="00A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89F" w:rsidRPr="006B18AD" w:rsidRDefault="000A089F" w:rsidP="00A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89F" w:rsidRPr="006B18AD" w:rsidRDefault="000A089F" w:rsidP="00A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89F" w:rsidRPr="006B18AD" w:rsidRDefault="000A089F" w:rsidP="00A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89F" w:rsidRPr="006B18AD" w:rsidRDefault="000A089F" w:rsidP="00A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89F" w:rsidRPr="006B18AD" w:rsidRDefault="000A089F" w:rsidP="00A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A089F" w:rsidRPr="006B18AD" w:rsidTr="00A41035">
        <w:trPr>
          <w:tblCellSpacing w:w="15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89F" w:rsidRPr="006B18AD" w:rsidRDefault="000A089F" w:rsidP="00A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89F" w:rsidRPr="006B18AD" w:rsidRDefault="000A089F" w:rsidP="00A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89F" w:rsidRPr="006B18AD" w:rsidRDefault="000A089F" w:rsidP="00A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89F" w:rsidRPr="006B18AD" w:rsidRDefault="000A089F" w:rsidP="00A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89F" w:rsidRPr="006B18AD" w:rsidRDefault="000A089F" w:rsidP="00A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89F" w:rsidRPr="006B18AD" w:rsidRDefault="000A089F" w:rsidP="00A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89F" w:rsidRPr="006B18AD" w:rsidRDefault="000A089F" w:rsidP="00A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89F" w:rsidRPr="006B18AD" w:rsidRDefault="000A089F" w:rsidP="00A41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089F" w:rsidRDefault="000A089F" w:rsidP="000A089F"/>
    <w:p w:rsidR="00B822C7" w:rsidRDefault="00B822C7"/>
    <w:sectPr w:rsidR="00B822C7" w:rsidSect="00DC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A089F"/>
    <w:rsid w:val="000A089F"/>
    <w:rsid w:val="00B822C7"/>
    <w:rsid w:val="00E9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A089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0A089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0A089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imFiXiT</cp:lastModifiedBy>
  <cp:revision>3</cp:revision>
  <dcterms:created xsi:type="dcterms:W3CDTF">2019-08-15T07:42:00Z</dcterms:created>
  <dcterms:modified xsi:type="dcterms:W3CDTF">2019-11-18T07:20:00Z</dcterms:modified>
</cp:coreProperties>
</file>