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80077C" w:rsidP="0080077C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r>
        <w:rPr>
          <w:rStyle w:val="1"/>
          <w:b/>
          <w:bCs/>
          <w:color w:val="000000"/>
          <w:sz w:val="32"/>
          <w:szCs w:val="32"/>
        </w:rPr>
        <w:t>Заключение</w:t>
      </w:r>
      <w:bookmarkEnd w:id="0"/>
    </w:p>
    <w:p w:rsidR="0080077C" w:rsidRDefault="0080077C" w:rsidP="0080077C">
      <w:pPr>
        <w:jc w:val="center"/>
        <w:rPr>
          <w:b/>
          <w:bCs/>
          <w:sz w:val="28"/>
          <w:szCs w:val="28"/>
        </w:rPr>
      </w:pPr>
      <w:bookmarkStart w:id="1" w:name="bookmark1"/>
      <w:proofErr w:type="gramStart"/>
      <w:r>
        <w:rPr>
          <w:rStyle w:val="20"/>
          <w:rFonts w:cs="Arial Unicode MS"/>
          <w:b/>
          <w:sz w:val="28"/>
          <w:szCs w:val="28"/>
        </w:rPr>
        <w:t xml:space="preserve">о результатах публичных слушаний </w:t>
      </w:r>
      <w:r>
        <w:rPr>
          <w:b/>
          <w:sz w:val="28"/>
          <w:szCs w:val="28"/>
        </w:rPr>
        <w:t xml:space="preserve">по рассмотрению вопроса о возможности осуществления строительства </w:t>
      </w:r>
      <w:r>
        <w:rPr>
          <w:b/>
          <w:bCs/>
          <w:sz w:val="28"/>
          <w:szCs w:val="28"/>
        </w:rPr>
        <w:t>с отклонениями от предельных параметров</w:t>
      </w:r>
      <w:proofErr w:type="gramEnd"/>
      <w:r>
        <w:rPr>
          <w:b/>
          <w:bCs/>
          <w:sz w:val="28"/>
          <w:szCs w:val="28"/>
        </w:rPr>
        <w:t xml:space="preserve"> разрешенного строительства</w:t>
      </w:r>
    </w:p>
    <w:p w:rsidR="0080077C" w:rsidRDefault="0080077C" w:rsidP="0080077C">
      <w:pPr>
        <w:jc w:val="center"/>
        <w:rPr>
          <w:b/>
          <w:sz w:val="28"/>
          <w:szCs w:val="28"/>
        </w:rPr>
      </w:pPr>
    </w:p>
    <w:bookmarkEnd w:id="1"/>
    <w:p w:rsidR="0080077C" w:rsidRDefault="003B26AE" w:rsidP="0080077C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</w:t>
      </w:r>
      <w:r w:rsidR="0080077C">
        <w:rPr>
          <w:rStyle w:val="4"/>
          <w:b/>
          <w:color w:val="000000"/>
          <w:sz w:val="28"/>
          <w:szCs w:val="28"/>
        </w:rPr>
        <w:t xml:space="preserve">. </w:t>
      </w:r>
      <w:proofErr w:type="gramStart"/>
      <w:r>
        <w:rPr>
          <w:rStyle w:val="4"/>
          <w:b/>
          <w:color w:val="000000"/>
          <w:sz w:val="28"/>
          <w:szCs w:val="28"/>
        </w:rPr>
        <w:t>Ясногорский</w:t>
      </w:r>
      <w:proofErr w:type="gramEnd"/>
      <w:r>
        <w:rPr>
          <w:rStyle w:val="4"/>
          <w:b/>
          <w:color w:val="000000"/>
          <w:sz w:val="28"/>
          <w:szCs w:val="28"/>
        </w:rPr>
        <w:t xml:space="preserve"> </w:t>
      </w:r>
      <w:r w:rsidR="0080077C">
        <w:rPr>
          <w:rStyle w:val="4"/>
          <w:b/>
          <w:color w:val="000000"/>
          <w:sz w:val="28"/>
          <w:szCs w:val="28"/>
        </w:rPr>
        <w:tab/>
      </w:r>
      <w:r>
        <w:rPr>
          <w:rStyle w:val="4"/>
          <w:b/>
          <w:color w:val="000000"/>
          <w:sz w:val="28"/>
          <w:szCs w:val="28"/>
        </w:rPr>
        <w:t>2</w:t>
      </w:r>
      <w:r w:rsidR="0080077C">
        <w:rPr>
          <w:rStyle w:val="4"/>
          <w:b/>
          <w:color w:val="000000"/>
          <w:sz w:val="28"/>
          <w:szCs w:val="28"/>
        </w:rPr>
        <w:t>2.</w:t>
      </w:r>
      <w:r>
        <w:rPr>
          <w:rStyle w:val="4"/>
          <w:b/>
          <w:color w:val="000000"/>
          <w:sz w:val="28"/>
          <w:szCs w:val="28"/>
        </w:rPr>
        <w:t>01</w:t>
      </w:r>
      <w:r w:rsidR="0080077C">
        <w:rPr>
          <w:rStyle w:val="4"/>
          <w:b/>
          <w:color w:val="000000"/>
          <w:sz w:val="28"/>
          <w:szCs w:val="28"/>
        </w:rPr>
        <w:t>.202</w:t>
      </w:r>
      <w:r>
        <w:rPr>
          <w:rStyle w:val="4"/>
          <w:b/>
          <w:color w:val="000000"/>
          <w:sz w:val="28"/>
          <w:szCs w:val="28"/>
        </w:rPr>
        <w:t>1</w:t>
      </w:r>
      <w:r w:rsidR="0080077C">
        <w:rPr>
          <w:rStyle w:val="4"/>
          <w:b/>
          <w:color w:val="000000"/>
          <w:sz w:val="28"/>
          <w:szCs w:val="28"/>
        </w:rPr>
        <w:t xml:space="preserve"> года</w:t>
      </w:r>
    </w:p>
    <w:p w:rsidR="0080077C" w:rsidRDefault="0080077C" w:rsidP="0080077C">
      <w:pPr>
        <w:suppressAutoHyphens/>
        <w:ind w:firstLine="360"/>
        <w:jc w:val="both"/>
        <w:rPr>
          <w:bCs/>
          <w:sz w:val="28"/>
          <w:szCs w:val="28"/>
        </w:rPr>
      </w:pPr>
      <w:proofErr w:type="gramStart"/>
      <w:r>
        <w:rPr>
          <w:rStyle w:val="4"/>
          <w:rFonts w:cs="Arial Unicode MS"/>
          <w:sz w:val="28"/>
          <w:szCs w:val="28"/>
        </w:rPr>
        <w:t xml:space="preserve">В соответствии с действующим законодательством РФ проведены публичные слушания по вопросу </w:t>
      </w:r>
      <w:r>
        <w:rPr>
          <w:sz w:val="27"/>
          <w:szCs w:val="27"/>
        </w:rPr>
        <w:t xml:space="preserve">о возможности </w:t>
      </w:r>
      <w:r w:rsidR="00C56028" w:rsidRPr="00C56028">
        <w:rPr>
          <w:sz w:val="28"/>
          <w:szCs w:val="28"/>
        </w:rPr>
        <w:t>перераспределения земельного участка с кадастровым номером</w:t>
      </w:r>
      <w:proofErr w:type="gramEnd"/>
      <w:r w:rsidR="00C56028" w:rsidRPr="00C56028">
        <w:rPr>
          <w:sz w:val="28"/>
          <w:szCs w:val="28"/>
        </w:rPr>
        <w:t xml:space="preserve">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 w:rsidRPr="00C56028">
        <w:rPr>
          <w:bCs/>
          <w:sz w:val="28"/>
          <w:szCs w:val="28"/>
        </w:rPr>
        <w:t>о</w:t>
      </w:r>
      <w:r w:rsidR="00C56028" w:rsidRPr="00C56028">
        <w:rPr>
          <w:bCs/>
          <w:sz w:val="28"/>
          <w:szCs w:val="28"/>
        </w:rPr>
        <w:t xml:space="preserve">го по адресу: 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</w:t>
      </w:r>
      <w:r w:rsidR="00C56028">
        <w:rPr>
          <w:bCs/>
        </w:rPr>
        <w:t xml:space="preserve">  </w:t>
      </w:r>
      <w:r w:rsidR="00C56028">
        <w:t xml:space="preserve"> </w:t>
      </w:r>
    </w:p>
    <w:p w:rsidR="0080077C" w:rsidRDefault="0080077C" w:rsidP="0080077C">
      <w:pPr>
        <w:ind w:firstLine="709"/>
        <w:jc w:val="both"/>
        <w:rPr>
          <w:sz w:val="28"/>
          <w:szCs w:val="28"/>
        </w:rPr>
      </w:pPr>
    </w:p>
    <w:p w:rsidR="0080077C" w:rsidRDefault="0080077C" w:rsidP="0080077C">
      <w:pPr>
        <w:pStyle w:val="a3"/>
        <w:widowControl w:val="0"/>
        <w:ind w:left="-142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Основания проведения публичных слушаний</w:t>
      </w:r>
      <w:bookmarkEnd w:id="2"/>
    </w:p>
    <w:p w:rsidR="0080077C" w:rsidRDefault="0080077C" w:rsidP="0080077C">
      <w:pPr>
        <w:pStyle w:val="a3"/>
        <w:ind w:left="-142"/>
        <w:rPr>
          <w:b/>
          <w:sz w:val="28"/>
          <w:szCs w:val="28"/>
        </w:rPr>
      </w:pPr>
    </w:p>
    <w:p w:rsidR="0080077C" w:rsidRDefault="0080077C" w:rsidP="0080077C">
      <w:pPr>
        <w:pStyle w:val="41"/>
        <w:tabs>
          <w:tab w:val="left" w:pos="0"/>
        </w:tabs>
        <w:spacing w:after="480" w:line="276" w:lineRule="auto"/>
        <w:ind w:left="-567"/>
        <w:jc w:val="both"/>
        <w:rPr>
          <w:rFonts w:eastAsia="Times New Roman"/>
          <w:sz w:val="28"/>
          <w:szCs w:val="28"/>
          <w:u w:val="single"/>
        </w:rPr>
      </w:pPr>
      <w:r>
        <w:rPr>
          <w:rStyle w:val="4"/>
          <w:color w:val="000000"/>
          <w:sz w:val="28"/>
          <w:szCs w:val="28"/>
        </w:rPr>
        <w:tab/>
      </w:r>
      <w:bookmarkStart w:id="3" w:name="bookmark3"/>
      <w:r>
        <w:rPr>
          <w:rFonts w:eastAsia="Times New Roman"/>
          <w:sz w:val="28"/>
          <w:szCs w:val="28"/>
        </w:rPr>
        <w:t xml:space="preserve">Градостроительный кодекс РФ, Земельный Кодекс РФ, постановление Администрации МО </w:t>
      </w:r>
      <w:r w:rsidR="003B26AE">
        <w:rPr>
          <w:rFonts w:eastAsia="Times New Roman"/>
          <w:sz w:val="28"/>
          <w:szCs w:val="28"/>
        </w:rPr>
        <w:t xml:space="preserve">Ясногорский </w:t>
      </w:r>
      <w:r>
        <w:rPr>
          <w:rFonts w:eastAsia="Times New Roman"/>
          <w:sz w:val="28"/>
          <w:szCs w:val="28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</w:rPr>
        <w:t>Новосергиевского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</w:t>
      </w:r>
      <w:r w:rsidR="003B26AE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.</w:t>
      </w:r>
      <w:r w:rsidR="003B26AE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.2020 №  </w:t>
      </w:r>
      <w:r w:rsidR="003B26AE">
        <w:rPr>
          <w:rFonts w:eastAsia="Times New Roman"/>
          <w:sz w:val="28"/>
          <w:szCs w:val="28"/>
        </w:rPr>
        <w:t>56</w:t>
      </w:r>
      <w:r>
        <w:rPr>
          <w:rFonts w:eastAsia="Times New Roman"/>
          <w:sz w:val="28"/>
          <w:szCs w:val="28"/>
        </w:rPr>
        <w:t xml:space="preserve">-п «О проведении публичных слушаний» </w:t>
      </w:r>
    </w:p>
    <w:p w:rsidR="0080077C" w:rsidRDefault="0080077C" w:rsidP="0080077C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Сведения о проведении публичных слушаний</w:t>
      </w:r>
      <w:bookmarkEnd w:id="3"/>
    </w:p>
    <w:p w:rsidR="0080077C" w:rsidRDefault="0080077C" w:rsidP="0080077C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4"/>
          <w:color w:val="000000"/>
        </w:rPr>
      </w:pPr>
      <w:r>
        <w:rPr>
          <w:rStyle w:val="4"/>
          <w:color w:val="000000"/>
          <w:sz w:val="28"/>
          <w:szCs w:val="28"/>
        </w:rPr>
        <w:t xml:space="preserve">Срок проведения публичных слушаний: </w:t>
      </w:r>
      <w:r>
        <w:rPr>
          <w:rFonts w:eastAsia="Times New Roman"/>
          <w:sz w:val="28"/>
          <w:szCs w:val="28"/>
        </w:rPr>
        <w:t xml:space="preserve">с </w:t>
      </w:r>
      <w:r w:rsidR="003B26A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1.</w:t>
      </w:r>
      <w:r w:rsidR="003B26AE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.2020 года по </w:t>
      </w:r>
      <w:r w:rsidR="003B26A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1.</w:t>
      </w:r>
      <w:r w:rsidR="003B26AE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.202</w:t>
      </w:r>
      <w:r w:rsidR="003B26AE">
        <w:rPr>
          <w:rFonts w:eastAsia="Times New Roman"/>
          <w:sz w:val="24"/>
          <w:szCs w:val="24"/>
        </w:rPr>
        <w:t>1</w:t>
      </w:r>
      <w:r>
        <w:rPr>
          <w:rStyle w:val="4"/>
          <w:color w:val="000000"/>
          <w:sz w:val="28"/>
          <w:szCs w:val="28"/>
        </w:rPr>
        <w:t xml:space="preserve">. </w:t>
      </w:r>
    </w:p>
    <w:p w:rsidR="0080077C" w:rsidRDefault="0080077C" w:rsidP="0080077C">
      <w:pPr>
        <w:pStyle w:val="41"/>
        <w:shd w:val="clear" w:color="auto" w:fill="auto"/>
        <w:spacing w:after="0" w:line="276" w:lineRule="auto"/>
        <w:ind w:left="-567" w:firstLine="567"/>
        <w:jc w:val="both"/>
      </w:pPr>
      <w:r>
        <w:rPr>
          <w:rStyle w:val="4"/>
          <w:color w:val="000000"/>
          <w:sz w:val="28"/>
          <w:szCs w:val="28"/>
        </w:rPr>
        <w:t xml:space="preserve">Место и адрес проведения публичных слушаний: актовый зал Администрации МО </w:t>
      </w:r>
      <w:r w:rsidR="003B26AE">
        <w:rPr>
          <w:rStyle w:val="4"/>
          <w:color w:val="000000"/>
          <w:sz w:val="28"/>
          <w:szCs w:val="28"/>
        </w:rPr>
        <w:t xml:space="preserve">Ясногорский </w:t>
      </w:r>
      <w:r>
        <w:rPr>
          <w:rStyle w:val="4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4"/>
          <w:color w:val="000000"/>
          <w:sz w:val="28"/>
          <w:szCs w:val="28"/>
        </w:rPr>
        <w:t>Новосергиевского</w:t>
      </w:r>
      <w:proofErr w:type="spellEnd"/>
      <w:r>
        <w:rPr>
          <w:rStyle w:val="4"/>
          <w:color w:val="000000"/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>
        <w:rPr>
          <w:rStyle w:val="4"/>
          <w:color w:val="000000"/>
          <w:sz w:val="28"/>
          <w:szCs w:val="28"/>
        </w:rPr>
        <w:t>Новосергиевский</w:t>
      </w:r>
      <w:proofErr w:type="spellEnd"/>
      <w:r>
        <w:rPr>
          <w:rStyle w:val="4"/>
          <w:color w:val="000000"/>
          <w:sz w:val="28"/>
          <w:szCs w:val="28"/>
        </w:rPr>
        <w:t xml:space="preserve"> район, </w:t>
      </w:r>
      <w:r w:rsidR="003B26AE">
        <w:rPr>
          <w:rStyle w:val="4"/>
          <w:color w:val="000000"/>
          <w:sz w:val="28"/>
          <w:szCs w:val="28"/>
        </w:rPr>
        <w:t>п</w:t>
      </w:r>
      <w:r>
        <w:rPr>
          <w:rStyle w:val="4"/>
          <w:color w:val="000000"/>
          <w:sz w:val="28"/>
          <w:szCs w:val="28"/>
        </w:rPr>
        <w:t xml:space="preserve">. </w:t>
      </w:r>
      <w:r w:rsidR="003B26AE">
        <w:rPr>
          <w:rStyle w:val="4"/>
          <w:color w:val="000000"/>
          <w:sz w:val="28"/>
          <w:szCs w:val="28"/>
        </w:rPr>
        <w:t>Ясногорский</w:t>
      </w:r>
      <w:proofErr w:type="gramStart"/>
      <w:r w:rsidR="003B26AE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,</w:t>
      </w:r>
      <w:proofErr w:type="gramEnd"/>
      <w:r>
        <w:rPr>
          <w:rStyle w:val="4"/>
          <w:color w:val="000000"/>
          <w:sz w:val="28"/>
          <w:szCs w:val="28"/>
        </w:rPr>
        <w:t xml:space="preserve"> </w:t>
      </w:r>
      <w:r w:rsidR="003B26AE">
        <w:rPr>
          <w:rStyle w:val="4"/>
          <w:sz w:val="28"/>
          <w:szCs w:val="28"/>
        </w:rPr>
        <w:t>ул</w:t>
      </w:r>
      <w:r>
        <w:rPr>
          <w:rStyle w:val="4"/>
          <w:sz w:val="28"/>
          <w:szCs w:val="28"/>
        </w:rPr>
        <w:t xml:space="preserve">. </w:t>
      </w:r>
      <w:proofErr w:type="spellStart"/>
      <w:r w:rsidR="003B26AE">
        <w:rPr>
          <w:rStyle w:val="4"/>
          <w:sz w:val="28"/>
          <w:szCs w:val="28"/>
        </w:rPr>
        <w:t>Шканова</w:t>
      </w:r>
      <w:proofErr w:type="spellEnd"/>
      <w:r>
        <w:rPr>
          <w:rStyle w:val="4"/>
          <w:sz w:val="28"/>
          <w:szCs w:val="28"/>
        </w:rPr>
        <w:t xml:space="preserve"> 1</w:t>
      </w:r>
      <w:r w:rsidR="003B26AE">
        <w:rPr>
          <w:rStyle w:val="4"/>
          <w:sz w:val="28"/>
          <w:szCs w:val="28"/>
        </w:rPr>
        <w:t>7</w:t>
      </w:r>
      <w:r>
        <w:rPr>
          <w:rStyle w:val="4"/>
          <w:sz w:val="28"/>
          <w:szCs w:val="28"/>
        </w:rPr>
        <w:t>.</w:t>
      </w:r>
    </w:p>
    <w:p w:rsidR="0080077C" w:rsidRDefault="0080077C" w:rsidP="0080077C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Время начала проведения: с 16.00 до 16.20 часов местного времени.</w:t>
      </w:r>
    </w:p>
    <w:p w:rsidR="0080077C" w:rsidRDefault="0080077C" w:rsidP="0080077C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С протоколом публичных слушаний по  рассмотрению вопроса можно ознакомиться на официальном сайте администрации муниципального образования</w:t>
      </w:r>
      <w:r>
        <w:rPr>
          <w:rStyle w:val="2"/>
          <w:color w:val="000000"/>
          <w:sz w:val="28"/>
          <w:szCs w:val="28"/>
        </w:rPr>
        <w:t xml:space="preserve"> </w:t>
      </w:r>
      <w:r w:rsidR="003B26AE">
        <w:rPr>
          <w:rStyle w:val="2"/>
          <w:color w:val="000000"/>
          <w:sz w:val="28"/>
          <w:szCs w:val="28"/>
        </w:rPr>
        <w:t xml:space="preserve">Ясногорский </w:t>
      </w:r>
      <w:r>
        <w:rPr>
          <w:rStyle w:val="2"/>
          <w:color w:val="000000"/>
          <w:sz w:val="28"/>
          <w:szCs w:val="28"/>
        </w:rPr>
        <w:t>сельсовет в сети Интернет.</w:t>
      </w:r>
    </w:p>
    <w:p w:rsidR="0080077C" w:rsidRPr="00C56028" w:rsidRDefault="0080077C" w:rsidP="0080077C">
      <w:pPr>
        <w:suppressAutoHyphens/>
        <w:ind w:firstLine="360"/>
        <w:jc w:val="both"/>
        <w:rPr>
          <w:sz w:val="28"/>
          <w:szCs w:val="28"/>
        </w:rPr>
      </w:pPr>
      <w:r>
        <w:rPr>
          <w:rStyle w:val="5"/>
          <w:bCs/>
          <w:sz w:val="28"/>
          <w:szCs w:val="28"/>
        </w:rPr>
        <w:t>Общие сведения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о возможности выдачи разрешения </w:t>
      </w:r>
      <w:r w:rsidRPr="00C56028">
        <w:rPr>
          <w:sz w:val="28"/>
          <w:szCs w:val="28"/>
        </w:rPr>
        <w:t xml:space="preserve">на </w:t>
      </w:r>
      <w:r w:rsidR="00C56028" w:rsidRPr="00C56028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>
        <w:rPr>
          <w:bCs/>
          <w:sz w:val="28"/>
          <w:szCs w:val="28"/>
        </w:rPr>
        <w:t>о</w:t>
      </w:r>
      <w:r w:rsidR="00C56028" w:rsidRPr="00C56028">
        <w:rPr>
          <w:bCs/>
          <w:sz w:val="28"/>
          <w:szCs w:val="28"/>
        </w:rPr>
        <w:t xml:space="preserve">го по адресу: 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  </w:t>
      </w:r>
      <w:r w:rsidR="00C56028" w:rsidRPr="00C56028">
        <w:rPr>
          <w:sz w:val="28"/>
          <w:szCs w:val="28"/>
        </w:rPr>
        <w:t xml:space="preserve"> </w:t>
      </w:r>
    </w:p>
    <w:p w:rsidR="0080077C" w:rsidRDefault="0080077C" w:rsidP="0080077C">
      <w:pPr>
        <w:suppressAutoHyphens/>
        <w:ind w:firstLine="360"/>
        <w:jc w:val="both"/>
      </w:pPr>
      <w:r>
        <w:rPr>
          <w:rStyle w:val="4"/>
          <w:rFonts w:cs="Arial Unicode MS"/>
          <w:sz w:val="28"/>
          <w:szCs w:val="28"/>
        </w:rPr>
        <w:lastRenderedPageBreak/>
        <w:t xml:space="preserve">  </w:t>
      </w:r>
      <w:r>
        <w:rPr>
          <w:rStyle w:val="4"/>
          <w:rFonts w:cs="Arial Unicode MS"/>
          <w:b/>
          <w:sz w:val="28"/>
          <w:szCs w:val="28"/>
        </w:rPr>
        <w:t>Цель</w:t>
      </w:r>
      <w:r>
        <w:rPr>
          <w:rStyle w:val="4"/>
          <w:rFonts w:cs="Arial Unicode MS"/>
          <w:sz w:val="28"/>
          <w:szCs w:val="28"/>
        </w:rPr>
        <w:t xml:space="preserve">: выявление общественного мнения, предложений и рекомендаций </w:t>
      </w:r>
      <w:bookmarkStart w:id="4" w:name="bookmark4"/>
      <w:r>
        <w:rPr>
          <w:rStyle w:val="4"/>
          <w:rFonts w:cs="Arial Unicode MS"/>
          <w:sz w:val="28"/>
          <w:szCs w:val="28"/>
        </w:rPr>
        <w:t>при</w:t>
      </w:r>
      <w:r>
        <w:rPr>
          <w:sz w:val="28"/>
          <w:szCs w:val="28"/>
        </w:rPr>
        <w:t xml:space="preserve"> установлении </w:t>
      </w:r>
      <w:r>
        <w:rPr>
          <w:sz w:val="27"/>
          <w:szCs w:val="27"/>
        </w:rPr>
        <w:t xml:space="preserve">о возможности </w:t>
      </w:r>
      <w:r w:rsidR="00C56028" w:rsidRPr="00C56028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 w:rsidRPr="00C56028">
        <w:rPr>
          <w:bCs/>
          <w:sz w:val="28"/>
          <w:szCs w:val="28"/>
        </w:rPr>
        <w:t>о</w:t>
      </w:r>
      <w:r w:rsidR="00C56028" w:rsidRPr="00C56028">
        <w:rPr>
          <w:bCs/>
          <w:sz w:val="28"/>
          <w:szCs w:val="28"/>
        </w:rPr>
        <w:t xml:space="preserve">го по адресу: 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</w:t>
      </w:r>
      <w:r w:rsidR="00C56028">
        <w:rPr>
          <w:bCs/>
        </w:rPr>
        <w:t xml:space="preserve">  </w:t>
      </w:r>
      <w:r w:rsidR="00C56028">
        <w:t xml:space="preserve"> </w:t>
      </w:r>
    </w:p>
    <w:p w:rsidR="0080077C" w:rsidRDefault="0080077C" w:rsidP="0080077C">
      <w:pPr>
        <w:suppressAutoHyphens/>
        <w:ind w:firstLine="360"/>
        <w:jc w:val="both"/>
        <w:rPr>
          <w:rStyle w:val="3"/>
          <w:rFonts w:cs="Arial Unicode MS"/>
          <w:b w:val="0"/>
          <w:bCs w:val="0"/>
          <w:sz w:val="28"/>
          <w:szCs w:val="28"/>
        </w:rPr>
      </w:pPr>
      <w:r>
        <w:rPr>
          <w:rStyle w:val="3"/>
          <w:rFonts w:cs="Arial Unicode MS"/>
          <w:sz w:val="28"/>
          <w:szCs w:val="28"/>
        </w:rPr>
        <w:t>Форма оповещения о проведении публичных слушани</w:t>
      </w:r>
      <w:bookmarkEnd w:id="4"/>
      <w:r>
        <w:rPr>
          <w:rStyle w:val="3"/>
          <w:rFonts w:cs="Arial Unicode MS"/>
          <w:sz w:val="28"/>
          <w:szCs w:val="28"/>
        </w:rPr>
        <w:t>й</w:t>
      </w:r>
    </w:p>
    <w:p w:rsidR="0080077C" w:rsidRDefault="0080077C" w:rsidP="0080077C">
      <w:pPr>
        <w:suppressAutoHyphens/>
        <w:ind w:firstLine="360"/>
        <w:jc w:val="both"/>
        <w:rPr>
          <w:bCs/>
        </w:rPr>
      </w:pPr>
      <w:r>
        <w:rPr>
          <w:rStyle w:val="4"/>
          <w:rFonts w:cs="Arial Unicode MS"/>
          <w:sz w:val="28"/>
          <w:szCs w:val="28"/>
        </w:rPr>
        <w:t xml:space="preserve">Размещение уведомления о проведении публичных слушаний </w:t>
      </w:r>
      <w:r>
        <w:rPr>
          <w:sz w:val="28"/>
          <w:szCs w:val="28"/>
        </w:rPr>
        <w:t xml:space="preserve">о возможности </w:t>
      </w:r>
      <w:r w:rsidR="00C56028" w:rsidRPr="00C56028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>
        <w:rPr>
          <w:bCs/>
          <w:sz w:val="28"/>
          <w:szCs w:val="28"/>
        </w:rPr>
        <w:t>о</w:t>
      </w:r>
      <w:r w:rsidR="00C56028" w:rsidRPr="00C56028">
        <w:rPr>
          <w:bCs/>
          <w:sz w:val="28"/>
          <w:szCs w:val="28"/>
        </w:rPr>
        <w:t xml:space="preserve">го по адресу: 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</w:t>
      </w:r>
      <w:r w:rsidR="00C56028">
        <w:rPr>
          <w:bCs/>
        </w:rPr>
        <w:t xml:space="preserve">  </w:t>
      </w:r>
      <w:r w:rsidR="00C56028">
        <w:t xml:space="preserve"> </w:t>
      </w:r>
    </w:p>
    <w:p w:rsidR="0080077C" w:rsidRDefault="0080077C" w:rsidP="0080077C">
      <w:pPr>
        <w:widowControl w:val="0"/>
        <w:suppressAutoHyphens/>
        <w:spacing w:after="48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проведении экспозиции материалов </w:t>
      </w:r>
    </w:p>
    <w:p w:rsidR="0080077C" w:rsidRPr="00C56028" w:rsidRDefault="0080077C" w:rsidP="0080077C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Экспозиция демонстрационных материалов, </w:t>
      </w:r>
      <w:r>
        <w:rPr>
          <w:rFonts w:eastAsia="Times New Roman"/>
          <w:sz w:val="27"/>
          <w:szCs w:val="27"/>
        </w:rPr>
        <w:t xml:space="preserve">о </w:t>
      </w:r>
      <w:r w:rsidRPr="00C56028">
        <w:rPr>
          <w:rFonts w:eastAsia="Times New Roman"/>
          <w:sz w:val="28"/>
          <w:szCs w:val="28"/>
        </w:rPr>
        <w:t xml:space="preserve">возможности </w:t>
      </w:r>
      <w:r w:rsidR="00C56028" w:rsidRPr="00C56028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>
        <w:rPr>
          <w:bCs/>
          <w:sz w:val="28"/>
          <w:szCs w:val="28"/>
        </w:rPr>
        <w:t>о</w:t>
      </w:r>
      <w:r w:rsidR="00C56028" w:rsidRPr="00C56028">
        <w:rPr>
          <w:bCs/>
          <w:sz w:val="28"/>
          <w:szCs w:val="28"/>
        </w:rPr>
        <w:t xml:space="preserve">го по адресу: 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  </w:t>
      </w:r>
      <w:r w:rsidR="00C56028" w:rsidRPr="00C56028">
        <w:rPr>
          <w:sz w:val="28"/>
          <w:szCs w:val="28"/>
        </w:rPr>
        <w:t xml:space="preserve"> </w:t>
      </w:r>
      <w:r w:rsidRPr="00C56028">
        <w:rPr>
          <w:rFonts w:eastAsia="Times New Roman"/>
          <w:sz w:val="28"/>
          <w:szCs w:val="28"/>
        </w:rPr>
        <w:t xml:space="preserve"> </w:t>
      </w:r>
    </w:p>
    <w:p w:rsidR="0080077C" w:rsidRDefault="0080077C" w:rsidP="0080077C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</w:rPr>
      </w:pPr>
      <w:r>
        <w:rPr>
          <w:rStyle w:val="4"/>
          <w:color w:val="000000"/>
          <w:sz w:val="28"/>
          <w:szCs w:val="28"/>
        </w:rPr>
        <w:t xml:space="preserve">В период проведения публичных слушаний демонстрационные материалы, выставлены в месте проведения публичных слушаний, в здании администрации </w:t>
      </w:r>
      <w:r w:rsidR="00722EBD">
        <w:rPr>
          <w:rStyle w:val="4"/>
          <w:color w:val="000000"/>
          <w:sz w:val="28"/>
          <w:szCs w:val="28"/>
        </w:rPr>
        <w:t xml:space="preserve">Ясногорского </w:t>
      </w:r>
      <w:r>
        <w:rPr>
          <w:rStyle w:val="4"/>
          <w:color w:val="000000"/>
          <w:sz w:val="28"/>
          <w:szCs w:val="28"/>
        </w:rPr>
        <w:t xml:space="preserve"> сельсовета и были размещены на официальном сайте муниципального образования </w:t>
      </w:r>
      <w:r w:rsidR="00722EBD">
        <w:rPr>
          <w:rStyle w:val="4"/>
          <w:color w:val="000000"/>
          <w:sz w:val="28"/>
          <w:szCs w:val="28"/>
        </w:rPr>
        <w:t xml:space="preserve">Ясногорский </w:t>
      </w:r>
      <w:r>
        <w:rPr>
          <w:rStyle w:val="4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4"/>
          <w:color w:val="000000"/>
          <w:sz w:val="28"/>
          <w:szCs w:val="28"/>
        </w:rPr>
        <w:t>Новосергиевского</w:t>
      </w:r>
      <w:proofErr w:type="spellEnd"/>
      <w:r>
        <w:rPr>
          <w:rStyle w:val="4"/>
          <w:color w:val="000000"/>
          <w:sz w:val="28"/>
          <w:szCs w:val="28"/>
        </w:rPr>
        <w:t xml:space="preserve"> района Оренбургской области.</w:t>
      </w:r>
    </w:p>
    <w:p w:rsidR="0080077C" w:rsidRDefault="0080077C" w:rsidP="0080077C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firstLine="0"/>
        <w:jc w:val="left"/>
        <w:rPr>
          <w:rStyle w:val="3"/>
          <w:bCs/>
        </w:rPr>
      </w:pPr>
      <w:bookmarkStart w:id="5" w:name="bookmark5"/>
      <w:r>
        <w:rPr>
          <w:rStyle w:val="3"/>
          <w:b/>
          <w:bCs/>
          <w:color w:val="000000"/>
          <w:sz w:val="28"/>
          <w:szCs w:val="28"/>
        </w:rPr>
        <w:t>Участники публичных слушаний</w:t>
      </w:r>
      <w:bookmarkEnd w:id="5"/>
    </w:p>
    <w:p w:rsidR="0080077C" w:rsidRDefault="0080077C" w:rsidP="0080077C">
      <w:pPr>
        <w:pStyle w:val="41"/>
        <w:shd w:val="clear" w:color="auto" w:fill="auto"/>
        <w:spacing w:after="244" w:line="276" w:lineRule="auto"/>
        <w:ind w:left="-567" w:firstLine="567"/>
        <w:jc w:val="both"/>
      </w:pPr>
      <w:r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 и собственник земельного участка.</w:t>
      </w:r>
    </w:p>
    <w:p w:rsidR="0080077C" w:rsidRDefault="0080077C" w:rsidP="0080077C">
      <w:pPr>
        <w:pStyle w:val="a3"/>
        <w:widowControl w:val="0"/>
        <w:numPr>
          <w:ilvl w:val="0"/>
          <w:numId w:val="1"/>
        </w:numPr>
        <w:tabs>
          <w:tab w:val="left" w:pos="103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Замечания и предложения в ходе проведения публичных слушаний </w:t>
      </w:r>
    </w:p>
    <w:p w:rsidR="0080077C" w:rsidRDefault="0080077C" w:rsidP="0080077C">
      <w:pPr>
        <w:pStyle w:val="41"/>
        <w:spacing w:line="276" w:lineRule="auto"/>
        <w:ind w:left="-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Замечания и предложения по </w:t>
      </w:r>
      <w:r>
        <w:rPr>
          <w:rFonts w:eastAsia="Times New Roman"/>
          <w:sz w:val="28"/>
          <w:szCs w:val="28"/>
        </w:rPr>
        <w:t xml:space="preserve">вопросу </w:t>
      </w:r>
      <w:r>
        <w:rPr>
          <w:rFonts w:eastAsia="Times New Roman"/>
          <w:sz w:val="27"/>
          <w:szCs w:val="27"/>
        </w:rPr>
        <w:t xml:space="preserve">о </w:t>
      </w:r>
      <w:r w:rsidRPr="00C56028">
        <w:rPr>
          <w:rFonts w:eastAsia="Times New Roman"/>
          <w:sz w:val="28"/>
          <w:szCs w:val="28"/>
        </w:rPr>
        <w:t>возможности</w:t>
      </w:r>
      <w:r w:rsidR="00C56028" w:rsidRPr="00C56028">
        <w:rPr>
          <w:rFonts w:eastAsia="Times New Roman"/>
          <w:sz w:val="28"/>
          <w:szCs w:val="28"/>
        </w:rPr>
        <w:t xml:space="preserve"> </w:t>
      </w:r>
      <w:r w:rsidR="00C56028" w:rsidRPr="00C56028">
        <w:rPr>
          <w:sz w:val="28"/>
          <w:szCs w:val="28"/>
        </w:rPr>
        <w:t xml:space="preserve"> </w:t>
      </w:r>
      <w:r w:rsidR="00C56028" w:rsidRPr="00C56028">
        <w:rPr>
          <w:sz w:val="28"/>
          <w:szCs w:val="28"/>
        </w:rPr>
        <w:t xml:space="preserve"> 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>
        <w:rPr>
          <w:sz w:val="28"/>
          <w:szCs w:val="28"/>
        </w:rPr>
        <w:t>,</w:t>
      </w:r>
      <w:r w:rsidR="00C56028" w:rsidRPr="00C56028">
        <w:rPr>
          <w:bCs/>
          <w:sz w:val="28"/>
          <w:szCs w:val="28"/>
        </w:rPr>
        <w:t xml:space="preserve">  </w:t>
      </w:r>
      <w:r w:rsidRPr="00C56028">
        <w:rPr>
          <w:rStyle w:val="4"/>
          <w:color w:val="000000"/>
          <w:sz w:val="28"/>
          <w:szCs w:val="28"/>
        </w:rPr>
        <w:t>принимались в форме приема письменных</w:t>
      </w:r>
      <w:r>
        <w:rPr>
          <w:rStyle w:val="4"/>
          <w:color w:val="000000"/>
          <w:sz w:val="28"/>
          <w:szCs w:val="28"/>
        </w:rPr>
        <w:t xml:space="preserve"> заявлений, замечаний граждан на выступления по адресу: Оренбургская область, </w:t>
      </w:r>
      <w:proofErr w:type="spellStart"/>
      <w:r>
        <w:rPr>
          <w:rStyle w:val="4"/>
          <w:color w:val="000000"/>
          <w:sz w:val="28"/>
          <w:szCs w:val="28"/>
        </w:rPr>
        <w:t>Новосергиевский</w:t>
      </w:r>
      <w:proofErr w:type="spellEnd"/>
      <w:r>
        <w:rPr>
          <w:rStyle w:val="4"/>
          <w:color w:val="000000"/>
          <w:sz w:val="28"/>
          <w:szCs w:val="28"/>
        </w:rPr>
        <w:t xml:space="preserve"> район, </w:t>
      </w:r>
      <w:r w:rsidR="00722EBD">
        <w:rPr>
          <w:rStyle w:val="4"/>
          <w:color w:val="000000"/>
          <w:sz w:val="28"/>
          <w:szCs w:val="28"/>
        </w:rPr>
        <w:t>п</w:t>
      </w:r>
      <w:r>
        <w:rPr>
          <w:rStyle w:val="4"/>
          <w:color w:val="FF0000"/>
          <w:sz w:val="28"/>
          <w:szCs w:val="28"/>
        </w:rPr>
        <w:t xml:space="preserve">. </w:t>
      </w:r>
      <w:r w:rsidR="00722EBD" w:rsidRPr="00C56028">
        <w:rPr>
          <w:rStyle w:val="4"/>
          <w:sz w:val="28"/>
          <w:szCs w:val="28"/>
        </w:rPr>
        <w:t>Ясногорский</w:t>
      </w:r>
      <w:proofErr w:type="gramStart"/>
      <w:r w:rsidR="00722EBD" w:rsidRPr="00C56028">
        <w:rPr>
          <w:rStyle w:val="4"/>
          <w:sz w:val="28"/>
          <w:szCs w:val="28"/>
        </w:rPr>
        <w:t xml:space="preserve"> </w:t>
      </w:r>
      <w:r w:rsidRPr="00C56028">
        <w:rPr>
          <w:rStyle w:val="4"/>
          <w:sz w:val="28"/>
          <w:szCs w:val="28"/>
        </w:rPr>
        <w:t>,</w:t>
      </w:r>
      <w:proofErr w:type="gramEnd"/>
      <w:r w:rsidRPr="00C56028">
        <w:rPr>
          <w:rStyle w:val="4"/>
          <w:sz w:val="28"/>
          <w:szCs w:val="28"/>
        </w:rPr>
        <w:t xml:space="preserve">  </w:t>
      </w:r>
      <w:r w:rsidR="00722EBD">
        <w:rPr>
          <w:rStyle w:val="4"/>
          <w:sz w:val="28"/>
          <w:szCs w:val="28"/>
        </w:rPr>
        <w:t>ул</w:t>
      </w:r>
      <w:r>
        <w:rPr>
          <w:rStyle w:val="4"/>
          <w:sz w:val="28"/>
          <w:szCs w:val="28"/>
        </w:rPr>
        <w:t xml:space="preserve">. </w:t>
      </w:r>
      <w:proofErr w:type="spellStart"/>
      <w:r w:rsidR="00722EBD">
        <w:rPr>
          <w:rStyle w:val="4"/>
          <w:sz w:val="28"/>
          <w:szCs w:val="28"/>
        </w:rPr>
        <w:t>Шканова</w:t>
      </w:r>
      <w:proofErr w:type="spellEnd"/>
      <w:r>
        <w:rPr>
          <w:rStyle w:val="4"/>
          <w:sz w:val="28"/>
          <w:szCs w:val="28"/>
        </w:rPr>
        <w:t xml:space="preserve"> 1</w:t>
      </w:r>
      <w:r w:rsidR="00722EBD">
        <w:rPr>
          <w:rStyle w:val="4"/>
          <w:sz w:val="28"/>
          <w:szCs w:val="28"/>
        </w:rPr>
        <w:t>7</w:t>
      </w:r>
      <w:r>
        <w:rPr>
          <w:rStyle w:val="4"/>
          <w:sz w:val="28"/>
          <w:szCs w:val="28"/>
        </w:rPr>
        <w:t>и</w:t>
      </w:r>
      <w:r>
        <w:rPr>
          <w:rStyle w:val="4"/>
          <w:color w:val="000000"/>
          <w:sz w:val="28"/>
          <w:szCs w:val="28"/>
        </w:rPr>
        <w:t xml:space="preserve">  в устной форме в ходе проведения собрания граждан в рамках проведения публичных слушаний.</w:t>
      </w:r>
    </w:p>
    <w:p w:rsidR="0080077C" w:rsidRDefault="0080077C" w:rsidP="0080077C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Письменных заявлений об отмене публичных слушаний назначенных на </w:t>
      </w:r>
      <w:r w:rsidR="00722EBD">
        <w:rPr>
          <w:rStyle w:val="4"/>
          <w:color w:val="000000"/>
          <w:sz w:val="28"/>
          <w:szCs w:val="28"/>
        </w:rPr>
        <w:t>22</w:t>
      </w:r>
      <w:r>
        <w:rPr>
          <w:rStyle w:val="4"/>
          <w:color w:val="000000"/>
          <w:sz w:val="28"/>
          <w:szCs w:val="28"/>
        </w:rPr>
        <w:t>.</w:t>
      </w:r>
      <w:r w:rsidR="00722EBD">
        <w:rPr>
          <w:rStyle w:val="4"/>
          <w:color w:val="000000"/>
          <w:sz w:val="28"/>
          <w:szCs w:val="28"/>
        </w:rPr>
        <w:t>01</w:t>
      </w:r>
      <w:r>
        <w:rPr>
          <w:rStyle w:val="4"/>
          <w:color w:val="000000"/>
          <w:sz w:val="28"/>
          <w:szCs w:val="28"/>
        </w:rPr>
        <w:t>.202</w:t>
      </w:r>
      <w:r w:rsidR="00722EBD">
        <w:rPr>
          <w:rStyle w:val="4"/>
          <w:color w:val="000000"/>
          <w:sz w:val="28"/>
          <w:szCs w:val="28"/>
        </w:rPr>
        <w:t>1</w:t>
      </w:r>
      <w:r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80077C" w:rsidRDefault="0080077C" w:rsidP="0080077C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</w:rPr>
      </w:pPr>
      <w:r>
        <w:rPr>
          <w:rStyle w:val="4"/>
          <w:color w:val="000000"/>
          <w:sz w:val="28"/>
          <w:szCs w:val="28"/>
        </w:rPr>
        <w:t>Вопросы, предложения и замечания по  вопросу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 xml:space="preserve">о возможности выдачи разрешения </w:t>
      </w:r>
      <w:r w:rsidRPr="00C56028">
        <w:rPr>
          <w:rFonts w:eastAsia="Times New Roman"/>
          <w:sz w:val="28"/>
          <w:szCs w:val="28"/>
        </w:rPr>
        <w:t xml:space="preserve">на </w:t>
      </w:r>
      <w:r w:rsidR="00C56028" w:rsidRPr="00C56028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 w:rsidRPr="00C56028">
        <w:rPr>
          <w:bCs/>
          <w:sz w:val="28"/>
          <w:szCs w:val="28"/>
        </w:rPr>
        <w:t>о</w:t>
      </w:r>
      <w:r w:rsidR="00C56028" w:rsidRPr="00C56028">
        <w:rPr>
          <w:bCs/>
          <w:sz w:val="28"/>
          <w:szCs w:val="28"/>
        </w:rPr>
        <w:t xml:space="preserve">го по адресу: </w:t>
      </w:r>
      <w:proofErr w:type="gramStart"/>
      <w:r w:rsidR="00C56028" w:rsidRPr="00C56028">
        <w:rPr>
          <w:bCs/>
          <w:sz w:val="28"/>
          <w:szCs w:val="28"/>
        </w:rPr>
        <w:t xml:space="preserve">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</w:t>
      </w:r>
      <w:r w:rsidR="00C56028">
        <w:rPr>
          <w:bCs/>
        </w:rPr>
        <w:t xml:space="preserve">  </w:t>
      </w:r>
      <w:r w:rsidR="00C56028">
        <w:t xml:space="preserve"> </w:t>
      </w:r>
      <w:r>
        <w:rPr>
          <w:rStyle w:val="4"/>
          <w:color w:val="000000"/>
          <w:sz w:val="28"/>
          <w:szCs w:val="28"/>
        </w:rPr>
        <w:t>от населения не поступили.</w:t>
      </w:r>
      <w:bookmarkStart w:id="6" w:name="bookmark6"/>
      <w:proofErr w:type="gramEnd"/>
    </w:p>
    <w:p w:rsidR="0080077C" w:rsidRDefault="0080077C" w:rsidP="0080077C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b/>
        </w:rPr>
      </w:pPr>
      <w:r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6"/>
    </w:p>
    <w:p w:rsidR="0080077C" w:rsidRPr="00C56028" w:rsidRDefault="0080077C" w:rsidP="0080077C">
      <w:pPr>
        <w:ind w:firstLine="709"/>
        <w:jc w:val="both"/>
        <w:rPr>
          <w:sz w:val="28"/>
          <w:szCs w:val="28"/>
        </w:rPr>
      </w:pPr>
      <w:r>
        <w:rPr>
          <w:rStyle w:val="4"/>
          <w:rFonts w:cs="Arial Unicode MS"/>
          <w:sz w:val="28"/>
          <w:szCs w:val="28"/>
        </w:rPr>
        <w:t xml:space="preserve">Процедура проведения публичных слушаний по рассмотрению вопроса </w:t>
      </w:r>
      <w:r>
        <w:rPr>
          <w:sz w:val="27"/>
          <w:szCs w:val="27"/>
        </w:rPr>
        <w:t xml:space="preserve">о возможности выдачи </w:t>
      </w:r>
      <w:r w:rsidRPr="00C56028">
        <w:rPr>
          <w:sz w:val="28"/>
          <w:szCs w:val="28"/>
        </w:rPr>
        <w:t>разрешения</w:t>
      </w:r>
      <w:r w:rsidR="00C56028" w:rsidRPr="00C56028">
        <w:rPr>
          <w:sz w:val="28"/>
          <w:szCs w:val="28"/>
        </w:rPr>
        <w:t xml:space="preserve"> </w:t>
      </w:r>
      <w:r w:rsidR="00C56028" w:rsidRPr="00C56028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>
        <w:rPr>
          <w:bCs/>
          <w:sz w:val="28"/>
          <w:szCs w:val="28"/>
        </w:rPr>
        <w:t>о</w:t>
      </w:r>
      <w:r w:rsidR="00C56028" w:rsidRPr="00C56028">
        <w:rPr>
          <w:bCs/>
          <w:sz w:val="28"/>
          <w:szCs w:val="28"/>
        </w:rPr>
        <w:t xml:space="preserve">го по адресу: </w:t>
      </w:r>
      <w:proofErr w:type="gramStart"/>
      <w:r w:rsidR="00C56028" w:rsidRPr="00C56028">
        <w:rPr>
          <w:bCs/>
          <w:sz w:val="28"/>
          <w:szCs w:val="28"/>
        </w:rPr>
        <w:t xml:space="preserve">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</w:t>
      </w:r>
      <w:r w:rsidR="00C56028">
        <w:rPr>
          <w:bCs/>
        </w:rPr>
        <w:t xml:space="preserve">  </w:t>
      </w:r>
      <w:r w:rsidR="00C56028">
        <w:t xml:space="preserve"> </w:t>
      </w:r>
      <w:r>
        <w:rPr>
          <w:sz w:val="27"/>
          <w:szCs w:val="27"/>
        </w:rPr>
        <w:t xml:space="preserve"> </w:t>
      </w:r>
      <w:r>
        <w:rPr>
          <w:rStyle w:val="4"/>
          <w:rFonts w:cs="Arial Unicode MS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E646C8">
        <w:rPr>
          <w:rStyle w:val="4"/>
          <w:rFonts w:cs="Arial Unicode MS"/>
          <w:sz w:val="28"/>
          <w:szCs w:val="28"/>
        </w:rPr>
        <w:t xml:space="preserve">Ясногорский </w:t>
      </w:r>
      <w:r>
        <w:rPr>
          <w:rStyle w:val="4"/>
          <w:rFonts w:cs="Arial Unicode MS"/>
          <w:sz w:val="28"/>
          <w:szCs w:val="28"/>
        </w:rPr>
        <w:t xml:space="preserve"> сельсовет, в связи, с чем </w:t>
      </w:r>
      <w:r>
        <w:rPr>
          <w:sz w:val="27"/>
          <w:szCs w:val="27"/>
        </w:rPr>
        <w:t xml:space="preserve">выдача разрешения </w:t>
      </w:r>
      <w:r w:rsidRPr="00C56028">
        <w:rPr>
          <w:sz w:val="28"/>
          <w:szCs w:val="28"/>
        </w:rPr>
        <w:t>на</w:t>
      </w:r>
      <w:r w:rsidR="00C56028" w:rsidRPr="00C56028">
        <w:rPr>
          <w:sz w:val="28"/>
          <w:szCs w:val="28"/>
        </w:rPr>
        <w:t xml:space="preserve"> </w:t>
      </w:r>
      <w:r w:rsidR="00C56028" w:rsidRPr="00C56028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C56028" w:rsidRPr="00C56028">
        <w:rPr>
          <w:bCs/>
          <w:sz w:val="28"/>
          <w:szCs w:val="28"/>
        </w:rPr>
        <w:t>56:19:1803001:495</w:t>
      </w:r>
      <w:r w:rsidR="00C56028" w:rsidRPr="00C56028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</w:t>
      </w:r>
      <w:proofErr w:type="gramEnd"/>
      <w:r w:rsidR="00C56028" w:rsidRPr="00C56028">
        <w:rPr>
          <w:sz w:val="28"/>
          <w:szCs w:val="28"/>
        </w:rPr>
        <w:t xml:space="preserve"> участка</w:t>
      </w:r>
      <w:r w:rsidR="00C56028" w:rsidRPr="00C56028">
        <w:rPr>
          <w:bCs/>
          <w:sz w:val="28"/>
          <w:szCs w:val="28"/>
        </w:rPr>
        <w:t>,  расположенн</w:t>
      </w:r>
      <w:r w:rsidR="00C56028">
        <w:rPr>
          <w:bCs/>
          <w:sz w:val="28"/>
          <w:szCs w:val="28"/>
        </w:rPr>
        <w:t>о</w:t>
      </w:r>
      <w:bookmarkStart w:id="7" w:name="_GoBack"/>
      <w:bookmarkEnd w:id="7"/>
      <w:r w:rsidR="00C56028" w:rsidRPr="00C56028">
        <w:rPr>
          <w:bCs/>
          <w:sz w:val="28"/>
          <w:szCs w:val="28"/>
        </w:rPr>
        <w:t xml:space="preserve">го по адресу: </w:t>
      </w:r>
      <w:proofErr w:type="gramStart"/>
      <w:r w:rsidR="00C56028" w:rsidRPr="00C56028">
        <w:rPr>
          <w:bCs/>
          <w:sz w:val="28"/>
          <w:szCs w:val="28"/>
        </w:rPr>
        <w:t xml:space="preserve">Оренбургская область, </w:t>
      </w:r>
      <w:proofErr w:type="spellStart"/>
      <w:r w:rsidR="00C56028" w:rsidRPr="00C56028">
        <w:rPr>
          <w:bCs/>
          <w:sz w:val="28"/>
          <w:szCs w:val="28"/>
        </w:rPr>
        <w:t>Новосергиевский</w:t>
      </w:r>
      <w:proofErr w:type="spellEnd"/>
      <w:r w:rsidR="00C56028" w:rsidRPr="00C56028">
        <w:rPr>
          <w:bCs/>
          <w:sz w:val="28"/>
          <w:szCs w:val="28"/>
        </w:rPr>
        <w:t xml:space="preserve"> район, п. Ясногорский, ул. Советская, д. 40.  </w:t>
      </w:r>
      <w:r w:rsidR="00C56028" w:rsidRPr="00C56028">
        <w:rPr>
          <w:sz w:val="28"/>
          <w:szCs w:val="28"/>
        </w:rPr>
        <w:t xml:space="preserve"> </w:t>
      </w:r>
      <w:r w:rsidRPr="00C56028">
        <w:rPr>
          <w:sz w:val="28"/>
          <w:szCs w:val="28"/>
        </w:rPr>
        <w:t xml:space="preserve"> </w:t>
      </w:r>
      <w:r w:rsidRPr="00C56028">
        <w:rPr>
          <w:rStyle w:val="4"/>
          <w:rFonts w:cs="Arial Unicode MS"/>
          <w:sz w:val="28"/>
          <w:szCs w:val="28"/>
        </w:rPr>
        <w:t>возможно.</w:t>
      </w:r>
      <w:proofErr w:type="gramEnd"/>
    </w:p>
    <w:p w:rsidR="0080077C" w:rsidRDefault="0080077C" w:rsidP="0080077C">
      <w:pPr>
        <w:pStyle w:val="41"/>
        <w:shd w:val="clear" w:color="auto" w:fill="auto"/>
        <w:spacing w:after="0" w:line="276" w:lineRule="auto"/>
        <w:jc w:val="both"/>
        <w:rPr>
          <w:rStyle w:val="4"/>
          <w:color w:val="000000"/>
        </w:rPr>
      </w:pPr>
    </w:p>
    <w:p w:rsidR="0080077C" w:rsidRDefault="0080077C" w:rsidP="0080077C">
      <w:pPr>
        <w:pStyle w:val="41"/>
        <w:shd w:val="clear" w:color="auto" w:fill="auto"/>
        <w:spacing w:after="0" w:line="276" w:lineRule="auto"/>
        <w:jc w:val="both"/>
        <w:rPr>
          <w:rStyle w:val="4"/>
          <w:color w:val="000000"/>
          <w:sz w:val="28"/>
          <w:szCs w:val="28"/>
        </w:rPr>
      </w:pPr>
    </w:p>
    <w:p w:rsidR="0080077C" w:rsidRDefault="0080077C" w:rsidP="0080077C">
      <w:pPr>
        <w:pStyle w:val="41"/>
        <w:shd w:val="clear" w:color="auto" w:fill="auto"/>
        <w:spacing w:after="0" w:line="276" w:lineRule="auto"/>
        <w:jc w:val="both"/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 xml:space="preserve"> Глава администрации</w:t>
      </w:r>
    </w:p>
    <w:p w:rsidR="0080077C" w:rsidRDefault="0080077C" w:rsidP="0080077C">
      <w:pPr>
        <w:pStyle w:val="41"/>
        <w:shd w:val="clear" w:color="auto" w:fill="auto"/>
        <w:spacing w:after="0" w:line="276" w:lineRule="auto"/>
        <w:jc w:val="both"/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 xml:space="preserve">МО </w:t>
      </w:r>
      <w:r w:rsidR="00E646C8">
        <w:rPr>
          <w:rStyle w:val="4"/>
          <w:b/>
          <w:sz w:val="28"/>
          <w:szCs w:val="28"/>
        </w:rPr>
        <w:t xml:space="preserve">Ясногорский </w:t>
      </w:r>
      <w:r>
        <w:rPr>
          <w:rStyle w:val="4"/>
          <w:b/>
          <w:sz w:val="28"/>
          <w:szCs w:val="28"/>
        </w:rPr>
        <w:t xml:space="preserve"> сельсовет                                                </w:t>
      </w:r>
      <w:r w:rsidR="00E646C8">
        <w:rPr>
          <w:rStyle w:val="4"/>
          <w:b/>
          <w:sz w:val="28"/>
          <w:szCs w:val="28"/>
        </w:rPr>
        <w:t xml:space="preserve">Д.В. Горлова </w:t>
      </w:r>
    </w:p>
    <w:p w:rsidR="0080077C" w:rsidRDefault="0080077C" w:rsidP="0080077C"/>
    <w:p w:rsidR="0080077C" w:rsidRDefault="0080077C" w:rsidP="0080077C"/>
    <w:p w:rsidR="0080077C" w:rsidRDefault="0080077C" w:rsidP="0080077C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96C"/>
    <w:multiLevelType w:val="hybridMultilevel"/>
    <w:tmpl w:val="CC9291BA"/>
    <w:lvl w:ilvl="0" w:tplc="F93276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75"/>
    <w:rsid w:val="001248AE"/>
    <w:rsid w:val="003B26AE"/>
    <w:rsid w:val="00666975"/>
    <w:rsid w:val="00722EBD"/>
    <w:rsid w:val="0080077C"/>
    <w:rsid w:val="00C56028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7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007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077C"/>
    <w:pPr>
      <w:widowControl w:val="0"/>
      <w:shd w:val="clear" w:color="auto" w:fill="FFFFFF"/>
      <w:spacing w:before="6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80077C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0077C"/>
    <w:pPr>
      <w:widowControl w:val="0"/>
      <w:shd w:val="clear" w:color="auto" w:fill="FFFFFF"/>
      <w:spacing w:after="240" w:line="413" w:lineRule="exac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8007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077C"/>
    <w:pPr>
      <w:widowControl w:val="0"/>
      <w:shd w:val="clear" w:color="auto" w:fill="FFFFFF"/>
      <w:spacing w:before="24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8007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80077C"/>
    <w:pPr>
      <w:widowControl w:val="0"/>
      <w:shd w:val="clear" w:color="auto" w:fill="FFFFFF"/>
      <w:spacing w:after="240" w:line="322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8007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0077C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 + Не полужирный"/>
    <w:basedOn w:val="a0"/>
    <w:uiPriority w:val="99"/>
    <w:rsid w:val="0080077C"/>
    <w:rPr>
      <w:rFonts w:ascii="Times New Roman" w:hAnsi="Times New Roman" w:cs="Times New Roman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7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007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077C"/>
    <w:pPr>
      <w:widowControl w:val="0"/>
      <w:shd w:val="clear" w:color="auto" w:fill="FFFFFF"/>
      <w:spacing w:before="6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80077C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0077C"/>
    <w:pPr>
      <w:widowControl w:val="0"/>
      <w:shd w:val="clear" w:color="auto" w:fill="FFFFFF"/>
      <w:spacing w:after="240" w:line="413" w:lineRule="exac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8007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077C"/>
    <w:pPr>
      <w:widowControl w:val="0"/>
      <w:shd w:val="clear" w:color="auto" w:fill="FFFFFF"/>
      <w:spacing w:before="24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8007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80077C"/>
    <w:pPr>
      <w:widowControl w:val="0"/>
      <w:shd w:val="clear" w:color="auto" w:fill="FFFFFF"/>
      <w:spacing w:after="240" w:line="322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8007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0077C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 + Не полужирный"/>
    <w:basedOn w:val="a0"/>
    <w:uiPriority w:val="99"/>
    <w:rsid w:val="0080077C"/>
    <w:rPr>
      <w:rFonts w:ascii="Times New Roman" w:hAnsi="Times New Roman" w:cs="Times New Roman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Заключение</vt:lpstr>
      <vt:lpstr>        Участники публичных слушаний</vt:lpstr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3</cp:revision>
  <cp:lastPrinted>2020-10-08T05:05:00Z</cp:lastPrinted>
  <dcterms:created xsi:type="dcterms:W3CDTF">2021-01-19T06:25:00Z</dcterms:created>
  <dcterms:modified xsi:type="dcterms:W3CDTF">2021-01-22T06:59:00Z</dcterms:modified>
</cp:coreProperties>
</file>