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071750">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t xml:space="preserve">Распространяется </w:t>
      </w:r>
      <w:r w:rsidRPr="00D76C13">
        <w:rPr>
          <w:rFonts w:ascii="Times New Roman" w:eastAsia="Times New Roman" w:hAnsi="Times New Roman" w:cs="Times New Roman"/>
          <w:b/>
          <w:i/>
        </w:rPr>
        <w:t xml:space="preserve">бесплатно                              </w:t>
      </w:r>
      <w:r w:rsidR="005C7123">
        <w:rPr>
          <w:rFonts w:ascii="Times New Roman" w:eastAsia="Times New Roman" w:hAnsi="Times New Roman" w:cs="Times New Roman"/>
          <w:b/>
          <w:i/>
        </w:rPr>
        <w:t xml:space="preserve">декабрь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071750">
        <w:rPr>
          <w:rFonts w:ascii="Times New Roman" w:eastAsia="Times New Roman" w:hAnsi="Times New Roman" w:cs="Times New Roman"/>
          <w:b/>
        </w:rPr>
        <w:t>13</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071750"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5C7123">
        <w:rPr>
          <w:rFonts w:ascii="Times New Roman" w:eastAsia="Times New Roman" w:hAnsi="Times New Roman" w:cs="Times New Roman"/>
          <w:bCs/>
          <w:sz w:val="28"/>
          <w:szCs w:val="28"/>
        </w:rPr>
        <w:t xml:space="preserve">.12.2023  г. № </w:t>
      </w:r>
      <w:r>
        <w:rPr>
          <w:rFonts w:ascii="Times New Roman" w:eastAsia="Times New Roman" w:hAnsi="Times New Roman" w:cs="Times New Roman"/>
          <w:bCs/>
          <w:sz w:val="28"/>
          <w:szCs w:val="28"/>
        </w:rPr>
        <w:t>78</w:t>
      </w:r>
      <w:r w:rsidR="00396323" w:rsidRPr="00396323">
        <w:rPr>
          <w:rFonts w:ascii="Times New Roman" w:eastAsia="Times New Roman" w:hAnsi="Times New Roman" w:cs="Times New Roman"/>
          <w:bCs/>
          <w:sz w:val="28"/>
          <w:szCs w:val="28"/>
        </w:rPr>
        <w:t>-п</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071750" w:rsidRDefault="00071750" w:rsidP="00071750">
      <w:pPr>
        <w:tabs>
          <w:tab w:val="left" w:pos="5529"/>
        </w:tabs>
        <w:ind w:right="3819"/>
        <w:jc w:val="both"/>
        <w:rPr>
          <w:sz w:val="26"/>
          <w:szCs w:val="26"/>
        </w:rPr>
      </w:pPr>
      <w:r>
        <w:rPr>
          <w:sz w:val="26"/>
          <w:szCs w:val="26"/>
        </w:rPr>
        <w:t>Об утверждении административного регламента предоставления муниципальной услуги «</w:t>
      </w:r>
      <w:r w:rsidRPr="00492D2B">
        <w:rPr>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sz w:val="26"/>
          <w:szCs w:val="26"/>
        </w:rPr>
        <w:t>»</w:t>
      </w:r>
    </w:p>
    <w:p w:rsidR="005C7123" w:rsidRDefault="005C7123" w:rsidP="005C7123">
      <w:pPr>
        <w:jc w:val="both"/>
        <w:rPr>
          <w:sz w:val="28"/>
          <w:szCs w:val="28"/>
        </w:rPr>
      </w:pPr>
    </w:p>
    <w:p w:rsidR="00071750" w:rsidRDefault="00071750" w:rsidP="005C7123">
      <w:pPr>
        <w:jc w:val="both"/>
        <w:rPr>
          <w:sz w:val="28"/>
          <w:szCs w:val="28"/>
        </w:rPr>
      </w:pPr>
    </w:p>
    <w:p w:rsidR="00071750" w:rsidRPr="00F51B96" w:rsidRDefault="00071750" w:rsidP="005C7123">
      <w:pPr>
        <w:jc w:val="both"/>
        <w:rPr>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071750" w:rsidRDefault="00071750" w:rsidP="00071750">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z w:val="26"/>
          <w:szCs w:val="26"/>
        </w:rPr>
        <w:t>Ясногорский сельсовет Новосергиевского района Оренбургской области</w:t>
      </w:r>
      <w:r>
        <w:rPr>
          <w:rFonts w:ascii="Times New Roman" w:hAnsi="Times New Roman" w:cs="Times New Roman"/>
          <w:sz w:val="26"/>
          <w:szCs w:val="26"/>
        </w:rPr>
        <w:t>:</w:t>
      </w:r>
    </w:p>
    <w:p w:rsidR="00071750" w:rsidRDefault="00071750" w:rsidP="00071750">
      <w:pPr>
        <w:pStyle w:val="ConsPlusTitle"/>
        <w:ind w:firstLine="709"/>
        <w:jc w:val="both"/>
        <w:rPr>
          <w:b w:val="0"/>
          <w:sz w:val="26"/>
          <w:szCs w:val="26"/>
        </w:rPr>
      </w:pPr>
      <w:r>
        <w:rPr>
          <w:b w:val="0"/>
          <w:sz w:val="26"/>
          <w:szCs w:val="26"/>
        </w:rPr>
        <w:t xml:space="preserve">1. Утвердить Административный регламент </w:t>
      </w:r>
      <w:r>
        <w:rPr>
          <w:b w:val="0"/>
          <w:color w:val="000000"/>
          <w:spacing w:val="2"/>
          <w:sz w:val="26"/>
          <w:szCs w:val="26"/>
        </w:rPr>
        <w:t xml:space="preserve">предоставления муниципальной услуги </w:t>
      </w:r>
      <w:r>
        <w:rPr>
          <w:b w:val="0"/>
          <w:kern w:val="2"/>
          <w:sz w:val="26"/>
          <w:szCs w:val="26"/>
        </w:rPr>
        <w:t>«</w:t>
      </w:r>
      <w:r w:rsidRPr="004E1885">
        <w:rPr>
          <w:b w:val="0"/>
          <w:kern w:val="2"/>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b w:val="0"/>
          <w:kern w:val="2"/>
          <w:sz w:val="26"/>
          <w:szCs w:val="26"/>
        </w:rPr>
        <w:t>»</w:t>
      </w:r>
      <w:r>
        <w:rPr>
          <w:b w:val="0"/>
          <w:color w:val="000000"/>
          <w:spacing w:val="2"/>
          <w:sz w:val="26"/>
          <w:szCs w:val="26"/>
        </w:rPr>
        <w:t xml:space="preserve"> согласно приложению.</w:t>
      </w:r>
    </w:p>
    <w:p w:rsidR="00071750" w:rsidRDefault="00071750" w:rsidP="0007175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 Контроль за исполнением настоящего постановления оставляю за собой.</w:t>
      </w:r>
    </w:p>
    <w:p w:rsidR="00071750" w:rsidRDefault="00071750" w:rsidP="0007175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Постановление подлежит включению в областной регистр муниципальных нормативных правовых актов.</w:t>
      </w:r>
    </w:p>
    <w:p w:rsidR="00071750" w:rsidRPr="00071750" w:rsidRDefault="00071750" w:rsidP="00071750">
      <w:pPr>
        <w:rPr>
          <w:sz w:val="26"/>
          <w:szCs w:val="26"/>
        </w:rPr>
      </w:pPr>
      <w:r>
        <w:rPr>
          <w:sz w:val="26"/>
          <w:szCs w:val="26"/>
        </w:rPr>
        <w:t xml:space="preserve">         4. </w:t>
      </w:r>
      <w:r w:rsidRPr="00CF203A">
        <w:rPr>
          <w:sz w:val="26"/>
          <w:szCs w:val="26"/>
        </w:rPr>
        <w:t xml:space="preserve">Постановление вступает в силу со дня его официального опубликования в информационном бюллетене «Муниципальный </w:t>
      </w:r>
      <w:r>
        <w:rPr>
          <w:sz w:val="26"/>
          <w:szCs w:val="26"/>
        </w:rPr>
        <w:t xml:space="preserve">               </w:t>
      </w:r>
      <w:r w:rsidRPr="00CF203A">
        <w:rPr>
          <w:sz w:val="26"/>
          <w:szCs w:val="26"/>
        </w:rPr>
        <w:t xml:space="preserve">вестник </w:t>
      </w:r>
      <w:r>
        <w:rPr>
          <w:sz w:val="26"/>
          <w:szCs w:val="26"/>
        </w:rPr>
        <w:t>Ясногорского</w:t>
      </w:r>
      <w:r w:rsidRPr="00CF203A">
        <w:rPr>
          <w:sz w:val="26"/>
          <w:szCs w:val="26"/>
        </w:rPr>
        <w:t xml:space="preserve"> сельсовета» и подлежит размещению на сайте муниципального образования </w:t>
      </w:r>
      <w:r>
        <w:rPr>
          <w:sz w:val="26"/>
          <w:szCs w:val="26"/>
        </w:rPr>
        <w:t>ясногорский</w:t>
      </w:r>
    </w:p>
    <w:p w:rsidR="00071750" w:rsidRDefault="00071750" w:rsidP="00071750">
      <w:pPr>
        <w:pStyle w:val="ConsPlusNormal"/>
        <w:tabs>
          <w:tab w:val="left" w:pos="0"/>
          <w:tab w:val="left" w:pos="567"/>
        </w:tabs>
        <w:ind w:firstLine="567"/>
        <w:jc w:val="both"/>
        <w:rPr>
          <w:rFonts w:ascii="Times New Roman" w:hAnsi="Times New Roman" w:cs="Times New Roman"/>
          <w:sz w:val="26"/>
          <w:szCs w:val="26"/>
        </w:rPr>
      </w:pPr>
    </w:p>
    <w:p w:rsidR="00071750" w:rsidRDefault="00071750" w:rsidP="00071750">
      <w:pPr>
        <w:tabs>
          <w:tab w:val="left" w:pos="5529"/>
        </w:tabs>
        <w:ind w:right="3686"/>
        <w:jc w:val="both"/>
        <w:rPr>
          <w:sz w:val="26"/>
          <w:szCs w:val="26"/>
        </w:rPr>
      </w:pPr>
    </w:p>
    <w:p w:rsidR="00071750" w:rsidRDefault="00071750" w:rsidP="00071750">
      <w:pPr>
        <w:tabs>
          <w:tab w:val="left" w:pos="5529"/>
        </w:tabs>
        <w:ind w:right="3686"/>
        <w:jc w:val="both"/>
        <w:rPr>
          <w:sz w:val="26"/>
          <w:szCs w:val="26"/>
        </w:rPr>
      </w:pPr>
      <w:r>
        <w:rPr>
          <w:sz w:val="26"/>
          <w:szCs w:val="26"/>
        </w:rPr>
        <w:t>Глава муниципального образования</w:t>
      </w:r>
    </w:p>
    <w:p w:rsidR="00071750" w:rsidRDefault="00071750" w:rsidP="00071750">
      <w:pPr>
        <w:tabs>
          <w:tab w:val="left" w:pos="9356"/>
        </w:tabs>
        <w:ind w:right="3"/>
        <w:jc w:val="both"/>
        <w:rPr>
          <w:sz w:val="26"/>
          <w:szCs w:val="26"/>
        </w:rPr>
      </w:pPr>
      <w:r>
        <w:rPr>
          <w:sz w:val="26"/>
          <w:szCs w:val="26"/>
        </w:rPr>
        <w:t>Ясногорский сельсовет                                                                      Д.В. Горлова</w:t>
      </w:r>
    </w:p>
    <w:p w:rsidR="00071750" w:rsidRDefault="00071750" w:rsidP="00071750">
      <w:pPr>
        <w:tabs>
          <w:tab w:val="left" w:pos="9356"/>
        </w:tabs>
        <w:ind w:right="3"/>
        <w:jc w:val="both"/>
        <w:rPr>
          <w:sz w:val="26"/>
          <w:szCs w:val="26"/>
        </w:rPr>
      </w:pPr>
    </w:p>
    <w:p w:rsidR="00071750" w:rsidRDefault="00071750" w:rsidP="00071750">
      <w:pPr>
        <w:tabs>
          <w:tab w:val="left" w:pos="9356"/>
        </w:tabs>
        <w:ind w:right="3"/>
        <w:jc w:val="both"/>
        <w:rPr>
          <w:sz w:val="26"/>
          <w:szCs w:val="26"/>
        </w:rPr>
      </w:pPr>
      <w:r>
        <w:rPr>
          <w:sz w:val="26"/>
          <w:szCs w:val="26"/>
        </w:rPr>
        <w:t>Разослано: в дело, прокурору</w:t>
      </w:r>
    </w:p>
    <w:p w:rsidR="00071750" w:rsidRDefault="00071750" w:rsidP="00071750">
      <w:pPr>
        <w:tabs>
          <w:tab w:val="left" w:pos="9356"/>
        </w:tabs>
        <w:ind w:right="3"/>
        <w:jc w:val="both"/>
        <w:rPr>
          <w:sz w:val="26"/>
          <w:szCs w:val="26"/>
        </w:rPr>
      </w:pPr>
    </w:p>
    <w:p w:rsidR="00071750" w:rsidRDefault="00071750" w:rsidP="00071750">
      <w:pPr>
        <w:tabs>
          <w:tab w:val="left" w:pos="9356"/>
        </w:tabs>
        <w:ind w:right="3"/>
        <w:jc w:val="both"/>
        <w:rPr>
          <w:sz w:val="26"/>
          <w:szCs w:val="26"/>
        </w:rPr>
      </w:pPr>
    </w:p>
    <w:p w:rsidR="00071750" w:rsidRDefault="00071750" w:rsidP="00071750">
      <w:pPr>
        <w:tabs>
          <w:tab w:val="left" w:pos="9214"/>
          <w:tab w:val="left" w:pos="9356"/>
        </w:tabs>
        <w:ind w:right="3"/>
        <w:jc w:val="right"/>
        <w:rPr>
          <w:sz w:val="26"/>
          <w:szCs w:val="26"/>
        </w:rPr>
      </w:pPr>
      <w:r>
        <w:rPr>
          <w:sz w:val="26"/>
          <w:szCs w:val="26"/>
        </w:rPr>
        <w:t xml:space="preserve">Приложение  </w:t>
      </w:r>
    </w:p>
    <w:p w:rsidR="00071750" w:rsidRDefault="00071750" w:rsidP="00071750">
      <w:pPr>
        <w:tabs>
          <w:tab w:val="left" w:pos="9214"/>
          <w:tab w:val="left" w:pos="9356"/>
        </w:tabs>
        <w:ind w:right="3"/>
        <w:jc w:val="right"/>
        <w:rPr>
          <w:sz w:val="26"/>
          <w:szCs w:val="26"/>
        </w:rPr>
      </w:pPr>
      <w:r>
        <w:rPr>
          <w:sz w:val="26"/>
          <w:szCs w:val="26"/>
        </w:rPr>
        <w:t>к постановлению  администрации</w:t>
      </w:r>
    </w:p>
    <w:p w:rsidR="00071750" w:rsidRDefault="00071750" w:rsidP="00071750">
      <w:pPr>
        <w:tabs>
          <w:tab w:val="left" w:pos="9214"/>
          <w:tab w:val="left" w:pos="9356"/>
        </w:tabs>
        <w:ind w:right="3"/>
        <w:jc w:val="right"/>
        <w:rPr>
          <w:sz w:val="26"/>
          <w:szCs w:val="26"/>
        </w:rPr>
      </w:pPr>
      <w:r>
        <w:rPr>
          <w:sz w:val="26"/>
          <w:szCs w:val="26"/>
        </w:rPr>
        <w:t>муниципального образования</w:t>
      </w:r>
    </w:p>
    <w:p w:rsidR="00071750" w:rsidRDefault="00071750" w:rsidP="00071750">
      <w:pPr>
        <w:tabs>
          <w:tab w:val="left" w:pos="9214"/>
          <w:tab w:val="left" w:pos="9356"/>
        </w:tabs>
        <w:ind w:right="3"/>
        <w:jc w:val="right"/>
        <w:rPr>
          <w:sz w:val="26"/>
          <w:szCs w:val="26"/>
        </w:rPr>
      </w:pPr>
      <w:r>
        <w:rPr>
          <w:sz w:val="26"/>
          <w:szCs w:val="26"/>
        </w:rPr>
        <w:t xml:space="preserve">Ясногорский сельсовет </w:t>
      </w:r>
    </w:p>
    <w:p w:rsidR="00071750" w:rsidRDefault="00071750" w:rsidP="00071750">
      <w:pPr>
        <w:tabs>
          <w:tab w:val="left" w:pos="9214"/>
          <w:tab w:val="left" w:pos="9356"/>
        </w:tabs>
        <w:ind w:right="3"/>
        <w:jc w:val="right"/>
        <w:rPr>
          <w:sz w:val="26"/>
          <w:szCs w:val="26"/>
        </w:rPr>
      </w:pPr>
      <w:r>
        <w:rPr>
          <w:sz w:val="26"/>
          <w:szCs w:val="26"/>
        </w:rPr>
        <w:t>от 07.12.2023 г. № 78-п</w:t>
      </w:r>
    </w:p>
    <w:p w:rsidR="00071750" w:rsidRDefault="00071750" w:rsidP="00071750">
      <w:pPr>
        <w:tabs>
          <w:tab w:val="left" w:pos="9214"/>
          <w:tab w:val="left" w:pos="9356"/>
        </w:tabs>
        <w:ind w:right="3"/>
        <w:jc w:val="center"/>
        <w:rPr>
          <w:sz w:val="26"/>
          <w:szCs w:val="26"/>
        </w:rPr>
      </w:pPr>
    </w:p>
    <w:p w:rsidR="00071750" w:rsidRPr="006E2EFA" w:rsidRDefault="00071750" w:rsidP="00071750">
      <w:pPr>
        <w:pStyle w:val="ConsPlusTitle"/>
        <w:jc w:val="center"/>
      </w:pPr>
      <w:r w:rsidRPr="006E2EFA">
        <w:t>Административный регламент</w:t>
      </w:r>
    </w:p>
    <w:p w:rsidR="00071750" w:rsidRPr="006E2EFA" w:rsidRDefault="00071750" w:rsidP="00071750">
      <w:pPr>
        <w:pStyle w:val="ConsPlusTitle"/>
        <w:jc w:val="center"/>
      </w:pPr>
      <w:r w:rsidRPr="006E2EFA">
        <w:t>предоставления муниципальной услуги</w:t>
      </w:r>
    </w:p>
    <w:p w:rsidR="00071750" w:rsidRDefault="00071750" w:rsidP="00071750">
      <w:pPr>
        <w:autoSpaceDE w:val="0"/>
        <w:autoSpaceDN w:val="0"/>
        <w:adjustRightInd w:val="0"/>
        <w:jc w:val="center"/>
        <w:rPr>
          <w:b/>
          <w:sz w:val="24"/>
          <w:szCs w:val="24"/>
        </w:rPr>
      </w:pPr>
      <w:r w:rsidRPr="006E2EFA">
        <w:rPr>
          <w:b/>
          <w:sz w:val="24"/>
          <w:szCs w:val="24"/>
        </w:rPr>
        <w:t>«</w:t>
      </w:r>
      <w:r w:rsidRPr="004A5707">
        <w:rPr>
          <w:b/>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6E2EFA">
        <w:rPr>
          <w:b/>
          <w:sz w:val="24"/>
          <w:szCs w:val="24"/>
        </w:rPr>
        <w:t>»</w:t>
      </w:r>
    </w:p>
    <w:p w:rsidR="00071750" w:rsidRDefault="00071750" w:rsidP="00071750">
      <w:pPr>
        <w:autoSpaceDE w:val="0"/>
        <w:autoSpaceDN w:val="0"/>
        <w:adjustRightInd w:val="0"/>
        <w:jc w:val="center"/>
        <w:rPr>
          <w:b/>
          <w:sz w:val="24"/>
          <w:szCs w:val="24"/>
        </w:rPr>
      </w:pPr>
    </w:p>
    <w:p w:rsidR="00071750" w:rsidRDefault="00071750" w:rsidP="00071750">
      <w:pPr>
        <w:pStyle w:val="115"/>
        <w:kinsoku w:val="0"/>
        <w:overflowPunct w:val="0"/>
        <w:spacing w:line="20" w:lineRule="atLeast"/>
        <w:ind w:left="0" w:right="2"/>
        <w:contextualSpacing/>
        <w:rPr>
          <w:sz w:val="24"/>
          <w:szCs w:val="24"/>
        </w:rPr>
      </w:pPr>
      <w:bookmarkStart w:id="0" w:name="_Toc110269020"/>
      <w:r>
        <w:rPr>
          <w:sz w:val="24"/>
          <w:szCs w:val="24"/>
        </w:rPr>
        <w:t>I. Общие положения</w:t>
      </w:r>
      <w:bookmarkEnd w:id="0"/>
    </w:p>
    <w:p w:rsidR="00071750" w:rsidRPr="00071750" w:rsidRDefault="00071750" w:rsidP="00071750">
      <w:pPr>
        <w:pStyle w:val="af0"/>
        <w:kinsoku w:val="0"/>
        <w:overflowPunct w:val="0"/>
        <w:spacing w:line="20" w:lineRule="atLeast"/>
        <w:ind w:right="2"/>
        <w:contextualSpacing/>
        <w:jc w:val="center"/>
        <w:rPr>
          <w:b/>
          <w:lang w:val="ru-RU"/>
        </w:rPr>
      </w:pPr>
    </w:p>
    <w:p w:rsidR="00071750" w:rsidRPr="00071750" w:rsidRDefault="00071750" w:rsidP="00071750">
      <w:pPr>
        <w:pStyle w:val="af0"/>
        <w:kinsoku w:val="0"/>
        <w:overflowPunct w:val="0"/>
        <w:spacing w:line="20" w:lineRule="atLeast"/>
        <w:ind w:right="2"/>
        <w:contextualSpacing/>
        <w:jc w:val="center"/>
        <w:outlineLvl w:val="1"/>
        <w:rPr>
          <w:b/>
          <w:bCs/>
          <w:lang w:val="ru-RU"/>
        </w:rPr>
      </w:pPr>
      <w:bookmarkStart w:id="1" w:name="_Toc110269021"/>
      <w:r w:rsidRPr="00071750">
        <w:rPr>
          <w:b/>
          <w:lang w:val="ru-RU"/>
        </w:rPr>
        <w:t>Предмет регулирования административного регламента</w:t>
      </w:r>
      <w:bookmarkEnd w:id="1"/>
    </w:p>
    <w:p w:rsidR="00071750" w:rsidRPr="00071750" w:rsidRDefault="00071750" w:rsidP="00071750">
      <w:pPr>
        <w:pStyle w:val="af0"/>
        <w:kinsoku w:val="0"/>
        <w:overflowPunct w:val="0"/>
        <w:spacing w:line="20" w:lineRule="atLeast"/>
        <w:ind w:right="2"/>
        <w:contextualSpacing/>
        <w:jc w:val="center"/>
        <w:rPr>
          <w:b/>
          <w:bCs/>
          <w:color w:val="000000"/>
          <w:lang w:val="ru-RU"/>
        </w:rPr>
      </w:pPr>
    </w:p>
    <w:p w:rsidR="00071750" w:rsidRPr="00B015CF" w:rsidRDefault="00071750" w:rsidP="00071750">
      <w:pPr>
        <w:pStyle w:val="afd"/>
        <w:tabs>
          <w:tab w:val="left" w:pos="426"/>
        </w:tabs>
        <w:kinsoku w:val="0"/>
        <w:overflowPunct w:val="0"/>
        <w:spacing w:line="20" w:lineRule="atLeast"/>
        <w:ind w:left="0" w:right="2" w:firstLine="567"/>
        <w:jc w:val="both"/>
        <w:rPr>
          <w:color w:val="000000"/>
        </w:rPr>
      </w:pPr>
      <w:r>
        <w:rPr>
          <w:color w:val="000000"/>
        </w:rPr>
        <w:tab/>
        <w:t xml:space="preserve">1. </w:t>
      </w:r>
      <w:r w:rsidRPr="00B015CF">
        <w:rPr>
          <w:color w:val="000000"/>
        </w:rPr>
        <w:t>Административный 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071750" w:rsidRPr="00B015CF" w:rsidRDefault="00071750" w:rsidP="00071750">
      <w:pPr>
        <w:pStyle w:val="afd"/>
        <w:tabs>
          <w:tab w:val="left" w:pos="426"/>
        </w:tabs>
        <w:kinsoku w:val="0"/>
        <w:overflowPunct w:val="0"/>
        <w:spacing w:line="20" w:lineRule="atLeast"/>
        <w:ind w:left="0" w:right="2" w:firstLine="567"/>
        <w:jc w:val="both"/>
        <w:rPr>
          <w:color w:val="000000"/>
        </w:rPr>
      </w:pPr>
      <w:r w:rsidRPr="00B015CF">
        <w:rPr>
          <w:color w:val="000000"/>
        </w:rPr>
        <w:lastRenderedPageBreak/>
        <w:t>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
    <w:p w:rsidR="00071750" w:rsidRPr="00B015CF" w:rsidRDefault="00071750" w:rsidP="00071750">
      <w:pPr>
        <w:pStyle w:val="afd"/>
        <w:tabs>
          <w:tab w:val="left" w:pos="1630"/>
        </w:tabs>
        <w:kinsoku w:val="0"/>
        <w:overflowPunct w:val="0"/>
        <w:spacing w:line="20" w:lineRule="atLeast"/>
        <w:ind w:left="0" w:right="2"/>
        <w:jc w:val="center"/>
        <w:rPr>
          <w:color w:val="000000"/>
        </w:rPr>
      </w:pPr>
    </w:p>
    <w:p w:rsidR="00071750" w:rsidRPr="00B015CF" w:rsidRDefault="00071750" w:rsidP="00071750">
      <w:pPr>
        <w:pStyle w:val="afd"/>
        <w:tabs>
          <w:tab w:val="left" w:pos="142"/>
        </w:tabs>
        <w:kinsoku w:val="0"/>
        <w:overflowPunct w:val="0"/>
        <w:spacing w:line="20" w:lineRule="atLeast"/>
        <w:ind w:left="0" w:right="2"/>
        <w:jc w:val="center"/>
        <w:outlineLvl w:val="1"/>
        <w:rPr>
          <w:b/>
        </w:rPr>
      </w:pPr>
      <w:bookmarkStart w:id="2" w:name="_Toc110269022"/>
      <w:r w:rsidRPr="00B015CF">
        <w:rPr>
          <w:b/>
        </w:rPr>
        <w:t>Круг заявителей</w:t>
      </w:r>
      <w:bookmarkEnd w:id="2"/>
    </w:p>
    <w:p w:rsidR="00071750" w:rsidRPr="00B015CF" w:rsidRDefault="00071750" w:rsidP="00071750">
      <w:pPr>
        <w:pStyle w:val="afd"/>
        <w:tabs>
          <w:tab w:val="left" w:pos="142"/>
        </w:tabs>
        <w:kinsoku w:val="0"/>
        <w:overflowPunct w:val="0"/>
        <w:spacing w:line="20" w:lineRule="atLeast"/>
        <w:ind w:left="0" w:right="2"/>
        <w:jc w:val="center"/>
        <w:outlineLvl w:val="1"/>
        <w:rPr>
          <w:b/>
        </w:rPr>
      </w:pPr>
    </w:p>
    <w:p w:rsidR="00071750" w:rsidRPr="00B015CF" w:rsidRDefault="00071750" w:rsidP="00071750">
      <w:pPr>
        <w:pStyle w:val="affffe"/>
        <w:spacing w:line="20" w:lineRule="atLeast"/>
        <w:ind w:right="2" w:firstLine="568"/>
        <w:jc w:val="both"/>
        <w:rPr>
          <w:color w:val="000000"/>
          <w:sz w:val="24"/>
          <w:szCs w:val="24"/>
        </w:rPr>
      </w:pPr>
      <w:r w:rsidRPr="00B015CF">
        <w:rPr>
          <w:color w:val="000000"/>
          <w:sz w:val="24"/>
          <w:szCs w:val="24"/>
        </w:rPr>
        <w:t>2. 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насаждений,являются физические лица, юридические лица и индивидуальные предприниматели (далее – Заявитель).</w:t>
      </w:r>
    </w:p>
    <w:p w:rsidR="00071750" w:rsidRPr="00B015CF" w:rsidRDefault="00071750" w:rsidP="00071750">
      <w:pPr>
        <w:pStyle w:val="afd"/>
        <w:tabs>
          <w:tab w:val="left" w:pos="1346"/>
          <w:tab w:val="left" w:pos="2877"/>
          <w:tab w:val="left" w:pos="3006"/>
          <w:tab w:val="left" w:pos="5471"/>
          <w:tab w:val="left" w:pos="5873"/>
          <w:tab w:val="left" w:pos="6363"/>
          <w:tab w:val="left" w:pos="7409"/>
        </w:tabs>
        <w:kinsoku w:val="0"/>
        <w:overflowPunct w:val="0"/>
        <w:spacing w:line="20" w:lineRule="atLeast"/>
        <w:ind w:left="0" w:right="2" w:firstLine="568"/>
        <w:jc w:val="both"/>
        <w:rPr>
          <w:color w:val="000000"/>
        </w:rPr>
      </w:pPr>
      <w:r w:rsidRPr="00B015CF">
        <w:rPr>
          <w:color w:val="00000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071750" w:rsidRPr="00071750" w:rsidRDefault="00071750" w:rsidP="00071750">
      <w:pPr>
        <w:pStyle w:val="af0"/>
        <w:kinsoku w:val="0"/>
        <w:overflowPunct w:val="0"/>
        <w:spacing w:after="0"/>
        <w:ind w:firstLine="567"/>
        <w:jc w:val="both"/>
        <w:rPr>
          <w:color w:val="000000"/>
          <w:lang w:val="ru-RU"/>
        </w:rPr>
      </w:pPr>
      <w:r w:rsidRPr="00071750">
        <w:rPr>
          <w:color w:val="000000"/>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71750" w:rsidRPr="00071750" w:rsidRDefault="00071750" w:rsidP="00071750">
      <w:pPr>
        <w:pStyle w:val="af0"/>
        <w:kinsoku w:val="0"/>
        <w:overflowPunct w:val="0"/>
        <w:spacing w:after="0"/>
        <w:jc w:val="center"/>
        <w:rPr>
          <w:color w:val="000000"/>
          <w:lang w:val="ru-RU"/>
        </w:rPr>
      </w:pPr>
    </w:p>
    <w:p w:rsidR="00071750" w:rsidRPr="00410A15" w:rsidRDefault="00071750" w:rsidP="00071750">
      <w:pPr>
        <w:pStyle w:val="af0"/>
        <w:kinsoku w:val="0"/>
        <w:overflowPunct w:val="0"/>
        <w:spacing w:after="0"/>
        <w:contextualSpacing/>
        <w:jc w:val="center"/>
        <w:outlineLvl w:val="1"/>
        <w:rPr>
          <w:b/>
          <w:lang w:val="ru-RU"/>
        </w:rPr>
      </w:pPr>
      <w:bookmarkStart w:id="3" w:name="_Toc110269023"/>
      <w:r w:rsidRPr="00071750">
        <w:rPr>
          <w:b/>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3"/>
    </w:p>
    <w:p w:rsidR="00071750" w:rsidRPr="00071750" w:rsidRDefault="00071750" w:rsidP="00071750">
      <w:pPr>
        <w:pStyle w:val="af0"/>
        <w:kinsoku w:val="0"/>
        <w:overflowPunct w:val="0"/>
        <w:spacing w:after="0"/>
        <w:contextualSpacing/>
        <w:jc w:val="center"/>
        <w:rPr>
          <w:b/>
          <w:bCs/>
          <w:lang w:val="ru-RU"/>
        </w:rPr>
      </w:pPr>
    </w:p>
    <w:p w:rsidR="00071750" w:rsidRPr="00071750" w:rsidRDefault="00071750" w:rsidP="00071750">
      <w:pPr>
        <w:pStyle w:val="af0"/>
        <w:kinsoku w:val="0"/>
        <w:overflowPunct w:val="0"/>
        <w:spacing w:after="0"/>
        <w:ind w:firstLine="567"/>
        <w:contextualSpacing/>
        <w:jc w:val="both"/>
        <w:rPr>
          <w:bCs/>
          <w:color w:val="000000"/>
          <w:lang w:val="ru-RU"/>
        </w:rPr>
      </w:pPr>
      <w:r w:rsidRPr="00071750">
        <w:rPr>
          <w:color w:val="000000"/>
          <w:lang w:val="ru-RU"/>
        </w:rPr>
        <w:t>3. При предоставлении муниципальной услуги в электронной форме заявителю направляются:</w:t>
      </w:r>
    </w:p>
    <w:p w:rsidR="00071750" w:rsidRPr="00071750" w:rsidRDefault="00071750" w:rsidP="00071750">
      <w:pPr>
        <w:pStyle w:val="af0"/>
        <w:kinsoku w:val="0"/>
        <w:overflowPunct w:val="0"/>
        <w:spacing w:after="0"/>
        <w:ind w:firstLine="567"/>
        <w:contextualSpacing/>
        <w:jc w:val="both"/>
        <w:rPr>
          <w:color w:val="000000"/>
          <w:lang w:val="ru-RU"/>
        </w:rPr>
      </w:pPr>
      <w:r w:rsidRPr="00071750">
        <w:rPr>
          <w:color w:val="000000"/>
          <w:lang w:val="ru-RU"/>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071750" w:rsidRPr="00071750" w:rsidRDefault="00071750" w:rsidP="00071750">
      <w:pPr>
        <w:pStyle w:val="af0"/>
        <w:kinsoku w:val="0"/>
        <w:overflowPunct w:val="0"/>
        <w:spacing w:line="20" w:lineRule="atLeast"/>
        <w:ind w:right="2" w:firstLine="567"/>
        <w:contextualSpacing/>
        <w:jc w:val="both"/>
        <w:rPr>
          <w:color w:val="000000"/>
          <w:lang w:val="ru-RU"/>
        </w:rPr>
      </w:pPr>
      <w:r w:rsidRPr="00071750">
        <w:rPr>
          <w:color w:val="000000"/>
          <w:lang w:val="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71750" w:rsidRPr="00071750" w:rsidRDefault="00071750" w:rsidP="00071750">
      <w:pPr>
        <w:pStyle w:val="af0"/>
        <w:kinsoku w:val="0"/>
        <w:overflowPunct w:val="0"/>
        <w:spacing w:line="20" w:lineRule="atLeast"/>
        <w:ind w:right="2" w:firstLine="567"/>
        <w:contextualSpacing/>
        <w:jc w:val="both"/>
        <w:rPr>
          <w:color w:val="000000"/>
          <w:lang w:val="ru-RU"/>
        </w:rPr>
      </w:pPr>
      <w:r w:rsidRPr="00071750">
        <w:rPr>
          <w:color w:val="000000"/>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71750" w:rsidRPr="00071750"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71750" w:rsidRPr="00071750"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lastRenderedPageBreak/>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настоящим административным регламентом.</w:t>
      </w:r>
    </w:p>
    <w:p w:rsidR="00071750" w:rsidRPr="00071750" w:rsidRDefault="00071750" w:rsidP="00071750">
      <w:pPr>
        <w:pStyle w:val="af0"/>
        <w:kinsoku w:val="0"/>
        <w:overflowPunct w:val="0"/>
        <w:spacing w:after="0"/>
        <w:ind w:right="2"/>
        <w:contextualSpacing/>
        <w:jc w:val="center"/>
        <w:rPr>
          <w:color w:val="000000"/>
          <w:lang w:val="ru-RU"/>
        </w:rPr>
      </w:pPr>
    </w:p>
    <w:p w:rsidR="00071750" w:rsidRPr="00B015CF" w:rsidRDefault="00071750" w:rsidP="00071750">
      <w:pPr>
        <w:pStyle w:val="115"/>
        <w:kinsoku w:val="0"/>
        <w:overflowPunct w:val="0"/>
        <w:ind w:left="0" w:right="2"/>
        <w:contextualSpacing/>
        <w:rPr>
          <w:sz w:val="24"/>
          <w:szCs w:val="24"/>
        </w:rPr>
      </w:pPr>
      <w:bookmarkStart w:id="4" w:name="_Toc110269024"/>
      <w:r w:rsidRPr="00B015CF">
        <w:rPr>
          <w:sz w:val="24"/>
          <w:szCs w:val="24"/>
        </w:rPr>
        <w:t>II. Стандарт предоставления муниципальной услуги</w:t>
      </w:r>
      <w:bookmarkEnd w:id="4"/>
    </w:p>
    <w:p w:rsidR="00071750" w:rsidRPr="00B015CF" w:rsidRDefault="00071750" w:rsidP="00071750">
      <w:pPr>
        <w:pStyle w:val="115"/>
        <w:kinsoku w:val="0"/>
        <w:overflowPunct w:val="0"/>
        <w:ind w:left="0" w:right="2"/>
        <w:contextualSpacing/>
        <w:rPr>
          <w:sz w:val="24"/>
          <w:szCs w:val="24"/>
        </w:rPr>
      </w:pPr>
    </w:p>
    <w:p w:rsidR="00071750" w:rsidRPr="00B015CF" w:rsidRDefault="00071750" w:rsidP="00071750">
      <w:pPr>
        <w:pStyle w:val="115"/>
        <w:kinsoku w:val="0"/>
        <w:overflowPunct w:val="0"/>
        <w:ind w:left="0" w:right="2"/>
        <w:contextualSpacing/>
        <w:outlineLvl w:val="1"/>
        <w:rPr>
          <w:sz w:val="24"/>
          <w:szCs w:val="24"/>
        </w:rPr>
      </w:pPr>
      <w:bookmarkStart w:id="5" w:name="_Toc110269025"/>
      <w:r w:rsidRPr="00B015CF">
        <w:rPr>
          <w:sz w:val="24"/>
          <w:szCs w:val="24"/>
        </w:rPr>
        <w:t>Наименование муниципальной услуги</w:t>
      </w:r>
      <w:bookmarkEnd w:id="5"/>
    </w:p>
    <w:p w:rsidR="00071750" w:rsidRPr="00B015CF" w:rsidRDefault="00071750" w:rsidP="00071750">
      <w:pPr>
        <w:pStyle w:val="115"/>
        <w:kinsoku w:val="0"/>
        <w:overflowPunct w:val="0"/>
        <w:ind w:left="0" w:right="2"/>
        <w:contextualSpacing/>
        <w:outlineLvl w:val="1"/>
        <w:rPr>
          <w:sz w:val="24"/>
          <w:szCs w:val="24"/>
        </w:rPr>
      </w:pPr>
    </w:p>
    <w:p w:rsidR="00071750" w:rsidRPr="00B015CF" w:rsidRDefault="00071750" w:rsidP="00071750">
      <w:pPr>
        <w:pStyle w:val="afd"/>
        <w:tabs>
          <w:tab w:val="left" w:pos="426"/>
          <w:tab w:val="left" w:pos="1346"/>
          <w:tab w:val="left" w:pos="2268"/>
        </w:tabs>
        <w:kinsoku w:val="0"/>
        <w:overflowPunct w:val="0"/>
        <w:ind w:left="0" w:right="2" w:firstLine="567"/>
        <w:jc w:val="both"/>
        <w:rPr>
          <w:color w:val="000000"/>
        </w:rPr>
      </w:pPr>
      <w:r w:rsidRPr="00B015CF">
        <w:rPr>
          <w:color w:val="000000"/>
        </w:rPr>
        <w:t>6. 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071750"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t>7.   Муниципальная услуга носит заявительный порядок обращения.</w:t>
      </w:r>
    </w:p>
    <w:p w:rsidR="00071750" w:rsidRPr="00071750" w:rsidRDefault="00071750" w:rsidP="00071750">
      <w:pPr>
        <w:pStyle w:val="af0"/>
        <w:kinsoku w:val="0"/>
        <w:overflowPunct w:val="0"/>
        <w:spacing w:after="0"/>
        <w:ind w:right="2"/>
        <w:contextualSpacing/>
        <w:jc w:val="center"/>
        <w:rPr>
          <w:color w:val="000000"/>
          <w:lang w:val="ru-RU"/>
        </w:rPr>
      </w:pPr>
    </w:p>
    <w:p w:rsidR="00071750" w:rsidRPr="00B015CF" w:rsidRDefault="00071750" w:rsidP="00071750">
      <w:pPr>
        <w:pStyle w:val="115"/>
        <w:kinsoku w:val="0"/>
        <w:overflowPunct w:val="0"/>
        <w:ind w:left="709" w:right="2"/>
        <w:contextualSpacing/>
        <w:outlineLvl w:val="1"/>
        <w:rPr>
          <w:bCs w:val="0"/>
          <w:sz w:val="24"/>
          <w:szCs w:val="24"/>
        </w:rPr>
      </w:pPr>
      <w:bookmarkStart w:id="6" w:name="_Toc110269026"/>
      <w:r w:rsidRPr="00B015CF">
        <w:rPr>
          <w:sz w:val="24"/>
          <w:szCs w:val="24"/>
        </w:rPr>
        <w:t xml:space="preserve">Наименование органа, предоставляющего </w:t>
      </w:r>
      <w:r w:rsidRPr="00B015CF">
        <w:rPr>
          <w:bCs w:val="0"/>
          <w:sz w:val="24"/>
          <w:szCs w:val="24"/>
        </w:rPr>
        <w:t>муниципальную услугу</w:t>
      </w:r>
      <w:bookmarkEnd w:id="6"/>
    </w:p>
    <w:p w:rsidR="00071750" w:rsidRPr="00071750" w:rsidRDefault="00071750" w:rsidP="00071750">
      <w:pPr>
        <w:pStyle w:val="af0"/>
        <w:kinsoku w:val="0"/>
        <w:overflowPunct w:val="0"/>
        <w:spacing w:after="0"/>
        <w:ind w:right="2"/>
        <w:contextualSpacing/>
        <w:jc w:val="center"/>
        <w:rPr>
          <w:b/>
          <w:bCs/>
          <w:lang w:val="ru-RU"/>
        </w:rPr>
      </w:pPr>
    </w:p>
    <w:p w:rsidR="00071750" w:rsidRPr="00071750" w:rsidRDefault="00071750" w:rsidP="00071750">
      <w:pPr>
        <w:pStyle w:val="af0"/>
        <w:kinsoku w:val="0"/>
        <w:overflowPunct w:val="0"/>
        <w:spacing w:after="0"/>
        <w:ind w:right="2" w:firstLine="567"/>
        <w:jc w:val="both"/>
        <w:rPr>
          <w:color w:val="000000"/>
          <w:vertAlign w:val="superscript"/>
          <w:lang w:val="ru-RU"/>
        </w:rPr>
      </w:pPr>
      <w:r w:rsidRPr="00071750">
        <w:rPr>
          <w:color w:val="000000"/>
          <w:lang w:val="ru-RU"/>
        </w:rPr>
        <w:t xml:space="preserve">8. 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предоставляется органом местного самоуправления муниципального образования </w:t>
      </w:r>
      <w:r>
        <w:rPr>
          <w:color w:val="000000"/>
          <w:lang w:val="ru-RU"/>
        </w:rPr>
        <w:t>Ясногорский</w:t>
      </w:r>
      <w:r w:rsidRPr="00071750">
        <w:rPr>
          <w:color w:val="000000"/>
          <w:lang w:val="ru-RU"/>
        </w:rPr>
        <w:t xml:space="preserve"> сельсовет Новосергиевского района Оренбургской области.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9. В предоставлении муниципальной услуги участие иных органов и организаций возможно в установленном порядке.</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 xml:space="preserve">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w:t>
      </w:r>
      <w:r w:rsidRPr="00B015CF">
        <w:rPr>
          <w:color w:val="000000"/>
        </w:rPr>
        <w:t>N</w:t>
      </w:r>
      <w:r w:rsidRPr="00071750">
        <w:rPr>
          <w:color w:val="000000"/>
          <w:lang w:val="ru-RU"/>
        </w:rPr>
        <w:t xml:space="preserve">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1750" w:rsidRPr="00071750" w:rsidRDefault="00071750" w:rsidP="00071750">
      <w:pPr>
        <w:pStyle w:val="af0"/>
        <w:kinsoku w:val="0"/>
        <w:overflowPunct w:val="0"/>
        <w:spacing w:after="0"/>
        <w:ind w:right="2"/>
        <w:jc w:val="center"/>
        <w:rPr>
          <w:color w:val="FF0000"/>
          <w:lang w:val="ru-RU"/>
        </w:rPr>
      </w:pPr>
    </w:p>
    <w:p w:rsidR="00071750" w:rsidRPr="00B015CF" w:rsidRDefault="00071750" w:rsidP="00071750">
      <w:pPr>
        <w:pStyle w:val="115"/>
        <w:kinsoku w:val="0"/>
        <w:overflowPunct w:val="0"/>
        <w:ind w:left="709" w:right="2"/>
        <w:outlineLvl w:val="1"/>
        <w:rPr>
          <w:sz w:val="24"/>
          <w:szCs w:val="24"/>
        </w:rPr>
      </w:pPr>
      <w:bookmarkStart w:id="7" w:name="_Toc110269027"/>
      <w:r w:rsidRPr="00B015CF">
        <w:rPr>
          <w:sz w:val="24"/>
          <w:szCs w:val="24"/>
        </w:rPr>
        <w:t>Результат предоставления муниципальной услуги</w:t>
      </w:r>
      <w:bookmarkEnd w:id="7"/>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1486"/>
        </w:tabs>
        <w:kinsoku w:val="0"/>
        <w:overflowPunct w:val="0"/>
        <w:ind w:left="0" w:right="2" w:firstLine="567"/>
        <w:jc w:val="both"/>
        <w:rPr>
          <w:color w:val="000000"/>
        </w:rPr>
      </w:pPr>
      <w:r w:rsidRPr="00B015CF">
        <w:rPr>
          <w:color w:val="000000"/>
        </w:rPr>
        <w:t>12. Результатом предоставления муниципальной услуги является:</w:t>
      </w:r>
    </w:p>
    <w:p w:rsidR="00071750" w:rsidRPr="00B015CF" w:rsidRDefault="00071750" w:rsidP="00071750">
      <w:pPr>
        <w:pStyle w:val="afd"/>
        <w:tabs>
          <w:tab w:val="left" w:pos="1486"/>
        </w:tabs>
        <w:kinsoku w:val="0"/>
        <w:overflowPunct w:val="0"/>
        <w:ind w:left="0" w:right="2" w:firstLine="567"/>
        <w:jc w:val="both"/>
        <w:rPr>
          <w:color w:val="000000"/>
        </w:rPr>
      </w:pPr>
      <w:r w:rsidRPr="00B015CF">
        <w:rPr>
          <w:color w:val="000000"/>
        </w:rPr>
        <w:lastRenderedPageBreak/>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pStyle w:val="afd"/>
        <w:tabs>
          <w:tab w:val="left" w:pos="1486"/>
        </w:tabs>
        <w:kinsoku w:val="0"/>
        <w:overflowPunct w:val="0"/>
        <w:ind w:left="0" w:right="2" w:firstLine="567"/>
        <w:jc w:val="both"/>
        <w:rPr>
          <w:color w:val="000000"/>
        </w:rPr>
      </w:pPr>
      <w:r w:rsidRPr="00B015CF">
        <w:rPr>
          <w:color w:val="000000"/>
        </w:rPr>
        <w:t>13. Решение о предоставлении муниципальной услуги выдается по форме, согласно Приложению № 4 к настоящему Административному регламенту.</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15. Реквизиты результата предоставления муни</w:t>
      </w:r>
      <w:r>
        <w:rPr>
          <w:rFonts w:ascii="Times New Roman" w:hAnsi="Times New Roman" w:cs="Times New Roman"/>
          <w:color w:val="000000"/>
          <w:sz w:val="24"/>
          <w:szCs w:val="24"/>
        </w:rPr>
        <w:t xml:space="preserve">ципальной услуги: </w:t>
      </w:r>
      <w:r w:rsidRPr="003D20FF">
        <w:rPr>
          <w:rFonts w:ascii="Times New Roman" w:hAnsi="Times New Roman" w:cs="Times New Roman"/>
          <w:color w:val="000000"/>
          <w:sz w:val="24"/>
          <w:szCs w:val="24"/>
        </w:rPr>
        <w:t xml:space="preserve">распоряжение администрации муниципального образования </w:t>
      </w:r>
      <w:r>
        <w:rPr>
          <w:rFonts w:ascii="Times New Roman" w:hAnsi="Times New Roman" w:cs="Times New Roman"/>
          <w:color w:val="000000"/>
          <w:sz w:val="24"/>
          <w:szCs w:val="24"/>
        </w:rPr>
        <w:t xml:space="preserve">Ясногорский </w:t>
      </w:r>
      <w:r w:rsidRPr="003D20FF">
        <w:rPr>
          <w:rFonts w:ascii="Times New Roman" w:hAnsi="Times New Roman" w:cs="Times New Roman"/>
          <w:color w:val="000000"/>
          <w:sz w:val="24"/>
          <w:szCs w:val="24"/>
        </w:rPr>
        <w:t>сельсовет Новосергиевского района Оренбургской области</w:t>
      </w:r>
      <w:r w:rsidRPr="00B015CF">
        <w:rPr>
          <w:rFonts w:ascii="Times New Roman" w:hAnsi="Times New Roman" w:cs="Times New Roman"/>
          <w:color w:val="000000"/>
          <w:sz w:val="24"/>
          <w:szCs w:val="24"/>
        </w:rPr>
        <w:t>.</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Pr>
          <w:rFonts w:ascii="Times New Roman" w:hAnsi="Times New Roman" w:cs="Times New Roman"/>
          <w:color w:val="000000"/>
          <w:sz w:val="24"/>
          <w:szCs w:val="24"/>
        </w:rPr>
        <w:t xml:space="preserve"> </w:t>
      </w:r>
      <w:r w:rsidRPr="00B015CF">
        <w:rPr>
          <w:rFonts w:ascii="Times New Roman" w:hAnsi="Times New Roman" w:cs="Times New Roman"/>
          <w:color w:val="000000"/>
          <w:sz w:val="24"/>
          <w:szCs w:val="24"/>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16. В случае предоставления муниципальной услуги в электронном виде используется государственная информационная система</w:t>
      </w:r>
      <w:r>
        <w:rPr>
          <w:rFonts w:ascii="Times New Roman" w:hAnsi="Times New Roman" w:cs="Times New Roman"/>
          <w:color w:val="000000"/>
          <w:sz w:val="24"/>
          <w:szCs w:val="24"/>
        </w:rPr>
        <w:t xml:space="preserve">: </w:t>
      </w:r>
      <w:r w:rsidRPr="003D20FF">
        <w:rPr>
          <w:rFonts w:ascii="Times New Roman" w:hAnsi="Times New Roman" w:cs="Times New Roman"/>
          <w:color w:val="000000"/>
          <w:sz w:val="24"/>
          <w:szCs w:val="24"/>
        </w:rPr>
        <w:t>Платформа государственных сервисов v2.0 (ПГС) для Оренбургской области</w:t>
      </w:r>
      <w:r>
        <w:rPr>
          <w:rFonts w:ascii="Times New Roman" w:hAnsi="Times New Roman" w:cs="Times New Roman"/>
          <w:color w:val="000000"/>
          <w:sz w:val="24"/>
          <w:szCs w:val="24"/>
        </w:rPr>
        <w:t>.</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в органе местного самоуправления;</w:t>
      </w:r>
      <w:r w:rsidRPr="00B015CF">
        <w:rPr>
          <w:rFonts w:ascii="Times New Roman" w:hAnsi="Times New Roman" w:cs="Times New Roman"/>
          <w:color w:val="000000"/>
          <w:sz w:val="24"/>
          <w:szCs w:val="24"/>
        </w:rPr>
        <w:tab/>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в электронной форме с использованием Единого портала государственных и муниципальных услуг (далее – Портал);</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через МФЦ.</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18. Заявителю в качестве результата предоставления муниципальной услуги обеспечивается по его выбору возможность получения: </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в органе местного самоуправления.</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документа на бумажном носителе, подтверждающего содержание электронного документа в МФЦ (при наличии соглашения о взаимодействии).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71750" w:rsidRPr="00B015CF" w:rsidRDefault="00071750" w:rsidP="00071750">
      <w:pPr>
        <w:pStyle w:val="afd"/>
        <w:tabs>
          <w:tab w:val="left" w:pos="1486"/>
          <w:tab w:val="left" w:pos="10348"/>
        </w:tabs>
        <w:kinsoku w:val="0"/>
        <w:overflowPunct w:val="0"/>
        <w:ind w:left="0" w:right="2"/>
        <w:jc w:val="center"/>
        <w:rPr>
          <w:color w:val="FF0000"/>
        </w:rPr>
      </w:pPr>
      <w:bookmarkStart w:id="8" w:name="_Toc110269028"/>
    </w:p>
    <w:p w:rsidR="00071750" w:rsidRPr="00B015CF" w:rsidRDefault="00071750" w:rsidP="00071750">
      <w:pPr>
        <w:pStyle w:val="afd"/>
        <w:tabs>
          <w:tab w:val="left" w:pos="1486"/>
          <w:tab w:val="left" w:pos="10348"/>
        </w:tabs>
        <w:kinsoku w:val="0"/>
        <w:overflowPunct w:val="0"/>
        <w:ind w:left="0" w:right="2"/>
        <w:jc w:val="center"/>
        <w:rPr>
          <w:b/>
          <w:bCs/>
        </w:rPr>
      </w:pPr>
      <w:r w:rsidRPr="00B015CF">
        <w:rPr>
          <w:b/>
        </w:rPr>
        <w:t>Срок предоставления муниципальной услуги</w:t>
      </w:r>
      <w:bookmarkEnd w:id="8"/>
    </w:p>
    <w:p w:rsidR="00071750" w:rsidRPr="00B015CF" w:rsidRDefault="00071750" w:rsidP="00071750">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color w:val="000000"/>
        </w:rPr>
      </w:pPr>
    </w:p>
    <w:p w:rsidR="00071750" w:rsidRPr="00B015CF" w:rsidRDefault="00071750" w:rsidP="00071750">
      <w:pPr>
        <w:pStyle w:val="ConsPlusNormal"/>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20. 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
    <w:p w:rsidR="00071750" w:rsidRPr="00B015CF" w:rsidRDefault="00071750" w:rsidP="00071750">
      <w:pPr>
        <w:pStyle w:val="ConsPlusNormal"/>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071750" w:rsidRPr="00B015CF" w:rsidRDefault="00071750" w:rsidP="00071750">
      <w:pPr>
        <w:pStyle w:val="ConsPlusNormal"/>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071750" w:rsidRPr="00B015CF" w:rsidRDefault="00071750" w:rsidP="00071750">
      <w:pPr>
        <w:pStyle w:val="ConsPlusNormal"/>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071750" w:rsidRPr="00B015CF" w:rsidRDefault="00071750" w:rsidP="00071750">
      <w:pPr>
        <w:pStyle w:val="ConsPlusNormal"/>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071750" w:rsidRPr="00B015CF" w:rsidRDefault="00071750" w:rsidP="00071750">
      <w:pPr>
        <w:pStyle w:val="afd"/>
        <w:kinsoku w:val="0"/>
        <w:overflowPunct w:val="0"/>
        <w:ind w:left="0" w:right="2"/>
        <w:jc w:val="center"/>
        <w:rPr>
          <w:color w:val="000000"/>
        </w:rPr>
      </w:pPr>
    </w:p>
    <w:p w:rsidR="00071750" w:rsidRPr="00B015CF" w:rsidRDefault="00071750" w:rsidP="00071750">
      <w:pPr>
        <w:pStyle w:val="115"/>
        <w:kinsoku w:val="0"/>
        <w:overflowPunct w:val="0"/>
        <w:ind w:left="0" w:right="2"/>
        <w:outlineLvl w:val="1"/>
        <w:rPr>
          <w:sz w:val="24"/>
          <w:szCs w:val="24"/>
        </w:rPr>
      </w:pPr>
      <w:bookmarkStart w:id="9" w:name="_Toc110269029"/>
      <w:r w:rsidRPr="00B015CF">
        <w:rPr>
          <w:color w:val="000000"/>
          <w:sz w:val="24"/>
          <w:szCs w:val="24"/>
          <w:shd w:val="clear" w:color="auto" w:fill="FFFFFF"/>
        </w:rPr>
        <w:t>Правовые основания для предоставления муниципальной услуги</w:t>
      </w:r>
      <w:bookmarkEnd w:id="9"/>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000000"/>
        </w:rPr>
      </w:pPr>
      <w:r w:rsidRPr="00B015CF">
        <w:rPr>
          <w:color w:val="000000"/>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w:t>
      </w:r>
      <w:r>
        <w:rPr>
          <w:color w:val="000000"/>
        </w:rPr>
        <w:t>правления ясногорский.рф</w:t>
      </w:r>
      <w:r w:rsidRPr="00B015CF">
        <w:rPr>
          <w:color w:val="000000"/>
        </w:rPr>
        <w:t xml:space="preserve"> в сети «Интернет» и на Портале.</w:t>
      </w:r>
    </w:p>
    <w:p w:rsidR="00071750" w:rsidRPr="00CD7FFD" w:rsidRDefault="00071750" w:rsidP="00071750">
      <w:pPr>
        <w:pStyle w:val="afd"/>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FF0000"/>
        </w:rPr>
      </w:pPr>
    </w:p>
    <w:p w:rsidR="00071750" w:rsidRPr="00B015CF" w:rsidRDefault="00071750" w:rsidP="00071750">
      <w:pPr>
        <w:pStyle w:val="115"/>
        <w:kinsoku w:val="0"/>
        <w:overflowPunct w:val="0"/>
        <w:ind w:left="0" w:right="2" w:firstLine="567"/>
        <w:outlineLvl w:val="1"/>
        <w:rPr>
          <w:color w:val="000000"/>
          <w:sz w:val="24"/>
          <w:szCs w:val="24"/>
          <w:shd w:val="clear" w:color="auto" w:fill="FFFFFF"/>
        </w:rPr>
      </w:pPr>
      <w:bookmarkStart w:id="10" w:name="_Toc110269030"/>
      <w:r w:rsidRPr="00B015CF">
        <w:rPr>
          <w:color w:val="000000"/>
          <w:sz w:val="24"/>
          <w:szCs w:val="24"/>
          <w:shd w:val="clear" w:color="auto" w:fill="FFFFFF"/>
        </w:rPr>
        <w:t>Исчерпывающий перечень документов, необходимых для предоставления муниципальной услуги</w:t>
      </w:r>
      <w:bookmarkEnd w:id="10"/>
    </w:p>
    <w:p w:rsidR="00071750" w:rsidRPr="00B015CF" w:rsidRDefault="00071750" w:rsidP="00071750">
      <w:pPr>
        <w:pStyle w:val="115"/>
        <w:kinsoku w:val="0"/>
        <w:overflowPunct w:val="0"/>
        <w:ind w:left="0" w:right="2" w:firstLine="567"/>
        <w:jc w:val="left"/>
        <w:outlineLvl w:val="9"/>
        <w:rPr>
          <w:color w:val="000000"/>
          <w:sz w:val="24"/>
          <w:szCs w:val="24"/>
          <w:shd w:val="clear" w:color="auto" w:fill="FFFFFF"/>
        </w:rPr>
      </w:pPr>
    </w:p>
    <w:p w:rsidR="00071750" w:rsidRPr="00B015CF" w:rsidRDefault="00071750" w:rsidP="00071750">
      <w:pPr>
        <w:pStyle w:val="115"/>
        <w:kinsoku w:val="0"/>
        <w:overflowPunct w:val="0"/>
        <w:ind w:left="0" w:right="2" w:firstLine="567"/>
        <w:jc w:val="both"/>
        <w:outlineLvl w:val="2"/>
        <w:rPr>
          <w:b w:val="0"/>
          <w:color w:val="000000"/>
          <w:sz w:val="24"/>
          <w:szCs w:val="24"/>
          <w:shd w:val="clear" w:color="auto" w:fill="FFFFFF"/>
        </w:rPr>
      </w:pPr>
      <w:bookmarkStart w:id="11" w:name="_Toc110269031"/>
      <w:r w:rsidRPr="00B015CF">
        <w:rPr>
          <w:b w:val="0"/>
          <w:color w:val="000000"/>
          <w:sz w:val="24"/>
          <w:szCs w:val="24"/>
          <w:shd w:val="clear" w:color="auto" w:fill="FFFFFF"/>
        </w:rPr>
        <w:t>22. Для получения муниципальной услуги Заявитель представляет следующими способами: орган местного самоуправления</w:t>
      </w:r>
      <w:r>
        <w:rPr>
          <w:b w:val="0"/>
          <w:color w:val="000000"/>
          <w:sz w:val="24"/>
          <w:szCs w:val="24"/>
          <w:shd w:val="clear" w:color="auto" w:fill="FFFFFF"/>
        </w:rPr>
        <w:t xml:space="preserve"> </w:t>
      </w:r>
      <w:r w:rsidRPr="00CD7FFD">
        <w:rPr>
          <w:b w:val="0"/>
          <w:color w:val="000000"/>
          <w:sz w:val="24"/>
          <w:szCs w:val="24"/>
          <w:shd w:val="clear" w:color="auto" w:fill="FFFFFF"/>
        </w:rPr>
        <w:t xml:space="preserve">муниципального образования </w:t>
      </w:r>
      <w:r>
        <w:rPr>
          <w:b w:val="0"/>
          <w:color w:val="000000"/>
          <w:sz w:val="24"/>
          <w:szCs w:val="24"/>
          <w:shd w:val="clear" w:color="auto" w:fill="FFFFFF"/>
        </w:rPr>
        <w:t>Ясногорский</w:t>
      </w:r>
      <w:bookmarkStart w:id="12" w:name="_GoBack"/>
      <w:bookmarkEnd w:id="12"/>
      <w:r w:rsidRPr="00CD7FFD">
        <w:rPr>
          <w:b w:val="0"/>
          <w:color w:val="000000"/>
          <w:sz w:val="24"/>
          <w:szCs w:val="24"/>
          <w:shd w:val="clear" w:color="auto" w:fill="FFFFFF"/>
        </w:rPr>
        <w:t xml:space="preserve"> сельсовет Новосергиевского района Оренбургской области</w:t>
      </w:r>
      <w:r w:rsidRPr="00B015CF">
        <w:rPr>
          <w:b w:val="0"/>
          <w:color w:val="000000"/>
          <w:sz w:val="24"/>
          <w:szCs w:val="24"/>
          <w:shd w:val="clear" w:color="auto" w:fill="FFFFFF"/>
        </w:rPr>
        <w:t>, Портал, МФЦ,</w:t>
      </w:r>
    </w:p>
    <w:bookmarkEnd w:id="11"/>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hd w:val="clear" w:color="auto" w:fill="FFFFFF"/>
          <w:lang w:val="ru-RU"/>
        </w:rPr>
      </w:pPr>
      <w:r w:rsidRPr="00071750">
        <w:rPr>
          <w:color w:val="000000"/>
          <w:shd w:val="clear" w:color="auto" w:fill="FFFFFF"/>
          <w:lang w:val="ru-RU"/>
        </w:rPr>
        <w:t>22.1. В целях предоставления лесных участков, находящихся в муниципальной собственности, в постоянное (бессрочное) пользование: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lastRenderedPageBreak/>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Вид использования лесного участка: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заготовка древесины, охотничье хозяйство;</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выращивание посадочного материала лесных растений (саженцев, сеянцев),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научно-исследовательской деятельности, образовательной деятельности;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геологического изучения недр, разведки и добычи полезных ископаемых;</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использование лесов для строительства, реконструкции, эксплуатации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лесном участке: кадастровый номер лесного участка, лесничество, участковое лесничество, квартал, выдел.</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планируемом использовании: обоснование цели, срока, вида.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решении о предварительном согласовании предоставления лесного участка (в случае, если решение было принято): номер, дата.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банковских реквизитах: наименование кредитной организации, расчетный счет, кор. счет, БИК.</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lastRenderedPageBreak/>
        <w:t>22.2. В целях предоставления лесных участков, находящихся в муниципальной собственности, в безвозмездное пользование: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Вид использования лесного участка: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сельское хозяйство;</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реконструкция, эксплуатация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и эксплуатация искусственных водных объектов и водных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религиозная деятельность;</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геологическое изучение недр.</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lastRenderedPageBreak/>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Срок планируемого использования (месяцев).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планируемом использовании: обоснование цели, срока, вида.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решении о предварительном согласовании предоставления лесного участка (в случае, если решение было принято): номер, дата.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банковских реквизитах: наименование кредитной организации, расчетный счет, кор. счет, БИК.</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К заявлению о предоставлении государственной услуги прилагаются копии следующих документов: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проектная документация на выполнение работ;</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государственный контракт;</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государственное задание.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22.3. В целях предоставления лесных участков, находящихся в муниципальной собственности, в аренду без торгов: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представителе: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lastRenderedPageBreak/>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Вид использования лесного участка (для физического лица):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рыболовства;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реконструкция и эксплуатация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нахождение на лесных участках зданий,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и эксплуатация искусственных водных объектов и водных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реализация инвестиционных проектов.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Вид использования лесного участка (для индивидуального предпринимателя):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заготовка древесины;</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охотничье хозяйство;</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рыболовства;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реконструкция и эксплуатация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нахождение на лесных участках зданий,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и эксплуатация искусственных водных объектов и водных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недропользование;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реализация инвестиционных проектов.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Вид использования лесного участка (для юридического лица):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заготовка древесины;</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охотничье хозяйство;</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осуществление рыболовства;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реконструкция и эксплуатация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линейных объектов;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lastRenderedPageBreak/>
        <w:t>- нахождение на лесных участках зданий,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строительство и эксплуатация искусственных водных объектов и водных сооружений;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недропользование;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реализация инвестиционных проектов.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о кадастровом номере линейного объекта (в случае, если выбран вид "Реконструкция, эксплуатация линейных объектов"): кадастровый номер.</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лесном участке: кадастровый номер лесного участка, срок планируемого использования (месяцев).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планируемом использовании: цель использования.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решении о предварительном согласовании предоставления лесного участка (в случае, если решение было принято): дата, номер.</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Сведения о банковских реквизитах: наименование кредитной организации, расчетный счет, кор. счет, БИК.</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К заявлению о предоставлении муниципальной услуги прилагаются копии следующих документов: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проектная документация на выполнение работ;</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государственный контракт;</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государственное задание.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Заявление о предоставлении муниципальной услуги по форме, согласно приложению № 3 к настоящему Административному регламенту.</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заявлении также указывается один из следующих способов направления результата предоставления муниципальной услуги: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форме электронного документа в личном кабинете на ЕПГУ;</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22.4. Документ, удостоверяющий личность заявителя, представителя.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 xml:space="preserve">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071750">
        <w:rPr>
          <w:color w:val="000000"/>
          <w:shd w:val="clear" w:color="auto" w:fill="FFFFFF"/>
          <w:lang w:val="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24.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shd w:val="clear" w:color="auto" w:fill="FFFFFF"/>
          <w:lang w:val="ru-RU"/>
        </w:rPr>
      </w:pPr>
      <w:r w:rsidRPr="00071750">
        <w:rPr>
          <w:color w:val="000000"/>
          <w:shd w:val="clear" w:color="auto" w:fill="FFFFFF"/>
          <w:lang w:val="ru-RU"/>
        </w:rPr>
        <w:t>25. Заявления и прилагаемые документы, указанные в пункте 22 настоящего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 или МФЦ.</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color w:val="000000"/>
          <w:lang w:val="ru-RU"/>
        </w:rPr>
      </w:pPr>
      <w:r w:rsidRPr="00071750">
        <w:rPr>
          <w:color w:val="000000"/>
          <w:lang w:val="ru-RU"/>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выписка из Единого государственного реестра юридических лиц;</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выписка из Единого государственного реестра индивидуальных предпринимателей;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из Единого государственного реестра недвижимости (ЕГРН);</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об охотохозяйственном соглашении;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 договоре пользования рыбоводным участком;</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об инвестиционном проекте;</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 лицензии на пользование недрами;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 резервировании/изъятии участка для государственных или муниципальных нужд;</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из реестра недобросовестных арендаторов лесных участков и покупателей лесных насаждений;</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 сведения о размещении извещения о проведении аукциона на заявленный участок.</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27. При предоставлении муниципальной услуги запрещается требовать от заявителя:</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lastRenderedPageBreak/>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B015CF">
        <w:rPr>
          <w:color w:val="000000"/>
        </w:rPr>
        <w:t>N</w:t>
      </w:r>
      <w:r w:rsidRPr="00071750">
        <w:rPr>
          <w:color w:val="000000"/>
          <w:lang w:val="ru-RU"/>
        </w:rPr>
        <w:t xml:space="preserve"> 210-ФЗ "Об организации предоставления государственных и муниципальных услуг" (далее - Федеральный закон </w:t>
      </w:r>
      <w:r w:rsidRPr="00B015CF">
        <w:rPr>
          <w:color w:val="000000"/>
        </w:rPr>
        <w:t>N</w:t>
      </w:r>
      <w:r w:rsidRPr="00071750">
        <w:rPr>
          <w:color w:val="000000"/>
          <w:lang w:val="ru-RU"/>
        </w:rPr>
        <w:t xml:space="preserve"> 210-ФЗ) (Собрание законодательства Российской Федерации, 2010, </w:t>
      </w:r>
      <w:r w:rsidRPr="00B015CF">
        <w:rPr>
          <w:color w:val="000000"/>
        </w:rPr>
        <w:t>N</w:t>
      </w:r>
      <w:r w:rsidRPr="00071750">
        <w:rPr>
          <w:color w:val="000000"/>
          <w:lang w:val="ru-RU"/>
        </w:rPr>
        <w:t xml:space="preserve"> 31, ст. 4179; 2018, </w:t>
      </w:r>
      <w:r w:rsidRPr="00B015CF">
        <w:rPr>
          <w:color w:val="000000"/>
        </w:rPr>
        <w:t>N</w:t>
      </w:r>
      <w:r w:rsidRPr="00071750">
        <w:rPr>
          <w:color w:val="000000"/>
          <w:lang w:val="ru-RU"/>
        </w:rPr>
        <w:t xml:space="preserve"> 27, ст. 3954).</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lang w:val="ru-RU"/>
        </w:rPr>
      </w:pPr>
      <w:r w:rsidRPr="00071750">
        <w:rPr>
          <w:color w:val="000000"/>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1750" w:rsidRPr="00071750"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color w:val="000000"/>
          <w:lang w:val="ru-RU"/>
        </w:rPr>
      </w:pPr>
    </w:p>
    <w:p w:rsidR="00071750" w:rsidRPr="00410A15" w:rsidRDefault="00071750" w:rsidP="00071750">
      <w:pPr>
        <w:pStyle w:val="af0"/>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lang w:val="ru-RU"/>
        </w:rPr>
      </w:pPr>
      <w:bookmarkStart w:id="13" w:name="_Toc110269035"/>
      <w:r w:rsidRPr="00071750">
        <w:rPr>
          <w:b/>
          <w:lang w:val="ru-RU"/>
        </w:rPr>
        <w:t>Исчерпывающий перечень оснований отказа в приеме документов</w:t>
      </w:r>
      <w:bookmarkEnd w:id="13"/>
      <w:r w:rsidRPr="00071750">
        <w:rPr>
          <w:b/>
          <w:lang w:val="ru-RU"/>
        </w:rPr>
        <w:t>, необходимых для предоставления муниципальной услуги</w:t>
      </w:r>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28. Основаниями для отказа в приеме к рассмотрению документов, необходимых для предоставления услуги, являются:</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неполного комплекта документов, необходимых для предоставления услуги;</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несоблюдение установленных статьей 11 Федерального закона от 6 апреля 2011 года № 63-ФЗ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4" w:name="_Toc110269036"/>
      <w:r w:rsidRPr="00B015C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4"/>
    </w:p>
    <w:p w:rsidR="00071750" w:rsidRPr="00B015CF" w:rsidRDefault="00071750" w:rsidP="00071750">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 Основания для отказа в предоставлении государственной (муниципальной) услуги: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30.1. В целях предоставления лесного участка в аренду (без проведения торгов):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заявлении о его предоставлении, не установлен вид разрешенного использования;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запрет в соответствии с законодательством Российской Федерации предоставления заявителю лесных участков на праве аренды;</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сведений о заявителе в реестре недобросовестных арендаторов лесных участков и покупателей лесных насаждений;</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 были проведены работы по территориальному планированию;</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отсутствует действующая лицензия на разработку месторождений полезных ископаемых;</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отсутствует охотхозяйственное соглашение;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заявителем недостоверных сведений;</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не отнесен к определенной категории земель;</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30.2. В целях предоставления лесных участков, расположенных в границах земель лесного фонда, в постоянное (бессрочное) пользование: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w:t>
      </w:r>
      <w:r w:rsidRPr="00B015CF">
        <w:rPr>
          <w:color w:val="000000"/>
        </w:rPr>
        <w:lastRenderedPageBreak/>
        <w:t>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30.3. В целях предоставления лесных участков, расположенных в границах земель лесного фонда, в безвозмездное пользование: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Министерства природных ресурсов и экологии Российской Федерации от 25.10.2016 № 559 (Зарегистрировано в Минюсте России 13.03.2017, регистрационный № 45927);</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лесного участка, указанного в заявлении о его предоставлении, подлежат уточнению в соответствии с Федеральным законом № 221-ФЗ;</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071750" w:rsidRPr="00B015CF" w:rsidRDefault="00071750" w:rsidP="00071750">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bCs/>
          <w:color w:val="000000"/>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071750" w:rsidRPr="00B015CF" w:rsidRDefault="00071750" w:rsidP="00071750">
      <w:pPr>
        <w:pStyle w:val="115"/>
        <w:kinsoku w:val="0"/>
        <w:overflowPunct w:val="0"/>
        <w:ind w:left="0" w:right="2"/>
        <w:outlineLvl w:val="9"/>
        <w:rPr>
          <w:sz w:val="24"/>
          <w:szCs w:val="24"/>
        </w:rPr>
      </w:pPr>
    </w:p>
    <w:p w:rsidR="00071750" w:rsidRPr="00B015CF" w:rsidRDefault="00071750" w:rsidP="00071750">
      <w:pPr>
        <w:pStyle w:val="115"/>
        <w:kinsoku w:val="0"/>
        <w:overflowPunct w:val="0"/>
        <w:ind w:left="1560" w:right="2"/>
        <w:outlineLvl w:val="1"/>
        <w:rPr>
          <w:bCs w:val="0"/>
          <w:sz w:val="24"/>
          <w:szCs w:val="24"/>
        </w:rPr>
      </w:pPr>
      <w:bookmarkStart w:id="15" w:name="_Toc110269037"/>
      <w:r w:rsidRPr="00B015CF">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bookmarkEnd w:id="15"/>
    </w:p>
    <w:p w:rsidR="00071750" w:rsidRPr="00071750" w:rsidRDefault="00071750" w:rsidP="00071750">
      <w:pPr>
        <w:pStyle w:val="af0"/>
        <w:kinsoku w:val="0"/>
        <w:overflowPunct w:val="0"/>
        <w:spacing w:after="0"/>
        <w:ind w:right="2"/>
        <w:jc w:val="center"/>
        <w:rPr>
          <w:b/>
          <w:bCs/>
          <w:lang w:val="ru-RU"/>
        </w:rPr>
      </w:pPr>
    </w:p>
    <w:p w:rsidR="00071750" w:rsidRPr="00B015CF" w:rsidRDefault="00071750" w:rsidP="00071750">
      <w:pPr>
        <w:pStyle w:val="afd"/>
        <w:kinsoku w:val="0"/>
        <w:overflowPunct w:val="0"/>
        <w:ind w:left="0" w:right="2" w:firstLine="567"/>
        <w:jc w:val="both"/>
        <w:rPr>
          <w:color w:val="000000"/>
        </w:rPr>
      </w:pPr>
      <w:r w:rsidRPr="00B015CF">
        <w:rPr>
          <w:color w:val="000000"/>
        </w:rPr>
        <w:t>31. Предоставление муниципальной услуги осуществляется бесплатно.</w:t>
      </w:r>
    </w:p>
    <w:p w:rsidR="00071750" w:rsidRPr="00B015CF" w:rsidRDefault="00071750" w:rsidP="00071750">
      <w:pPr>
        <w:pStyle w:val="afd"/>
        <w:kinsoku w:val="0"/>
        <w:overflowPunct w:val="0"/>
        <w:ind w:left="0" w:right="2" w:firstLine="567"/>
        <w:jc w:val="both"/>
      </w:pPr>
    </w:p>
    <w:p w:rsidR="00071750" w:rsidRPr="00B015CF" w:rsidRDefault="00071750" w:rsidP="00071750">
      <w:pPr>
        <w:pStyle w:val="115"/>
        <w:kinsoku w:val="0"/>
        <w:overflowPunct w:val="0"/>
        <w:ind w:left="0" w:right="2"/>
        <w:contextualSpacing/>
        <w:outlineLvl w:val="1"/>
        <w:rPr>
          <w:sz w:val="24"/>
          <w:szCs w:val="24"/>
        </w:rPr>
      </w:pPr>
      <w:bookmarkStart w:id="16" w:name="_Toc110269038"/>
      <w:r w:rsidRPr="00B015C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071750" w:rsidRPr="00071750" w:rsidRDefault="00071750" w:rsidP="00071750">
      <w:pPr>
        <w:pStyle w:val="af0"/>
        <w:kinsoku w:val="0"/>
        <w:overflowPunct w:val="0"/>
        <w:spacing w:after="0"/>
        <w:ind w:right="2"/>
        <w:jc w:val="center"/>
        <w:rPr>
          <w:b/>
          <w:lang w:val="ru-RU"/>
        </w:rPr>
      </w:pPr>
    </w:p>
    <w:p w:rsidR="00071750" w:rsidRPr="00CD7FFD" w:rsidRDefault="00071750" w:rsidP="00071750">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color w:val="000000"/>
        </w:rPr>
      </w:pPr>
      <w:r w:rsidRPr="00B015CF">
        <w:rPr>
          <w:color w:val="00000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w:t>
      </w:r>
      <w:r>
        <w:rPr>
          <w:color w:val="000000"/>
        </w:rPr>
        <w:t>е составляет не более 15 минут.</w:t>
      </w:r>
    </w:p>
    <w:p w:rsidR="00071750" w:rsidRPr="00B015CF" w:rsidRDefault="00071750" w:rsidP="00071750">
      <w:pPr>
        <w:pStyle w:val="115"/>
        <w:kinsoku w:val="0"/>
        <w:overflowPunct w:val="0"/>
        <w:ind w:left="0" w:right="2"/>
        <w:outlineLvl w:val="1"/>
        <w:rPr>
          <w:sz w:val="24"/>
          <w:szCs w:val="24"/>
        </w:rPr>
      </w:pPr>
      <w:bookmarkStart w:id="17" w:name="_Toc110269039"/>
    </w:p>
    <w:p w:rsidR="00071750" w:rsidRPr="00B015CF" w:rsidRDefault="00071750" w:rsidP="00071750">
      <w:pPr>
        <w:pStyle w:val="115"/>
        <w:kinsoku w:val="0"/>
        <w:overflowPunct w:val="0"/>
        <w:ind w:left="0" w:right="2"/>
        <w:outlineLvl w:val="1"/>
        <w:rPr>
          <w:sz w:val="24"/>
          <w:szCs w:val="24"/>
        </w:rPr>
      </w:pPr>
      <w:r w:rsidRPr="00B015CF">
        <w:rPr>
          <w:sz w:val="24"/>
          <w:szCs w:val="24"/>
        </w:rPr>
        <w:t>Срок регистрации запроса Заявителя о предоставлении муниципальной услуги</w:t>
      </w:r>
      <w:bookmarkEnd w:id="17"/>
    </w:p>
    <w:p w:rsidR="00071750" w:rsidRPr="00071750" w:rsidRDefault="00071750" w:rsidP="00071750">
      <w:pPr>
        <w:pStyle w:val="af0"/>
        <w:kinsoku w:val="0"/>
        <w:overflowPunct w:val="0"/>
        <w:spacing w:after="0"/>
        <w:ind w:right="2"/>
        <w:jc w:val="center"/>
        <w:rPr>
          <w:b/>
          <w:color w:val="FF0000"/>
          <w:lang w:val="ru-RU"/>
        </w:rPr>
      </w:pPr>
    </w:p>
    <w:p w:rsidR="00071750" w:rsidRPr="00B015CF" w:rsidRDefault="00071750" w:rsidP="00071750">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r w:rsidRPr="00B015CF">
        <w:rPr>
          <w:color w:val="000000"/>
        </w:rPr>
        <w:t>33.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071750" w:rsidRPr="00B015CF" w:rsidRDefault="00071750" w:rsidP="00071750">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r w:rsidRPr="00B015CF">
        <w:rPr>
          <w:color w:val="00000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орган местного самоуправления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вПриложении № 6 к настоящему Административному регламенту.</w:t>
      </w:r>
    </w:p>
    <w:p w:rsidR="00071750" w:rsidRPr="00B015CF" w:rsidRDefault="00071750" w:rsidP="00071750">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rPr>
      </w:pPr>
    </w:p>
    <w:p w:rsidR="00071750" w:rsidRPr="00B015CF" w:rsidRDefault="00071750" w:rsidP="00071750">
      <w:pPr>
        <w:pStyle w:val="115"/>
        <w:kinsoku w:val="0"/>
        <w:overflowPunct w:val="0"/>
        <w:ind w:left="0" w:right="2"/>
        <w:outlineLvl w:val="1"/>
        <w:rPr>
          <w:sz w:val="24"/>
          <w:szCs w:val="24"/>
        </w:rPr>
      </w:pPr>
      <w:bookmarkStart w:id="18" w:name="_Toc110269040"/>
      <w:r w:rsidRPr="00B015CF">
        <w:rPr>
          <w:sz w:val="24"/>
          <w:szCs w:val="24"/>
        </w:rPr>
        <w:t>Требования к помещениям, в которых предоставляется муниципальная услуга</w:t>
      </w:r>
      <w:bookmarkEnd w:id="18"/>
    </w:p>
    <w:p w:rsidR="00071750" w:rsidRPr="00B015CF" w:rsidRDefault="00071750" w:rsidP="00071750">
      <w:pPr>
        <w:pStyle w:val="115"/>
        <w:kinsoku w:val="0"/>
        <w:overflowPunct w:val="0"/>
        <w:ind w:left="0" w:right="2"/>
        <w:outlineLvl w:val="1"/>
        <w:rPr>
          <w:b w:val="0"/>
          <w:bCs w:val="0"/>
          <w:color w:val="FF0000"/>
          <w:sz w:val="24"/>
          <w:szCs w:val="24"/>
        </w:rPr>
      </w:pPr>
    </w:p>
    <w:p w:rsidR="00071750" w:rsidRPr="00B015CF" w:rsidRDefault="00071750" w:rsidP="00071750">
      <w:pPr>
        <w:pStyle w:val="afd"/>
        <w:tabs>
          <w:tab w:val="left" w:pos="-284"/>
          <w:tab w:val="left" w:pos="0"/>
        </w:tabs>
        <w:kinsoku w:val="0"/>
        <w:overflowPunct w:val="0"/>
        <w:ind w:left="0" w:right="2" w:firstLine="567"/>
        <w:jc w:val="both"/>
        <w:rPr>
          <w:color w:val="000000"/>
        </w:rPr>
      </w:pPr>
      <w:r w:rsidRPr="00B015CF">
        <w:rPr>
          <w:color w:val="000000"/>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lastRenderedPageBreak/>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71750" w:rsidRPr="00071750" w:rsidRDefault="00071750" w:rsidP="00071750">
      <w:pPr>
        <w:pStyle w:val="af0"/>
        <w:tabs>
          <w:tab w:val="left" w:pos="1176"/>
          <w:tab w:val="left" w:pos="4038"/>
          <w:tab w:val="left" w:pos="4431"/>
          <w:tab w:val="left" w:pos="7537"/>
        </w:tabs>
        <w:kinsoku w:val="0"/>
        <w:overflowPunct w:val="0"/>
        <w:spacing w:after="0"/>
        <w:ind w:right="2" w:firstLine="567"/>
        <w:jc w:val="both"/>
        <w:rPr>
          <w:color w:val="000000"/>
          <w:lang w:val="ru-RU"/>
        </w:rPr>
      </w:pPr>
      <w:r w:rsidRPr="00071750">
        <w:rPr>
          <w:color w:val="000000"/>
          <w:lang w:val="ru-RU"/>
        </w:rPr>
        <w:t xml:space="preserve">36.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B015CF">
        <w:rPr>
          <w:color w:val="000000"/>
        </w:rPr>
        <w:t>I</w:t>
      </w:r>
      <w:r w:rsidRPr="00071750">
        <w:rPr>
          <w:color w:val="000000"/>
          <w:lang w:val="ru-RU"/>
        </w:rPr>
        <w:t xml:space="preserve">, </w:t>
      </w:r>
      <w:r w:rsidRPr="00B015CF">
        <w:rPr>
          <w:color w:val="000000"/>
        </w:rPr>
        <w:t>II</w:t>
      </w:r>
      <w:r w:rsidRPr="00071750">
        <w:rPr>
          <w:color w:val="000000"/>
          <w:lang w:val="ru-RU"/>
        </w:rPr>
        <w:t xml:space="preserve"> групп, а также инвалидами </w:t>
      </w:r>
      <w:r w:rsidRPr="00B015CF">
        <w:rPr>
          <w:color w:val="000000"/>
        </w:rPr>
        <w:t>III</w:t>
      </w:r>
      <w:r w:rsidRPr="00071750">
        <w:rPr>
          <w:color w:val="000000"/>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1750" w:rsidRPr="00071750" w:rsidRDefault="00071750" w:rsidP="00071750">
      <w:pPr>
        <w:pStyle w:val="af0"/>
        <w:tabs>
          <w:tab w:val="left" w:pos="2593"/>
          <w:tab w:val="left" w:pos="2826"/>
          <w:tab w:val="left" w:pos="3911"/>
          <w:tab w:val="left" w:pos="4328"/>
          <w:tab w:val="left" w:pos="6299"/>
          <w:tab w:val="left" w:pos="8029"/>
          <w:tab w:val="left" w:pos="9877"/>
        </w:tabs>
        <w:kinsoku w:val="0"/>
        <w:overflowPunct w:val="0"/>
        <w:spacing w:after="0"/>
        <w:ind w:right="2" w:firstLine="567"/>
        <w:jc w:val="both"/>
        <w:rPr>
          <w:color w:val="000000"/>
          <w:lang w:val="ru-RU"/>
        </w:rPr>
      </w:pPr>
      <w:r w:rsidRPr="00071750">
        <w:rPr>
          <w:color w:val="000000"/>
          <w:lang w:val="ru-RU"/>
        </w:rPr>
        <w:t>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1750" w:rsidRPr="00071750" w:rsidRDefault="00071750" w:rsidP="00071750">
      <w:pPr>
        <w:pStyle w:val="af0"/>
        <w:tabs>
          <w:tab w:val="left" w:pos="2798"/>
          <w:tab w:val="left" w:pos="3608"/>
          <w:tab w:val="left" w:pos="3995"/>
          <w:tab w:val="left" w:pos="5052"/>
          <w:tab w:val="left" w:pos="7502"/>
          <w:tab w:val="left" w:pos="8551"/>
          <w:tab w:val="left" w:pos="9695"/>
        </w:tabs>
        <w:kinsoku w:val="0"/>
        <w:overflowPunct w:val="0"/>
        <w:spacing w:after="0"/>
        <w:ind w:right="2" w:firstLine="567"/>
        <w:jc w:val="both"/>
        <w:rPr>
          <w:color w:val="000000"/>
          <w:lang w:val="ru-RU"/>
        </w:rPr>
      </w:pPr>
      <w:r w:rsidRPr="00071750">
        <w:rPr>
          <w:color w:val="000000"/>
          <w:lang w:val="ru-RU"/>
        </w:rPr>
        <w:t>Центральный вход в здание Администрации должен быть оборудован информационной табличкой (вывеской), содержащей информацию:</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наименование;</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 xml:space="preserve">местонахождение и юридический адрес; </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3) режим работы;</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w:t>
      </w:r>
      <w:r w:rsidRPr="00B015CF">
        <w:rPr>
          <w:color w:val="000000"/>
        </w:rPr>
        <w:t> </w:t>
      </w:r>
      <w:r w:rsidRPr="00071750">
        <w:rPr>
          <w:color w:val="000000"/>
          <w:lang w:val="ru-RU"/>
        </w:rPr>
        <w:t>график приема;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5)</w:t>
      </w:r>
      <w:r w:rsidRPr="00B015CF">
        <w:rPr>
          <w:color w:val="000000"/>
        </w:rPr>
        <w:t> </w:t>
      </w:r>
      <w:r w:rsidRPr="00071750">
        <w:rPr>
          <w:color w:val="000000"/>
          <w:lang w:val="ru-RU"/>
        </w:rPr>
        <w:t>номера телефонов для справок.</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38. Помещения, в которых предоставляется муниципальная услуга, должны соответствовать санитарно-эпидемиологическим правилам и нормативам.</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 xml:space="preserve">39. </w:t>
      </w:r>
      <w:r w:rsidRPr="00B015CF">
        <w:rPr>
          <w:color w:val="000000"/>
        </w:rPr>
        <w:t> </w:t>
      </w:r>
      <w:r w:rsidRPr="00071750">
        <w:rPr>
          <w:color w:val="000000"/>
          <w:lang w:val="ru-RU"/>
        </w:rPr>
        <w:t>Помещения, в которых предоставляется муниципальная услуга, оснащаются: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 xml:space="preserve">противопожарной системой и средствами пожаротушения; </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 xml:space="preserve">2) системой оповещения о возникновении чрезвычайной ситуации; </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3) средствами оказания первой медицинской помощи;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w:t>
      </w:r>
      <w:r w:rsidRPr="00B015CF">
        <w:rPr>
          <w:color w:val="000000"/>
        </w:rPr>
        <w:t> </w:t>
      </w:r>
      <w:r w:rsidRPr="00071750">
        <w:rPr>
          <w:color w:val="000000"/>
          <w:lang w:val="ru-RU"/>
        </w:rPr>
        <w:t>туалетными комнатами для посетителей.</w:t>
      </w:r>
    </w:p>
    <w:p w:rsidR="00071750" w:rsidRPr="00071750" w:rsidRDefault="00071750" w:rsidP="00071750">
      <w:pPr>
        <w:pStyle w:val="af0"/>
        <w:tabs>
          <w:tab w:val="left" w:pos="1529"/>
          <w:tab w:val="left" w:pos="2908"/>
          <w:tab w:val="left" w:pos="4442"/>
          <w:tab w:val="left" w:pos="6128"/>
        </w:tabs>
        <w:kinsoku w:val="0"/>
        <w:overflowPunct w:val="0"/>
        <w:spacing w:after="0"/>
        <w:ind w:right="2" w:firstLine="567"/>
        <w:jc w:val="both"/>
        <w:rPr>
          <w:color w:val="000000"/>
          <w:lang w:val="ru-RU"/>
        </w:rPr>
      </w:pPr>
      <w:r w:rsidRPr="00071750">
        <w:rPr>
          <w:color w:val="000000"/>
          <w:lang w:val="ru-RU"/>
        </w:rPr>
        <w:t>40.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42. Места для заполнения заявлений оборудуются стульями, столами (стойками), бланками заявлений, письменными принадлежностями.</w:t>
      </w:r>
    </w:p>
    <w:p w:rsidR="00071750" w:rsidRPr="00071750" w:rsidRDefault="00071750" w:rsidP="00071750">
      <w:pPr>
        <w:pStyle w:val="af0"/>
        <w:tabs>
          <w:tab w:val="left" w:pos="1891"/>
          <w:tab w:val="left" w:pos="2980"/>
          <w:tab w:val="left" w:pos="4536"/>
          <w:tab w:val="left" w:pos="6328"/>
          <w:tab w:val="left" w:pos="8867"/>
        </w:tabs>
        <w:kinsoku w:val="0"/>
        <w:overflowPunct w:val="0"/>
        <w:spacing w:after="0"/>
        <w:ind w:right="2" w:firstLine="567"/>
        <w:jc w:val="both"/>
        <w:rPr>
          <w:color w:val="000000"/>
          <w:lang w:val="ru-RU"/>
        </w:rPr>
      </w:pPr>
      <w:r w:rsidRPr="00071750">
        <w:rPr>
          <w:color w:val="000000"/>
          <w:lang w:val="ru-RU"/>
        </w:rPr>
        <w:t>43. Места приема Заявителей оборудуются информационными табличками (вывесками) с указанием:</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номера кабинета и наименования отдела;</w:t>
      </w:r>
    </w:p>
    <w:p w:rsidR="00071750" w:rsidRPr="00071750" w:rsidRDefault="00071750" w:rsidP="00071750">
      <w:pPr>
        <w:pStyle w:val="af0"/>
        <w:tabs>
          <w:tab w:val="left" w:pos="3055"/>
          <w:tab w:val="left" w:pos="3445"/>
          <w:tab w:val="left" w:pos="6607"/>
        </w:tabs>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фамилии, имени и отчества (последнее–при наличии), должности ответственного лица за прием документов;</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lastRenderedPageBreak/>
        <w:t>3)</w:t>
      </w:r>
      <w:r w:rsidRPr="00B015CF">
        <w:rPr>
          <w:color w:val="000000"/>
        </w:rPr>
        <w:t> </w:t>
      </w:r>
      <w:r w:rsidRPr="00071750">
        <w:rPr>
          <w:color w:val="000000"/>
          <w:lang w:val="ru-RU"/>
        </w:rPr>
        <w:t>графика приема Заявителей.</w:t>
      </w:r>
    </w:p>
    <w:p w:rsidR="00071750" w:rsidRPr="00071750" w:rsidRDefault="00071750" w:rsidP="00071750">
      <w:pPr>
        <w:pStyle w:val="af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color w:val="000000"/>
          <w:lang w:val="ru-RU"/>
        </w:rPr>
      </w:pPr>
      <w:r w:rsidRPr="00071750">
        <w:rPr>
          <w:color w:val="000000"/>
          <w:lang w:val="ru-RU"/>
        </w:rPr>
        <w:t>44.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1750" w:rsidRPr="00071750" w:rsidRDefault="00071750" w:rsidP="00071750">
      <w:pPr>
        <w:pStyle w:val="af0"/>
        <w:tabs>
          <w:tab w:val="left" w:pos="3541"/>
          <w:tab w:val="left" w:pos="3984"/>
          <w:tab w:val="left" w:pos="4934"/>
          <w:tab w:val="left" w:pos="7519"/>
          <w:tab w:val="left" w:pos="8429"/>
        </w:tabs>
        <w:kinsoku w:val="0"/>
        <w:overflowPunct w:val="0"/>
        <w:spacing w:after="0"/>
        <w:ind w:right="2" w:firstLine="567"/>
        <w:jc w:val="both"/>
        <w:rPr>
          <w:color w:val="000000"/>
          <w:lang w:val="ru-RU"/>
        </w:rPr>
      </w:pPr>
      <w:r w:rsidRPr="00071750">
        <w:rPr>
          <w:color w:val="000000"/>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45. При предоставлении муниципальной услуги инвалидам обеспечиваются: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возможность беспрепятственного доступа к объекту (зданию, помещению), в котором предоставляется муниципальная услуга;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3)</w:t>
      </w:r>
      <w:r w:rsidRPr="00B015CF">
        <w:rPr>
          <w:color w:val="000000"/>
        </w:rPr>
        <w:t> </w:t>
      </w:r>
      <w:r w:rsidRPr="00071750">
        <w:rPr>
          <w:color w:val="000000"/>
          <w:lang w:val="ru-RU"/>
        </w:rPr>
        <w:t>сопровождение инвалидов, имеющих стойкие расстройства функции зрения и самостоятельного передвижения;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4)</w:t>
      </w:r>
      <w:r w:rsidRPr="00B015CF">
        <w:rPr>
          <w:color w:val="000000"/>
        </w:rPr>
        <w:t> </w:t>
      </w:r>
      <w:r w:rsidRPr="00071750">
        <w:rPr>
          <w:color w:val="000000"/>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5)</w:t>
      </w:r>
      <w:r w:rsidRPr="00B015CF">
        <w:rPr>
          <w:color w:val="000000"/>
        </w:rPr>
        <w:t> </w:t>
      </w:r>
      <w:r w:rsidRPr="00071750">
        <w:rPr>
          <w:color w:val="000000"/>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6)</w:t>
      </w:r>
      <w:r w:rsidRPr="00B015CF">
        <w:rPr>
          <w:color w:val="000000"/>
        </w:rPr>
        <w:t> </w:t>
      </w:r>
      <w:r w:rsidRPr="00071750">
        <w:rPr>
          <w:color w:val="000000"/>
          <w:lang w:val="ru-RU"/>
        </w:rPr>
        <w:t>допуск сурдопереводчика и тифлосурдопереводчика;</w:t>
      </w:r>
    </w:p>
    <w:p w:rsidR="00071750" w:rsidRPr="00071750" w:rsidRDefault="00071750" w:rsidP="00071750">
      <w:pPr>
        <w:pStyle w:val="af0"/>
        <w:tabs>
          <w:tab w:val="left" w:pos="2070"/>
          <w:tab w:val="left" w:pos="3879"/>
          <w:tab w:val="left" w:pos="7854"/>
        </w:tabs>
        <w:kinsoku w:val="0"/>
        <w:overflowPunct w:val="0"/>
        <w:spacing w:after="0"/>
        <w:ind w:right="2" w:firstLine="567"/>
        <w:jc w:val="both"/>
        <w:rPr>
          <w:color w:val="000000"/>
          <w:lang w:val="ru-RU"/>
        </w:rPr>
      </w:pPr>
      <w:r w:rsidRPr="00071750">
        <w:rPr>
          <w:color w:val="000000"/>
          <w:lang w:val="ru-RU"/>
        </w:rPr>
        <w:t>7)</w:t>
      </w:r>
      <w:r w:rsidRPr="00B015CF">
        <w:rPr>
          <w:color w:val="000000"/>
        </w:rPr>
        <w:t> </w:t>
      </w:r>
      <w:r w:rsidRPr="00071750">
        <w:rPr>
          <w:color w:val="000000"/>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8)</w:t>
      </w:r>
      <w:r w:rsidRPr="00B015CF">
        <w:rPr>
          <w:color w:val="000000"/>
        </w:rPr>
        <w:t> </w:t>
      </w:r>
      <w:r w:rsidRPr="00071750">
        <w:rPr>
          <w:color w:val="000000"/>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71750" w:rsidRPr="00071750" w:rsidRDefault="00071750" w:rsidP="00071750">
      <w:pPr>
        <w:pStyle w:val="af0"/>
        <w:kinsoku w:val="0"/>
        <w:overflowPunct w:val="0"/>
        <w:spacing w:after="0"/>
        <w:ind w:right="2"/>
        <w:jc w:val="center"/>
        <w:rPr>
          <w:color w:val="000000"/>
          <w:lang w:val="ru-RU"/>
        </w:rPr>
      </w:pPr>
    </w:p>
    <w:p w:rsidR="00071750" w:rsidRPr="00B015CF" w:rsidRDefault="00071750" w:rsidP="00071750">
      <w:pPr>
        <w:pStyle w:val="115"/>
        <w:kinsoku w:val="0"/>
        <w:overflowPunct w:val="0"/>
        <w:ind w:left="0" w:right="2"/>
        <w:contextualSpacing/>
        <w:outlineLvl w:val="1"/>
        <w:rPr>
          <w:sz w:val="24"/>
          <w:szCs w:val="24"/>
        </w:rPr>
      </w:pPr>
      <w:bookmarkStart w:id="19" w:name="_Toc110269041"/>
      <w:r w:rsidRPr="00B015CF">
        <w:rPr>
          <w:sz w:val="24"/>
          <w:szCs w:val="24"/>
        </w:rPr>
        <w:t>Показатели доступности и качества муниципальной услуги</w:t>
      </w:r>
      <w:bookmarkEnd w:id="19"/>
    </w:p>
    <w:p w:rsidR="00071750" w:rsidRPr="00B015CF" w:rsidRDefault="00071750" w:rsidP="00071750">
      <w:pPr>
        <w:pStyle w:val="115"/>
        <w:kinsoku w:val="0"/>
        <w:overflowPunct w:val="0"/>
        <w:ind w:left="0" w:right="2"/>
        <w:outlineLvl w:val="9"/>
        <w:rPr>
          <w:sz w:val="24"/>
          <w:szCs w:val="24"/>
        </w:rPr>
      </w:pP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46. К показателям доступности предоставления муниципальной услуги относятся:</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xml:space="preserve"> - 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обеспечена возможность получения муниципальной услуги экстерриториально;</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обеспечена возможность получения информации о ходе предоставления муниципальной услуги в электронной форме;</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lastRenderedPageBreak/>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47. К показателям качества предоставления муниципальной услуги относятся:</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возможность подачи заявления (запроса) на получение муниципальной услуги и документов к нему в электронной форме;</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информирование заявителей о способах подачи заявления (запроса) и сроках предоставления муниципальной услуги;</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обеспечен допуск сурдопереводчика и тифлосурдопереводчика;</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обеспечен доступ собаки-проводника на объекты (здания, помещения), в которых предоставляется муниципальная услуга;</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отсутствие обоснованных жалоб на действие (бездействие) должностных лиц и их отношение к заявителям;</w:t>
      </w:r>
    </w:p>
    <w:p w:rsidR="00071750" w:rsidRPr="00071750" w:rsidRDefault="00071750" w:rsidP="00071750">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lang w:val="ru-RU"/>
        </w:rPr>
      </w:pPr>
      <w:r w:rsidRPr="00071750">
        <w:rPr>
          <w:color w:val="000000"/>
          <w:lang w:val="ru-RU"/>
        </w:rPr>
        <w:t>- своевременное предоставление муниципальной услуги (отсутствие нарушений сроков предоставления муниципальной услуги).</w:t>
      </w:r>
    </w:p>
    <w:p w:rsidR="00071750" w:rsidRPr="00071750" w:rsidRDefault="00071750" w:rsidP="00071750">
      <w:pPr>
        <w:pStyle w:val="af0"/>
        <w:kinsoku w:val="0"/>
        <w:overflowPunct w:val="0"/>
        <w:spacing w:after="0"/>
        <w:ind w:right="2"/>
        <w:jc w:val="center"/>
        <w:rPr>
          <w:lang w:val="ru-RU"/>
        </w:rPr>
      </w:pPr>
    </w:p>
    <w:p w:rsidR="00071750" w:rsidRPr="00071750" w:rsidRDefault="00071750" w:rsidP="00071750">
      <w:pPr>
        <w:pStyle w:val="af0"/>
        <w:kinsoku w:val="0"/>
        <w:overflowPunct w:val="0"/>
        <w:spacing w:after="0"/>
        <w:ind w:right="2"/>
        <w:jc w:val="center"/>
        <w:outlineLvl w:val="1"/>
        <w:rPr>
          <w:b/>
          <w:lang w:val="ru-RU"/>
        </w:rPr>
      </w:pPr>
      <w:r w:rsidRPr="00071750">
        <w:rPr>
          <w:b/>
          <w:color w:val="000000"/>
          <w:shd w:val="clear" w:color="auto" w:fill="FFFFFF"/>
          <w:lang w:val="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1750" w:rsidRPr="00071750" w:rsidRDefault="00071750" w:rsidP="00071750">
      <w:pPr>
        <w:pStyle w:val="af0"/>
        <w:kinsoku w:val="0"/>
        <w:overflowPunct w:val="0"/>
        <w:spacing w:after="0"/>
        <w:ind w:right="2"/>
        <w:jc w:val="center"/>
        <w:rPr>
          <w:color w:val="FF0000"/>
          <w:lang w:val="ru-RU"/>
        </w:rPr>
      </w:pPr>
    </w:p>
    <w:p w:rsidR="00071750" w:rsidRPr="004B30D5" w:rsidRDefault="00071750" w:rsidP="00071750">
      <w:pPr>
        <w:pStyle w:val="115"/>
        <w:kinsoku w:val="0"/>
        <w:overflowPunct w:val="0"/>
        <w:ind w:left="0" w:right="2" w:firstLine="567"/>
        <w:jc w:val="both"/>
        <w:outlineLvl w:val="2"/>
        <w:rPr>
          <w:b w:val="0"/>
          <w:sz w:val="24"/>
          <w:szCs w:val="24"/>
        </w:rPr>
      </w:pPr>
      <w:bookmarkStart w:id="20" w:name="_Toc110269043"/>
      <w:r w:rsidRPr="004B30D5">
        <w:rPr>
          <w:b w:val="0"/>
          <w:sz w:val="24"/>
          <w:szCs w:val="24"/>
        </w:rPr>
        <w:t>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71750" w:rsidRPr="004B30D5" w:rsidRDefault="00071750" w:rsidP="00071750">
      <w:pPr>
        <w:pStyle w:val="115"/>
        <w:kinsoku w:val="0"/>
        <w:overflowPunct w:val="0"/>
        <w:ind w:left="0" w:right="2" w:firstLine="567"/>
        <w:jc w:val="both"/>
        <w:outlineLvl w:val="2"/>
        <w:rPr>
          <w:b w:val="0"/>
          <w:sz w:val="24"/>
          <w:szCs w:val="24"/>
        </w:rPr>
      </w:pPr>
      <w:r w:rsidRPr="004B30D5">
        <w:rPr>
          <w:b w:val="0"/>
          <w:sz w:val="24"/>
          <w:szCs w:val="24"/>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4B30D5">
        <w:rPr>
          <w:b w:val="0"/>
          <w:sz w:val="24"/>
          <w:szCs w:val="24"/>
        </w:rPr>
        <w:t xml:space="preserve">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w:t>
      </w:r>
      <w:r w:rsidRPr="00B015CF">
        <w:rPr>
          <w:b w:val="0"/>
          <w:color w:val="000000"/>
          <w:sz w:val="24"/>
          <w:szCs w:val="24"/>
        </w:rPr>
        <w:t>интерактивной формы в электронном виде.</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xml:space="preserve">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w:t>
      </w:r>
      <w:r w:rsidRPr="00B015CF">
        <w:rPr>
          <w:b w:val="0"/>
          <w:color w:val="000000"/>
          <w:sz w:val="24"/>
          <w:szCs w:val="24"/>
        </w:rPr>
        <w:lastRenderedPageBreak/>
        <w:t>заявления посредством ЕПГУ.</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54. Электронные документы представляются в следующих форматах:</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а) xml - для формализованных документов;</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в) xls, xlsx, ods - для документов, содержащих расчеты;</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«черно-белый» (при отсутствии в документе графических изображений и (или) цветного текста);</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сохранение всех аутентичных признаков подлинности, а именно: графической подписи лица, печати, углового штампа бланка;</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56. Электронные документы должны обеспечивать:</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возможность идентифицировать документ и количество листов в документе;</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1750" w:rsidRPr="00B015CF" w:rsidRDefault="00071750" w:rsidP="00071750">
      <w:pPr>
        <w:pStyle w:val="115"/>
        <w:kinsoku w:val="0"/>
        <w:overflowPunct w:val="0"/>
        <w:ind w:left="0" w:right="2" w:firstLine="567"/>
        <w:jc w:val="both"/>
        <w:outlineLvl w:val="2"/>
        <w:rPr>
          <w:b w:val="0"/>
          <w:color w:val="000000"/>
          <w:sz w:val="24"/>
          <w:szCs w:val="24"/>
        </w:rPr>
      </w:pPr>
      <w:r w:rsidRPr="00B015CF">
        <w:rPr>
          <w:b w:val="0"/>
          <w:color w:val="000000"/>
          <w:sz w:val="24"/>
          <w:szCs w:val="24"/>
        </w:rPr>
        <w:t>Документы, подлежащие представлению в форматах xls, xlsx или ods, формируются в виде отдельного электронного документа.</w:t>
      </w:r>
    </w:p>
    <w:p w:rsidR="00071750" w:rsidRPr="00B015CF" w:rsidRDefault="00071750" w:rsidP="00071750">
      <w:pPr>
        <w:pStyle w:val="115"/>
        <w:kinsoku w:val="0"/>
        <w:overflowPunct w:val="0"/>
        <w:ind w:left="0" w:right="2"/>
        <w:outlineLvl w:val="2"/>
        <w:rPr>
          <w:b w:val="0"/>
          <w:color w:val="FF0000"/>
          <w:sz w:val="24"/>
          <w:szCs w:val="24"/>
        </w:rPr>
      </w:pPr>
    </w:p>
    <w:p w:rsidR="00071750" w:rsidRPr="00B015CF" w:rsidRDefault="00071750" w:rsidP="00071750">
      <w:pPr>
        <w:pStyle w:val="115"/>
        <w:kinsoku w:val="0"/>
        <w:overflowPunct w:val="0"/>
        <w:ind w:left="0" w:right="2"/>
        <w:rPr>
          <w:sz w:val="24"/>
          <w:szCs w:val="24"/>
        </w:rPr>
      </w:pPr>
      <w:bookmarkStart w:id="21" w:name="_Toc110269044"/>
      <w:bookmarkEnd w:id="20"/>
      <w:r w:rsidRPr="00B015CF">
        <w:rPr>
          <w:sz w:val="24"/>
          <w:szCs w:val="24"/>
        </w:rPr>
        <w:t xml:space="preserve">III. </w:t>
      </w:r>
      <w:r w:rsidRPr="00B015CF">
        <w:rPr>
          <w:color w:val="000000"/>
          <w:sz w:val="24"/>
          <w:szCs w:val="24"/>
          <w:shd w:val="clear" w:color="auto" w:fill="FFFFFF"/>
        </w:rPr>
        <w:t>Состав, последовательность и сроки выполнения административных процедур</w:t>
      </w:r>
      <w:bookmarkEnd w:id="21"/>
    </w:p>
    <w:p w:rsidR="00071750" w:rsidRPr="00071750" w:rsidRDefault="00071750" w:rsidP="00071750">
      <w:pPr>
        <w:pStyle w:val="af0"/>
        <w:kinsoku w:val="0"/>
        <w:overflowPunct w:val="0"/>
        <w:spacing w:after="0"/>
        <w:ind w:right="2"/>
        <w:jc w:val="center"/>
        <w:rPr>
          <w:b/>
          <w:lang w:val="ru-RU"/>
        </w:rPr>
      </w:pPr>
    </w:p>
    <w:p w:rsidR="00071750" w:rsidRPr="00071750" w:rsidRDefault="00071750" w:rsidP="00071750">
      <w:pPr>
        <w:pStyle w:val="af0"/>
        <w:kinsoku w:val="0"/>
        <w:overflowPunct w:val="0"/>
        <w:spacing w:after="0"/>
        <w:ind w:left="709" w:right="2"/>
        <w:jc w:val="center"/>
        <w:outlineLvl w:val="1"/>
        <w:rPr>
          <w:b/>
          <w:bCs/>
          <w:lang w:val="ru-RU"/>
        </w:rPr>
      </w:pPr>
      <w:r w:rsidRPr="00071750">
        <w:rPr>
          <w:b/>
          <w:lang w:val="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71750" w:rsidRPr="00071750" w:rsidRDefault="00071750" w:rsidP="00071750">
      <w:pPr>
        <w:pStyle w:val="af0"/>
        <w:tabs>
          <w:tab w:val="left" w:pos="2402"/>
          <w:tab w:val="left" w:pos="3715"/>
          <w:tab w:val="left" w:pos="5451"/>
          <w:tab w:val="left" w:pos="8075"/>
        </w:tabs>
        <w:kinsoku w:val="0"/>
        <w:overflowPunct w:val="0"/>
        <w:spacing w:after="0"/>
        <w:ind w:right="2"/>
        <w:contextualSpacing/>
        <w:jc w:val="center"/>
        <w:rPr>
          <w:bCs/>
          <w:color w:val="000000"/>
          <w:lang w:val="ru-RU"/>
        </w:rPr>
      </w:pPr>
    </w:p>
    <w:p w:rsidR="00071750" w:rsidRPr="00071750" w:rsidRDefault="00071750" w:rsidP="00071750">
      <w:pPr>
        <w:pStyle w:val="af0"/>
        <w:tabs>
          <w:tab w:val="left" w:pos="2402"/>
          <w:tab w:val="left" w:pos="3715"/>
          <w:tab w:val="left" w:pos="5451"/>
          <w:tab w:val="left" w:pos="8075"/>
        </w:tabs>
        <w:kinsoku w:val="0"/>
        <w:overflowPunct w:val="0"/>
        <w:spacing w:after="0"/>
        <w:ind w:right="2" w:firstLine="567"/>
        <w:contextualSpacing/>
        <w:jc w:val="both"/>
        <w:rPr>
          <w:color w:val="000000"/>
          <w:lang w:val="ru-RU"/>
        </w:rPr>
      </w:pPr>
      <w:r w:rsidRPr="00071750">
        <w:rPr>
          <w:color w:val="000000"/>
          <w:lang w:val="ru-RU"/>
        </w:rPr>
        <w:t>57. Вариантом предоставления муниципальной услуги является:</w:t>
      </w:r>
    </w:p>
    <w:p w:rsidR="00071750" w:rsidRPr="00071750" w:rsidRDefault="00071750" w:rsidP="00071750">
      <w:pPr>
        <w:pStyle w:val="af0"/>
        <w:tabs>
          <w:tab w:val="left" w:pos="2402"/>
          <w:tab w:val="left" w:pos="3715"/>
          <w:tab w:val="left" w:pos="5451"/>
          <w:tab w:val="left" w:pos="8075"/>
        </w:tabs>
        <w:kinsoku w:val="0"/>
        <w:overflowPunct w:val="0"/>
        <w:spacing w:after="0"/>
        <w:ind w:right="2" w:firstLine="567"/>
        <w:contextualSpacing/>
        <w:jc w:val="both"/>
        <w:rPr>
          <w:color w:val="000000"/>
          <w:lang w:val="ru-RU"/>
        </w:rPr>
      </w:pPr>
      <w:r w:rsidRPr="00071750">
        <w:rPr>
          <w:color w:val="000000"/>
          <w:lang w:val="ru-RU"/>
        </w:rPr>
        <w:t>– предоставление лесного участка, находящихся в муниципальной собственности, в постоянное (бессрочное) пользование;</w:t>
      </w:r>
    </w:p>
    <w:p w:rsidR="00071750" w:rsidRPr="00071750" w:rsidRDefault="00071750" w:rsidP="00071750">
      <w:pPr>
        <w:pStyle w:val="af0"/>
        <w:tabs>
          <w:tab w:val="left" w:pos="2402"/>
          <w:tab w:val="left" w:pos="3715"/>
          <w:tab w:val="left" w:pos="5451"/>
          <w:tab w:val="left" w:pos="8075"/>
        </w:tabs>
        <w:kinsoku w:val="0"/>
        <w:overflowPunct w:val="0"/>
        <w:spacing w:after="0"/>
        <w:ind w:right="2" w:firstLine="567"/>
        <w:contextualSpacing/>
        <w:jc w:val="both"/>
        <w:rPr>
          <w:color w:val="000000"/>
          <w:lang w:val="ru-RU"/>
        </w:rPr>
      </w:pPr>
      <w:r w:rsidRPr="00071750">
        <w:rPr>
          <w:color w:val="000000"/>
          <w:lang w:val="ru-RU"/>
        </w:rPr>
        <w:t>– предоставление лесного участка, находящихся в муниципальной собственности, в безвозмездное пользование;</w:t>
      </w:r>
    </w:p>
    <w:p w:rsidR="00071750" w:rsidRPr="00071750" w:rsidRDefault="00071750" w:rsidP="00071750">
      <w:pPr>
        <w:pStyle w:val="af0"/>
        <w:tabs>
          <w:tab w:val="left" w:pos="2402"/>
          <w:tab w:val="left" w:pos="3715"/>
          <w:tab w:val="left" w:pos="5451"/>
          <w:tab w:val="left" w:pos="8075"/>
        </w:tabs>
        <w:kinsoku w:val="0"/>
        <w:overflowPunct w:val="0"/>
        <w:spacing w:after="0"/>
        <w:ind w:right="2" w:firstLine="567"/>
        <w:contextualSpacing/>
        <w:jc w:val="both"/>
        <w:rPr>
          <w:color w:val="000000"/>
          <w:lang w:val="ru-RU"/>
        </w:rPr>
      </w:pPr>
      <w:r w:rsidRPr="00071750">
        <w:rPr>
          <w:color w:val="000000"/>
          <w:lang w:val="ru-RU"/>
        </w:rPr>
        <w:t>– предоставление лесного участка, находящихся в муниципальной собственности, в аренду.</w:t>
      </w:r>
    </w:p>
    <w:p w:rsidR="00071750" w:rsidRPr="00410A15"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t>58. Описание административных процедур представлено в приложении № 7 к настоящему Административному регламенту.</w:t>
      </w:r>
    </w:p>
    <w:p w:rsidR="00071750" w:rsidRPr="00071750"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t>59. Предоставление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либо отказ в предоставлении лесного участка.</w:t>
      </w:r>
    </w:p>
    <w:p w:rsidR="00071750" w:rsidRPr="00071750" w:rsidRDefault="00071750" w:rsidP="00071750">
      <w:pPr>
        <w:pStyle w:val="af0"/>
        <w:kinsoku w:val="0"/>
        <w:overflowPunct w:val="0"/>
        <w:spacing w:after="0"/>
        <w:ind w:right="2" w:firstLine="567"/>
        <w:contextualSpacing/>
        <w:jc w:val="both"/>
        <w:rPr>
          <w:color w:val="000000"/>
          <w:lang w:val="ru-RU"/>
        </w:rPr>
      </w:pPr>
      <w:r w:rsidRPr="00071750">
        <w:rPr>
          <w:color w:val="000000"/>
          <w:lang w:val="ru-RU"/>
        </w:rPr>
        <w:t>60. Заявитель представляет в МФЦ заявление и документы, предусмотренные пунктом 22 настоящего Административного регламента.</w:t>
      </w:r>
    </w:p>
    <w:p w:rsidR="00071750" w:rsidRPr="00071750" w:rsidRDefault="00071750" w:rsidP="00071750">
      <w:pPr>
        <w:pStyle w:val="af0"/>
        <w:tabs>
          <w:tab w:val="left" w:pos="4659"/>
          <w:tab w:val="left" w:pos="5993"/>
          <w:tab w:val="left" w:pos="7393"/>
          <w:tab w:val="left" w:pos="8072"/>
        </w:tabs>
        <w:kinsoku w:val="0"/>
        <w:overflowPunct w:val="0"/>
        <w:spacing w:after="0"/>
        <w:ind w:right="2" w:firstLine="567"/>
        <w:jc w:val="both"/>
        <w:rPr>
          <w:color w:val="000000"/>
          <w:lang w:val="ru-RU"/>
        </w:rPr>
      </w:pPr>
      <w:r w:rsidRPr="00071750">
        <w:rPr>
          <w:color w:val="000000"/>
          <w:lang w:val="ru-RU"/>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071750" w:rsidRPr="00071750" w:rsidRDefault="00071750" w:rsidP="00071750">
      <w:pPr>
        <w:pStyle w:val="af0"/>
        <w:tabs>
          <w:tab w:val="left" w:pos="4659"/>
          <w:tab w:val="left" w:pos="5993"/>
          <w:tab w:val="left" w:pos="7393"/>
          <w:tab w:val="left" w:pos="8072"/>
        </w:tabs>
        <w:kinsoku w:val="0"/>
        <w:overflowPunct w:val="0"/>
        <w:spacing w:after="0"/>
        <w:ind w:right="2" w:firstLine="567"/>
        <w:jc w:val="both"/>
        <w:rPr>
          <w:color w:val="000000"/>
          <w:lang w:val="ru-RU"/>
        </w:rPr>
      </w:pPr>
      <w:r w:rsidRPr="00071750">
        <w:rPr>
          <w:color w:val="000000"/>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 документы.</w:t>
      </w:r>
    </w:p>
    <w:p w:rsidR="00071750" w:rsidRPr="00071750" w:rsidRDefault="00071750" w:rsidP="00071750">
      <w:pPr>
        <w:pStyle w:val="af0"/>
        <w:tabs>
          <w:tab w:val="left" w:pos="4659"/>
          <w:tab w:val="left" w:pos="5993"/>
          <w:tab w:val="left" w:pos="7393"/>
          <w:tab w:val="left" w:pos="8072"/>
        </w:tabs>
        <w:kinsoku w:val="0"/>
        <w:overflowPunct w:val="0"/>
        <w:spacing w:after="0"/>
        <w:ind w:right="2" w:firstLine="567"/>
        <w:jc w:val="both"/>
        <w:rPr>
          <w:color w:val="000000"/>
          <w:lang w:val="ru-RU"/>
        </w:rPr>
      </w:pPr>
      <w:r w:rsidRPr="00071750">
        <w:rPr>
          <w:color w:val="000000"/>
          <w:lang w:val="ru-RU"/>
        </w:rPr>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регистрации соответствующего заявления.</w:t>
      </w:r>
    </w:p>
    <w:p w:rsidR="00071750" w:rsidRPr="00071750" w:rsidRDefault="00071750" w:rsidP="00071750">
      <w:pPr>
        <w:pStyle w:val="af0"/>
        <w:kinsoku w:val="0"/>
        <w:overflowPunct w:val="0"/>
        <w:spacing w:after="0"/>
        <w:ind w:right="2"/>
        <w:contextualSpacing/>
        <w:jc w:val="center"/>
        <w:rPr>
          <w:lang w:val="ru-RU"/>
        </w:rPr>
      </w:pPr>
    </w:p>
    <w:p w:rsidR="00071750" w:rsidRPr="00B015CF" w:rsidRDefault="00071750" w:rsidP="00071750">
      <w:pPr>
        <w:pStyle w:val="115"/>
        <w:kinsoku w:val="0"/>
        <w:overflowPunct w:val="0"/>
        <w:ind w:left="709" w:right="2"/>
        <w:outlineLvl w:val="1"/>
        <w:rPr>
          <w:sz w:val="24"/>
          <w:szCs w:val="24"/>
        </w:rPr>
      </w:pPr>
      <w:r w:rsidRPr="00B015CF">
        <w:rPr>
          <w:sz w:val="24"/>
          <w:szCs w:val="24"/>
        </w:rPr>
        <w:t>Описание административной процедуры профилирования заявителя</w:t>
      </w:r>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1346"/>
          <w:tab w:val="left" w:pos="2084"/>
          <w:tab w:val="left" w:pos="4244"/>
          <w:tab w:val="left" w:pos="9399"/>
        </w:tabs>
        <w:kinsoku w:val="0"/>
        <w:overflowPunct w:val="0"/>
        <w:ind w:left="0" w:right="2" w:firstLine="567"/>
        <w:jc w:val="both"/>
        <w:rPr>
          <w:color w:val="000000"/>
        </w:rPr>
      </w:pPr>
      <w:r w:rsidRPr="00B015CF">
        <w:rPr>
          <w:color w:val="000000"/>
        </w:rPr>
        <w:t>61. Предоставление муниципальной услуги путем анкетирования не производится.</w:t>
      </w:r>
    </w:p>
    <w:p w:rsidR="00071750" w:rsidRPr="00B015CF" w:rsidRDefault="00071750" w:rsidP="00071750">
      <w:pPr>
        <w:pStyle w:val="afd"/>
        <w:tabs>
          <w:tab w:val="left" w:pos="1346"/>
          <w:tab w:val="left" w:pos="2084"/>
          <w:tab w:val="left" w:pos="4244"/>
          <w:tab w:val="left" w:pos="9399"/>
        </w:tabs>
        <w:kinsoku w:val="0"/>
        <w:overflowPunct w:val="0"/>
        <w:ind w:left="0" w:right="2" w:firstLine="567"/>
        <w:jc w:val="both"/>
        <w:rPr>
          <w:color w:val="000000"/>
        </w:rPr>
      </w:pPr>
      <w:r w:rsidRPr="00B015CF">
        <w:rPr>
          <w:color w:val="000000"/>
        </w:rPr>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71750" w:rsidRPr="00B015CF" w:rsidRDefault="00071750" w:rsidP="00071750">
      <w:pPr>
        <w:pStyle w:val="afd"/>
        <w:tabs>
          <w:tab w:val="left" w:pos="709"/>
          <w:tab w:val="left" w:pos="2084"/>
          <w:tab w:val="left" w:pos="4244"/>
          <w:tab w:val="left" w:pos="9399"/>
        </w:tabs>
        <w:kinsoku w:val="0"/>
        <w:overflowPunct w:val="0"/>
        <w:ind w:left="0" w:right="2" w:firstLine="567"/>
        <w:jc w:val="both"/>
        <w:rPr>
          <w:color w:val="000000"/>
        </w:rPr>
      </w:pPr>
      <w:r w:rsidRPr="00B015CF">
        <w:rPr>
          <w:color w:val="000000"/>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lastRenderedPageBreak/>
        <w:t>При формировании Заявления заявителю обеспечивается: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а) возможность копирования и сохранения заявления и иных документов,</w:t>
      </w:r>
      <w:r>
        <w:rPr>
          <w:color w:val="000000"/>
          <w:lang w:val="ru-RU"/>
        </w:rPr>
        <w:t xml:space="preserve"> </w:t>
      </w:r>
      <w:r w:rsidRPr="00071750">
        <w:rPr>
          <w:color w:val="000000"/>
          <w:lang w:val="ru-RU"/>
        </w:rPr>
        <w:t>указанных в пунктах 22.1-22.3 настоящего Административного регламента, необходимых для предоставления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б) возможность печати на бумажном носителе копии электронной формы заявления;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д) возможность вернуться на любой из этапов заполнения электронной формы заявления без потери ранее введенной информации;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Сформированное и подписанное заявление и иные документы, необходимые для предоставления муниципальной услуги, направляются в орган местного самоуправления посредством ЕПГУ.</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Ответственное должностное лицо:</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проверяет наличие электронных заявлений, поступивших с ЕПГУ, с периодом не реже 2 раз в день;</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рассматривает поступившие заявления и приложенные образы документов (документы);</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производит действия в соответствии с пунктом 61 настоящего Административного регламента.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65. Заявителю в качестве результата предоставления муниципальной услуги обеспечивается возможность получения документа:</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lastRenderedPageBreak/>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При предоставлении муниципальной услуги в электронной форме заявителю направляется: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410A15" w:rsidRDefault="00071750" w:rsidP="00071750">
      <w:pPr>
        <w:pStyle w:val="af0"/>
        <w:kinsoku w:val="0"/>
        <w:overflowPunct w:val="0"/>
        <w:spacing w:after="0"/>
        <w:ind w:right="2"/>
        <w:jc w:val="center"/>
        <w:rPr>
          <w:color w:val="000000"/>
          <w:lang w:val="ru-RU"/>
        </w:rPr>
      </w:pPr>
    </w:p>
    <w:p w:rsidR="00071750" w:rsidRPr="00071750" w:rsidRDefault="00071750" w:rsidP="00071750">
      <w:pPr>
        <w:pStyle w:val="af0"/>
        <w:kinsoku w:val="0"/>
        <w:overflowPunct w:val="0"/>
        <w:spacing w:after="0"/>
        <w:ind w:right="2"/>
        <w:jc w:val="center"/>
        <w:rPr>
          <w:b/>
          <w:lang w:val="ru-RU"/>
        </w:rPr>
      </w:pPr>
      <w:r w:rsidRPr="00071750">
        <w:rPr>
          <w:b/>
          <w:lang w:val="ru-RU"/>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071750" w:rsidRPr="00071750" w:rsidRDefault="00071750" w:rsidP="00071750">
      <w:pPr>
        <w:pStyle w:val="af0"/>
        <w:kinsoku w:val="0"/>
        <w:overflowPunct w:val="0"/>
        <w:spacing w:after="0"/>
        <w:ind w:right="2"/>
        <w:jc w:val="center"/>
        <w:rPr>
          <w:b/>
          <w:bCs/>
          <w:lang w:val="ru-RU"/>
        </w:rPr>
      </w:pP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67. Прием запроса и документов и (или) информации, необходимых для предоставления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Способы установления личности заявителя (представителя заявителя) определяются для каждого способа подачи запроса и </w:t>
      </w:r>
      <w:r w:rsidRPr="00B015CF">
        <w:rPr>
          <w:rFonts w:ascii="Times New Roman" w:hAnsi="Times New Roman" w:cs="Times New Roman"/>
          <w:color w:val="000000"/>
          <w:sz w:val="24"/>
          <w:szCs w:val="24"/>
        </w:rPr>
        <w:lastRenderedPageBreak/>
        <w:t>документов, необходимых для предоставления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обращении в МФЦ заявитель предоставляет документы,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071750" w:rsidRDefault="00071750" w:rsidP="00071750">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pacing w:val="-67"/>
          <w:lang w:val="ru-RU"/>
        </w:rPr>
      </w:pPr>
      <w:r w:rsidRPr="00071750">
        <w:rPr>
          <w:color w:val="000000"/>
          <w:lang w:val="ru-RU"/>
        </w:rPr>
        <w:t>Работник МФЦ осуществляет следующие действия:</w:t>
      </w:r>
    </w:p>
    <w:p w:rsidR="00071750" w:rsidRPr="00410A15" w:rsidRDefault="00071750" w:rsidP="00071750">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устанавливает личность Заявителя на основании документа,</w:t>
      </w:r>
      <w:r>
        <w:rPr>
          <w:color w:val="000000"/>
          <w:lang w:val="ru-RU"/>
        </w:rPr>
        <w:t xml:space="preserve"> </w:t>
      </w:r>
      <w:r w:rsidRPr="00071750">
        <w:rPr>
          <w:color w:val="000000"/>
          <w:lang w:val="ru-RU"/>
        </w:rPr>
        <w:t>удостоверяющего личность в соответствии с законодательством Российской Федерации;</w:t>
      </w:r>
    </w:p>
    <w:p w:rsidR="00071750" w:rsidRPr="00071750" w:rsidRDefault="00071750" w:rsidP="00071750">
      <w:pPr>
        <w:pStyle w:val="af0"/>
        <w:tabs>
          <w:tab w:val="left" w:pos="2372"/>
          <w:tab w:val="left" w:pos="4073"/>
          <w:tab w:val="left" w:pos="6044"/>
          <w:tab w:val="left" w:pos="7676"/>
          <w:tab w:val="left" w:pos="8714"/>
        </w:tabs>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 xml:space="preserve">проверяет полномочия Представителя Заявителя (в случае </w:t>
      </w:r>
      <w:r w:rsidRPr="00071750">
        <w:rPr>
          <w:color w:val="000000"/>
          <w:spacing w:val="-1"/>
          <w:lang w:val="ru-RU"/>
        </w:rPr>
        <w:t>обращения</w:t>
      </w:r>
      <w:r>
        <w:rPr>
          <w:color w:val="000000"/>
          <w:spacing w:val="-1"/>
          <w:lang w:val="ru-RU"/>
        </w:rPr>
        <w:t xml:space="preserve"> </w:t>
      </w:r>
      <w:r w:rsidRPr="00071750">
        <w:rPr>
          <w:color w:val="000000"/>
          <w:lang w:val="ru-RU"/>
        </w:rPr>
        <w:t>Представителя</w:t>
      </w:r>
      <w:r>
        <w:rPr>
          <w:color w:val="000000"/>
          <w:lang w:val="ru-RU"/>
        </w:rPr>
        <w:t xml:space="preserve"> </w:t>
      </w:r>
      <w:r w:rsidRPr="00071750">
        <w:rPr>
          <w:color w:val="000000"/>
          <w:lang w:val="ru-RU"/>
        </w:rPr>
        <w:t>Заявителя);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3)</w:t>
      </w:r>
      <w:r w:rsidRPr="00B015CF">
        <w:rPr>
          <w:color w:val="000000"/>
        </w:rPr>
        <w:t> </w:t>
      </w:r>
      <w:r w:rsidRPr="00071750">
        <w:rPr>
          <w:color w:val="000000"/>
          <w:lang w:val="ru-RU"/>
        </w:rPr>
        <w:t>определяет</w:t>
      </w:r>
      <w:r>
        <w:rPr>
          <w:color w:val="000000"/>
          <w:lang w:val="ru-RU"/>
        </w:rPr>
        <w:t xml:space="preserve"> </w:t>
      </w:r>
      <w:r w:rsidRPr="00071750">
        <w:rPr>
          <w:color w:val="000000"/>
          <w:lang w:val="ru-RU"/>
        </w:rPr>
        <w:t>статус</w:t>
      </w:r>
      <w:r>
        <w:rPr>
          <w:color w:val="000000"/>
          <w:lang w:val="ru-RU"/>
        </w:rPr>
        <w:t xml:space="preserve"> </w:t>
      </w:r>
      <w:r w:rsidRPr="00071750">
        <w:rPr>
          <w:color w:val="000000"/>
          <w:lang w:val="ru-RU"/>
        </w:rPr>
        <w:t>исполнения</w:t>
      </w:r>
      <w:r>
        <w:rPr>
          <w:color w:val="000000"/>
          <w:lang w:val="ru-RU"/>
        </w:rPr>
        <w:t xml:space="preserve"> </w:t>
      </w:r>
      <w:r w:rsidRPr="00071750">
        <w:rPr>
          <w:color w:val="000000"/>
          <w:lang w:val="ru-RU"/>
        </w:rPr>
        <w:t>заявления</w:t>
      </w:r>
      <w:r>
        <w:rPr>
          <w:color w:val="000000"/>
          <w:lang w:val="ru-RU"/>
        </w:rPr>
        <w:t xml:space="preserve"> </w:t>
      </w:r>
      <w:r w:rsidRPr="00071750">
        <w:rPr>
          <w:color w:val="000000"/>
          <w:lang w:val="ru-RU"/>
        </w:rPr>
        <w:t>Заявителя</w:t>
      </w:r>
      <w:r>
        <w:rPr>
          <w:color w:val="000000"/>
          <w:lang w:val="ru-RU"/>
        </w:rPr>
        <w:t xml:space="preserve"> </w:t>
      </w:r>
      <w:r w:rsidRPr="00071750">
        <w:rPr>
          <w:color w:val="000000"/>
          <w:lang w:val="ru-RU"/>
        </w:rPr>
        <w:t>в</w:t>
      </w:r>
      <w:r w:rsidRPr="00071750">
        <w:rPr>
          <w:color w:val="000000"/>
          <w:spacing w:val="-3"/>
          <w:lang w:val="ru-RU"/>
        </w:rPr>
        <w:t xml:space="preserve"> Государственной информационной системе (далее – </w:t>
      </w:r>
      <w:r w:rsidRPr="00071750">
        <w:rPr>
          <w:color w:val="000000"/>
          <w:lang w:val="ru-RU"/>
        </w:rPr>
        <w:t>ГИС);</w:t>
      </w:r>
    </w:p>
    <w:p w:rsidR="00071750" w:rsidRPr="00071750" w:rsidRDefault="00071750" w:rsidP="00071750">
      <w:pPr>
        <w:pStyle w:val="af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color w:val="000000"/>
          <w:lang w:val="ru-RU"/>
        </w:rPr>
      </w:pPr>
      <w:r w:rsidRPr="00071750">
        <w:rPr>
          <w:color w:val="000000"/>
          <w:lang w:val="ru-RU"/>
        </w:rPr>
        <w:t>4)</w:t>
      </w:r>
      <w:r w:rsidRPr="00B015CF">
        <w:rPr>
          <w:color w:val="000000"/>
        </w:rPr>
        <w:t> </w:t>
      </w:r>
      <w:r w:rsidRPr="00071750">
        <w:rPr>
          <w:color w:val="000000"/>
          <w:lang w:val="ru-RU"/>
        </w:rPr>
        <w:t>распечатывает</w:t>
      </w:r>
      <w:r>
        <w:rPr>
          <w:color w:val="000000"/>
          <w:lang w:val="ru-RU"/>
        </w:rPr>
        <w:t xml:space="preserve"> </w:t>
      </w:r>
      <w:r w:rsidRPr="00071750">
        <w:rPr>
          <w:color w:val="000000"/>
          <w:lang w:val="ru-RU"/>
        </w:rPr>
        <w:t>результат</w:t>
      </w:r>
      <w:r>
        <w:rPr>
          <w:color w:val="000000"/>
          <w:lang w:val="ru-RU"/>
        </w:rPr>
        <w:t xml:space="preserve"> </w:t>
      </w:r>
      <w:r w:rsidRPr="00071750">
        <w:rPr>
          <w:color w:val="000000"/>
          <w:lang w:val="ru-RU"/>
        </w:rPr>
        <w:t>предоставления</w:t>
      </w:r>
      <w:r>
        <w:rPr>
          <w:color w:val="000000"/>
          <w:lang w:val="ru-RU"/>
        </w:rPr>
        <w:t xml:space="preserve"> </w:t>
      </w:r>
      <w:r w:rsidRPr="00071750">
        <w:rPr>
          <w:color w:val="000000"/>
          <w:lang w:val="ru-RU"/>
        </w:rPr>
        <w:t>муниципальной услуги</w:t>
      </w:r>
      <w:r>
        <w:rPr>
          <w:color w:val="000000"/>
          <w:lang w:val="ru-RU"/>
        </w:rPr>
        <w:t xml:space="preserve"> </w:t>
      </w:r>
      <w:r w:rsidRPr="00071750">
        <w:rPr>
          <w:color w:val="000000"/>
          <w:lang w:val="ru-RU"/>
        </w:rPr>
        <w:t>в</w:t>
      </w:r>
      <w:r>
        <w:rPr>
          <w:color w:val="000000"/>
          <w:lang w:val="ru-RU"/>
        </w:rPr>
        <w:t xml:space="preserve"> </w:t>
      </w:r>
      <w:r w:rsidRPr="00071750">
        <w:rPr>
          <w:color w:val="000000"/>
          <w:lang w:val="ru-RU"/>
        </w:rPr>
        <w:t>виде</w:t>
      </w:r>
      <w:r>
        <w:rPr>
          <w:color w:val="000000"/>
          <w:lang w:val="ru-RU"/>
        </w:rPr>
        <w:t xml:space="preserve"> </w:t>
      </w:r>
      <w:r w:rsidRPr="00071750">
        <w:rPr>
          <w:color w:val="000000"/>
          <w:lang w:val="ru-RU"/>
        </w:rPr>
        <w:t>экземпляра</w:t>
      </w:r>
      <w:r>
        <w:rPr>
          <w:color w:val="000000"/>
          <w:lang w:val="ru-RU"/>
        </w:rPr>
        <w:t xml:space="preserve"> </w:t>
      </w:r>
      <w:r w:rsidRPr="00071750">
        <w:rPr>
          <w:color w:val="000000"/>
          <w:lang w:val="ru-RU"/>
        </w:rPr>
        <w:t>электронного</w:t>
      </w:r>
      <w:r>
        <w:rPr>
          <w:color w:val="000000"/>
          <w:lang w:val="ru-RU"/>
        </w:rPr>
        <w:t xml:space="preserve"> </w:t>
      </w:r>
      <w:r w:rsidRPr="00071750">
        <w:rPr>
          <w:color w:val="000000"/>
          <w:lang w:val="ru-RU"/>
        </w:rPr>
        <w:t>документа</w:t>
      </w:r>
      <w:r>
        <w:rPr>
          <w:color w:val="000000"/>
          <w:lang w:val="ru-RU"/>
        </w:rPr>
        <w:t xml:space="preserve"> </w:t>
      </w:r>
      <w:r w:rsidRPr="00071750">
        <w:rPr>
          <w:color w:val="000000"/>
          <w:lang w:val="ru-RU"/>
        </w:rPr>
        <w:t>на</w:t>
      </w:r>
      <w:r>
        <w:rPr>
          <w:color w:val="000000"/>
          <w:lang w:val="ru-RU"/>
        </w:rPr>
        <w:t xml:space="preserve"> </w:t>
      </w:r>
      <w:r w:rsidRPr="00071750">
        <w:rPr>
          <w:color w:val="000000"/>
          <w:lang w:val="ru-RU"/>
        </w:rPr>
        <w:t>бумажном</w:t>
      </w:r>
      <w:r>
        <w:rPr>
          <w:color w:val="000000"/>
          <w:lang w:val="ru-RU"/>
        </w:rPr>
        <w:t xml:space="preserve"> </w:t>
      </w:r>
      <w:r w:rsidRPr="00071750">
        <w:rPr>
          <w:color w:val="000000"/>
          <w:lang w:val="ru-RU"/>
        </w:rPr>
        <w:t>носителе</w:t>
      </w:r>
      <w:r>
        <w:rPr>
          <w:color w:val="000000"/>
          <w:lang w:val="ru-RU"/>
        </w:rPr>
        <w:t xml:space="preserve"> </w:t>
      </w:r>
      <w:r w:rsidRPr="00071750">
        <w:rPr>
          <w:color w:val="000000"/>
          <w:lang w:val="ru-RU"/>
        </w:rPr>
        <w:t>и заверяет его с использованием печати МФЦ (в</w:t>
      </w:r>
      <w:r>
        <w:rPr>
          <w:color w:val="000000"/>
          <w:lang w:val="ru-RU"/>
        </w:rPr>
        <w:t xml:space="preserve"> </w:t>
      </w:r>
      <w:r w:rsidRPr="00071750">
        <w:rPr>
          <w:color w:val="000000"/>
          <w:lang w:val="ru-RU"/>
        </w:rPr>
        <w:t>предусмотренных нормативными правовыми актами Российской Федерации</w:t>
      </w:r>
      <w:r>
        <w:rPr>
          <w:color w:val="000000"/>
          <w:lang w:val="ru-RU"/>
        </w:rPr>
        <w:t xml:space="preserve"> </w:t>
      </w:r>
      <w:r w:rsidRPr="00071750">
        <w:rPr>
          <w:color w:val="000000"/>
          <w:lang w:val="ru-RU"/>
        </w:rPr>
        <w:t>случаях – печати</w:t>
      </w:r>
      <w:r>
        <w:rPr>
          <w:color w:val="000000"/>
          <w:lang w:val="ru-RU"/>
        </w:rPr>
        <w:t xml:space="preserve"> </w:t>
      </w:r>
      <w:r w:rsidRPr="00071750">
        <w:rPr>
          <w:color w:val="000000"/>
          <w:lang w:val="ru-RU"/>
        </w:rPr>
        <w:t>с</w:t>
      </w:r>
      <w:r>
        <w:rPr>
          <w:color w:val="000000"/>
          <w:lang w:val="ru-RU"/>
        </w:rPr>
        <w:t xml:space="preserve"> </w:t>
      </w:r>
      <w:r w:rsidRPr="00071750">
        <w:rPr>
          <w:color w:val="000000"/>
          <w:lang w:val="ru-RU"/>
        </w:rPr>
        <w:t>изображением</w:t>
      </w:r>
      <w:r>
        <w:rPr>
          <w:color w:val="000000"/>
          <w:lang w:val="ru-RU"/>
        </w:rPr>
        <w:t xml:space="preserve"> </w:t>
      </w:r>
      <w:r w:rsidRPr="00071750">
        <w:rPr>
          <w:color w:val="000000"/>
          <w:lang w:val="ru-RU"/>
        </w:rPr>
        <w:t>Государственного</w:t>
      </w:r>
      <w:r>
        <w:rPr>
          <w:color w:val="000000"/>
          <w:lang w:val="ru-RU"/>
        </w:rPr>
        <w:t xml:space="preserve"> </w:t>
      </w:r>
      <w:r w:rsidRPr="00071750">
        <w:rPr>
          <w:color w:val="000000"/>
          <w:lang w:val="ru-RU"/>
        </w:rPr>
        <w:t>герба</w:t>
      </w:r>
      <w:r>
        <w:rPr>
          <w:color w:val="000000"/>
          <w:lang w:val="ru-RU"/>
        </w:rPr>
        <w:t xml:space="preserve"> </w:t>
      </w:r>
      <w:r w:rsidRPr="00071750">
        <w:rPr>
          <w:color w:val="000000"/>
          <w:lang w:val="ru-RU"/>
        </w:rPr>
        <w:t>Российской</w:t>
      </w:r>
      <w:r>
        <w:rPr>
          <w:color w:val="000000"/>
          <w:lang w:val="ru-RU"/>
        </w:rPr>
        <w:t xml:space="preserve"> </w:t>
      </w:r>
      <w:r w:rsidRPr="00071750">
        <w:rPr>
          <w:color w:val="000000"/>
          <w:lang w:val="ru-RU"/>
        </w:rPr>
        <w:t>Федерации);</w:t>
      </w:r>
    </w:p>
    <w:p w:rsidR="00071750" w:rsidRPr="00071750" w:rsidRDefault="00071750" w:rsidP="00071750">
      <w:pPr>
        <w:pStyle w:val="af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color w:val="000000"/>
          <w:spacing w:val="1"/>
          <w:lang w:val="ru-RU"/>
        </w:rPr>
      </w:pPr>
      <w:r w:rsidRPr="00071750">
        <w:rPr>
          <w:color w:val="000000"/>
          <w:lang w:val="ru-RU"/>
        </w:rPr>
        <w:t>5)</w:t>
      </w:r>
      <w:r w:rsidRPr="00B015CF">
        <w:rPr>
          <w:color w:val="000000"/>
        </w:rPr>
        <w:t> </w:t>
      </w:r>
      <w:r w:rsidRPr="00071750">
        <w:rPr>
          <w:color w:val="000000"/>
          <w:lang w:val="ru-RU"/>
        </w:rPr>
        <w:t xml:space="preserve">заверяет экземпляр электронного документа на бумажном носителе </w:t>
      </w:r>
      <w:r w:rsidRPr="00071750">
        <w:rPr>
          <w:color w:val="000000"/>
          <w:spacing w:val="-1"/>
          <w:lang w:val="ru-RU"/>
        </w:rPr>
        <w:t>с</w:t>
      </w:r>
      <w:r>
        <w:rPr>
          <w:color w:val="000000"/>
          <w:spacing w:val="-1"/>
          <w:lang w:val="ru-RU"/>
        </w:rPr>
        <w:t xml:space="preserve"> </w:t>
      </w:r>
      <w:r w:rsidRPr="00071750">
        <w:rPr>
          <w:color w:val="000000"/>
          <w:spacing w:val="-1"/>
          <w:lang w:val="ru-RU"/>
        </w:rPr>
        <w:t xml:space="preserve">использованием </w:t>
      </w:r>
      <w:r w:rsidRPr="00071750">
        <w:rPr>
          <w:color w:val="000000"/>
          <w:lang w:val="ru-RU"/>
        </w:rPr>
        <w:t>печати МФЦ (в предусмотренных нормативными</w:t>
      </w:r>
      <w:r>
        <w:rPr>
          <w:color w:val="000000"/>
          <w:lang w:val="ru-RU"/>
        </w:rPr>
        <w:t xml:space="preserve"> </w:t>
      </w:r>
      <w:r w:rsidRPr="00071750">
        <w:rPr>
          <w:color w:val="000000"/>
          <w:lang w:val="ru-RU"/>
        </w:rPr>
        <w:t>правовыми</w:t>
      </w:r>
      <w:r>
        <w:rPr>
          <w:color w:val="000000"/>
          <w:lang w:val="ru-RU"/>
        </w:rPr>
        <w:t xml:space="preserve"> </w:t>
      </w:r>
      <w:r w:rsidRPr="00071750">
        <w:rPr>
          <w:color w:val="000000"/>
          <w:lang w:val="ru-RU"/>
        </w:rPr>
        <w:t>актами</w:t>
      </w:r>
      <w:r>
        <w:rPr>
          <w:color w:val="000000"/>
          <w:lang w:val="ru-RU"/>
        </w:rPr>
        <w:t xml:space="preserve"> </w:t>
      </w:r>
      <w:r w:rsidRPr="00071750">
        <w:rPr>
          <w:color w:val="000000"/>
          <w:lang w:val="ru-RU"/>
        </w:rPr>
        <w:t>Российской</w:t>
      </w:r>
      <w:r>
        <w:rPr>
          <w:color w:val="000000"/>
          <w:lang w:val="ru-RU"/>
        </w:rPr>
        <w:t xml:space="preserve"> </w:t>
      </w:r>
      <w:r w:rsidRPr="00071750">
        <w:rPr>
          <w:color w:val="000000"/>
          <w:lang w:val="ru-RU"/>
        </w:rPr>
        <w:t>Федерации</w:t>
      </w:r>
      <w:r>
        <w:rPr>
          <w:color w:val="000000"/>
          <w:lang w:val="ru-RU"/>
        </w:rPr>
        <w:t xml:space="preserve"> </w:t>
      </w:r>
      <w:r w:rsidRPr="00071750">
        <w:rPr>
          <w:color w:val="000000"/>
          <w:lang w:val="ru-RU"/>
        </w:rPr>
        <w:t>случаях – печати</w:t>
      </w:r>
      <w:r>
        <w:rPr>
          <w:color w:val="000000"/>
          <w:lang w:val="ru-RU"/>
        </w:rPr>
        <w:t xml:space="preserve"> </w:t>
      </w:r>
      <w:r w:rsidRPr="00071750">
        <w:rPr>
          <w:color w:val="000000"/>
          <w:lang w:val="ru-RU"/>
        </w:rPr>
        <w:t>с изображением</w:t>
      </w:r>
      <w:r>
        <w:rPr>
          <w:color w:val="000000"/>
          <w:lang w:val="ru-RU"/>
        </w:rPr>
        <w:t xml:space="preserve"> </w:t>
      </w:r>
      <w:r w:rsidRPr="00071750">
        <w:rPr>
          <w:color w:val="000000"/>
          <w:lang w:val="ru-RU"/>
        </w:rPr>
        <w:t>Государственного</w:t>
      </w:r>
      <w:r>
        <w:rPr>
          <w:color w:val="000000"/>
          <w:lang w:val="ru-RU"/>
        </w:rPr>
        <w:t xml:space="preserve"> </w:t>
      </w:r>
      <w:r w:rsidRPr="00071750">
        <w:rPr>
          <w:color w:val="000000"/>
          <w:lang w:val="ru-RU"/>
        </w:rPr>
        <w:t>герба</w:t>
      </w:r>
      <w:r>
        <w:rPr>
          <w:color w:val="000000"/>
          <w:lang w:val="ru-RU"/>
        </w:rPr>
        <w:t xml:space="preserve"> </w:t>
      </w:r>
      <w:r w:rsidRPr="00071750">
        <w:rPr>
          <w:color w:val="000000"/>
          <w:lang w:val="ru-RU"/>
        </w:rPr>
        <w:t>Российской</w:t>
      </w:r>
      <w:r>
        <w:rPr>
          <w:color w:val="000000"/>
          <w:lang w:val="ru-RU"/>
        </w:rPr>
        <w:t xml:space="preserve"> </w:t>
      </w:r>
      <w:r w:rsidRPr="00071750">
        <w:rPr>
          <w:color w:val="000000"/>
          <w:lang w:val="ru-RU"/>
        </w:rPr>
        <w:t>Федерации);</w:t>
      </w:r>
    </w:p>
    <w:p w:rsidR="00071750" w:rsidRPr="00410A15" w:rsidRDefault="00071750" w:rsidP="00071750">
      <w:pPr>
        <w:pStyle w:val="af0"/>
        <w:kinsoku w:val="0"/>
        <w:overflowPunct w:val="0"/>
        <w:spacing w:after="0"/>
        <w:ind w:right="2" w:firstLine="567"/>
        <w:jc w:val="both"/>
        <w:rPr>
          <w:color w:val="000000"/>
          <w:lang w:val="ru-RU"/>
        </w:rPr>
      </w:pPr>
      <w:r w:rsidRPr="00071750">
        <w:rPr>
          <w:color w:val="000000"/>
          <w:lang w:val="ru-RU"/>
        </w:rPr>
        <w:t>6)</w:t>
      </w:r>
      <w:r w:rsidRPr="00B015CF">
        <w:rPr>
          <w:color w:val="000000"/>
        </w:rPr>
        <w:t> </w:t>
      </w:r>
      <w:r w:rsidRPr="00071750">
        <w:rPr>
          <w:color w:val="000000"/>
          <w:lang w:val="ru-RU"/>
        </w:rPr>
        <w:t>выдает</w:t>
      </w:r>
      <w:r>
        <w:rPr>
          <w:color w:val="000000"/>
          <w:lang w:val="ru-RU"/>
        </w:rPr>
        <w:t xml:space="preserve"> </w:t>
      </w:r>
      <w:r w:rsidRPr="00071750">
        <w:rPr>
          <w:color w:val="000000"/>
          <w:lang w:val="ru-RU"/>
        </w:rPr>
        <w:t>документы</w:t>
      </w:r>
      <w:r>
        <w:rPr>
          <w:color w:val="000000"/>
          <w:lang w:val="ru-RU"/>
        </w:rPr>
        <w:t xml:space="preserve"> </w:t>
      </w:r>
      <w:r w:rsidRPr="00071750">
        <w:rPr>
          <w:color w:val="000000"/>
          <w:lang w:val="ru-RU"/>
        </w:rPr>
        <w:t>Заявителю, принеобходимостизапрашиваетуЗаявителяподписизакаждыйвыданныйдокумент;</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7)</w:t>
      </w:r>
      <w:r w:rsidRPr="00B015CF">
        <w:rPr>
          <w:color w:val="000000"/>
        </w:rPr>
        <w:t> </w:t>
      </w:r>
      <w:r w:rsidRPr="00071750">
        <w:rPr>
          <w:color w:val="000000"/>
          <w:lang w:val="ru-RU"/>
        </w:rPr>
        <w:t>запрашиваетсогласиеЗаявителянаучастиевсмс-опроседляоценкикачествапредоставленныхуслугМФЦ.</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68. Результатом выполнения административной процедуры является:</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направление заявителю решения об отказе в приеме заявления и документов с указанием причин отказа.</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071750" w:rsidRPr="00B015CF" w:rsidRDefault="00071750" w:rsidP="00071750">
      <w:pPr>
        <w:pStyle w:val="ConsPlusTitle"/>
        <w:jc w:val="center"/>
        <w:outlineLvl w:val="2"/>
        <w:rPr>
          <w:color w:val="000000"/>
        </w:rPr>
      </w:pPr>
    </w:p>
    <w:p w:rsidR="00071750" w:rsidRDefault="00071750" w:rsidP="00071750">
      <w:pPr>
        <w:pStyle w:val="ConsPlusTitle"/>
        <w:jc w:val="center"/>
        <w:outlineLvl w:val="2"/>
      </w:pPr>
      <w:r w:rsidRPr="00B015CF">
        <w:t>Межведомственное информационное взаимодействие</w:t>
      </w:r>
    </w:p>
    <w:p w:rsidR="00071750" w:rsidRPr="00B015CF" w:rsidRDefault="00071750" w:rsidP="00071750">
      <w:pPr>
        <w:pStyle w:val="ConsPlusTitle"/>
        <w:jc w:val="center"/>
        <w:outlineLvl w:val="2"/>
      </w:pP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071750" w:rsidRPr="00071750" w:rsidRDefault="00071750" w:rsidP="00071750">
      <w:pPr>
        <w:pStyle w:val="af0"/>
        <w:tabs>
          <w:tab w:val="left" w:pos="567"/>
          <w:tab w:val="left" w:pos="4854"/>
          <w:tab w:val="left" w:pos="6741"/>
          <w:tab w:val="left" w:pos="8274"/>
          <w:tab w:val="left" w:pos="8779"/>
        </w:tabs>
        <w:kinsoku w:val="0"/>
        <w:overflowPunct w:val="0"/>
        <w:spacing w:after="0"/>
        <w:ind w:right="2" w:firstLine="539"/>
        <w:jc w:val="both"/>
        <w:rPr>
          <w:color w:val="000000"/>
          <w:lang w:val="ru-RU"/>
        </w:rPr>
      </w:pPr>
      <w:r w:rsidRPr="00071750">
        <w:rPr>
          <w:color w:val="000000"/>
          <w:lang w:val="ru-RU"/>
        </w:rPr>
        <w:tab/>
        <w:t>1)</w:t>
      </w:r>
      <w:r w:rsidRPr="00B015CF">
        <w:rPr>
          <w:color w:val="000000"/>
        </w:rPr>
        <w:t> </w:t>
      </w:r>
      <w:r w:rsidRPr="00071750">
        <w:rPr>
          <w:color w:val="000000"/>
          <w:lang w:val="ru-RU"/>
        </w:rPr>
        <w:t xml:space="preserve">сведения из Единого государственного реестра юридических лиц (при обращении Заявителя, являющегося юридическим лицом); </w:t>
      </w:r>
    </w:p>
    <w:p w:rsidR="00071750" w:rsidRPr="00071750" w:rsidRDefault="00071750" w:rsidP="00071750">
      <w:pPr>
        <w:pStyle w:val="af0"/>
        <w:tabs>
          <w:tab w:val="left" w:pos="1795"/>
          <w:tab w:val="left" w:pos="4854"/>
          <w:tab w:val="left" w:pos="6741"/>
          <w:tab w:val="left" w:pos="8274"/>
          <w:tab w:val="left" w:pos="8779"/>
        </w:tabs>
        <w:kinsoku w:val="0"/>
        <w:overflowPunct w:val="0"/>
        <w:spacing w:after="0"/>
        <w:ind w:right="2" w:firstLine="539"/>
        <w:jc w:val="both"/>
        <w:rPr>
          <w:color w:val="000000"/>
          <w:lang w:val="ru-RU"/>
        </w:rPr>
      </w:pPr>
      <w:r w:rsidRPr="00071750">
        <w:rPr>
          <w:color w:val="000000"/>
          <w:lang w:val="ru-RU"/>
        </w:rPr>
        <w:t>2)</w:t>
      </w:r>
      <w:r w:rsidRPr="00B015CF">
        <w:rPr>
          <w:color w:val="000000"/>
        </w:rPr>
        <w:t> </w:t>
      </w:r>
      <w:r w:rsidRPr="00071750">
        <w:rPr>
          <w:color w:val="000000"/>
          <w:lang w:val="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3) сведения из Единого государственного реестра недвижимости.</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071750" w:rsidRPr="00B015CF" w:rsidRDefault="00071750" w:rsidP="00071750">
      <w:pPr>
        <w:pStyle w:val="ConsPlusNormal"/>
        <w:ind w:firstLine="0"/>
        <w:jc w:val="center"/>
        <w:rPr>
          <w:rFonts w:ascii="Times New Roman" w:hAnsi="Times New Roman" w:cs="Times New Roman"/>
          <w:color w:val="000000"/>
          <w:sz w:val="24"/>
          <w:szCs w:val="24"/>
        </w:rPr>
      </w:pPr>
    </w:p>
    <w:p w:rsidR="00071750" w:rsidRPr="00B015CF" w:rsidRDefault="00071750" w:rsidP="00071750">
      <w:pPr>
        <w:pStyle w:val="ConsPlusNormal"/>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Принятие решения о предоставлен</w:t>
      </w:r>
      <w:r>
        <w:rPr>
          <w:rFonts w:ascii="Times New Roman" w:hAnsi="Times New Roman" w:cs="Times New Roman"/>
          <w:b/>
          <w:sz w:val="24"/>
          <w:szCs w:val="24"/>
        </w:rPr>
        <w:t xml:space="preserve">ии (об отказе в предоставлении) </w:t>
      </w:r>
      <w:r w:rsidRPr="00B015CF">
        <w:rPr>
          <w:rFonts w:ascii="Times New Roman" w:hAnsi="Times New Roman" w:cs="Times New Roman"/>
          <w:b/>
          <w:sz w:val="24"/>
          <w:szCs w:val="24"/>
        </w:rPr>
        <w:t>муниципальной услуги</w:t>
      </w:r>
    </w:p>
    <w:p w:rsidR="00071750" w:rsidRPr="00B015CF" w:rsidRDefault="00071750" w:rsidP="00071750">
      <w:pPr>
        <w:pStyle w:val="ConsPlusNormal"/>
        <w:ind w:firstLine="0"/>
        <w:jc w:val="center"/>
        <w:rPr>
          <w:rFonts w:ascii="Times New Roman" w:hAnsi="Times New Roman" w:cs="Times New Roman"/>
          <w:sz w:val="24"/>
          <w:szCs w:val="24"/>
        </w:rPr>
      </w:pP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71. Основанием для начала административной процедуры является получение уполномоченным должностным лицом заявления с </w:t>
      </w:r>
      <w:r w:rsidRPr="00B015CF">
        <w:rPr>
          <w:rFonts w:ascii="Times New Roman" w:hAnsi="Times New Roman" w:cs="Times New Roman"/>
          <w:color w:val="000000"/>
          <w:sz w:val="24"/>
          <w:szCs w:val="24"/>
        </w:rPr>
        <w:lastRenderedPageBreak/>
        <w:t>прилагаемым пакетом документов и ответов на межведомственные запросы.</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071750" w:rsidRPr="00B015CF" w:rsidRDefault="00071750" w:rsidP="00071750">
      <w:pPr>
        <w:pStyle w:val="ConsPlusNormal"/>
        <w:ind w:firstLine="539"/>
        <w:jc w:val="both"/>
        <w:rPr>
          <w:rFonts w:ascii="Times New Roman" w:hAnsi="Times New Roman" w:cs="Times New Roman"/>
          <w:color w:val="000000"/>
          <w:sz w:val="24"/>
          <w:szCs w:val="24"/>
        </w:rPr>
      </w:pPr>
      <w:bookmarkStart w:id="22" w:name="P403"/>
      <w:bookmarkEnd w:id="22"/>
      <w:r w:rsidRPr="00B015CF">
        <w:rPr>
          <w:rFonts w:ascii="Times New Roman" w:hAnsi="Times New Roman" w:cs="Times New Roman"/>
          <w:color w:val="000000"/>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071750" w:rsidRPr="00B015CF" w:rsidRDefault="00071750" w:rsidP="00071750">
      <w:pPr>
        <w:pStyle w:val="ConsPlusNormal"/>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73. Время выполнения административной процедуры: в течение установленного срока предоставления муниципальной услуги.</w:t>
      </w:r>
    </w:p>
    <w:p w:rsidR="00071750" w:rsidRPr="00B015CF" w:rsidRDefault="00071750" w:rsidP="00071750">
      <w:pPr>
        <w:pStyle w:val="ConsPlusNormal"/>
        <w:ind w:firstLine="0"/>
        <w:jc w:val="center"/>
        <w:rPr>
          <w:rFonts w:ascii="Times New Roman" w:hAnsi="Times New Roman" w:cs="Times New Roman"/>
          <w:sz w:val="24"/>
          <w:szCs w:val="24"/>
        </w:rPr>
      </w:pPr>
    </w:p>
    <w:p w:rsidR="00071750" w:rsidRPr="00B015CF" w:rsidRDefault="00071750" w:rsidP="00071750">
      <w:pPr>
        <w:pStyle w:val="ConsPlusNormal"/>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Предоставление результата муниципальной услуги</w:t>
      </w:r>
    </w:p>
    <w:p w:rsidR="00071750" w:rsidRPr="00B015CF" w:rsidRDefault="00071750" w:rsidP="00071750">
      <w:pPr>
        <w:pStyle w:val="ConsPlusNormal"/>
        <w:ind w:firstLine="0"/>
        <w:jc w:val="center"/>
        <w:rPr>
          <w:rFonts w:ascii="Times New Roman" w:hAnsi="Times New Roman" w:cs="Times New Roman"/>
          <w:b/>
          <w:sz w:val="24"/>
          <w:szCs w:val="24"/>
        </w:rPr>
      </w:pP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w:t>
      </w:r>
      <w:r w:rsidRPr="00B015CF">
        <w:rPr>
          <w:rFonts w:ascii="Times New Roman" w:hAnsi="Times New Roman" w:cs="Times New Roman"/>
          <w:color w:val="000000"/>
          <w:sz w:val="24"/>
          <w:szCs w:val="24"/>
        </w:rPr>
        <w:lastRenderedPageBreak/>
        <w:t>дня, следующего за днем исполнения административной процедуры, указанной в пункте 80 настоящего Административного регламента.</w:t>
      </w:r>
    </w:p>
    <w:p w:rsidR="00071750" w:rsidRPr="00B015CF" w:rsidRDefault="00071750" w:rsidP="00071750">
      <w:pPr>
        <w:pStyle w:val="afd"/>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firstLine="540"/>
        <w:jc w:val="both"/>
        <w:rPr>
          <w:color w:val="000000"/>
        </w:rPr>
      </w:pPr>
      <w:r w:rsidRPr="00B015CF">
        <w:rPr>
          <w:color w:val="000000"/>
        </w:rPr>
        <w:t>При наличии в Заявлении</w:t>
      </w:r>
      <w:r>
        <w:rPr>
          <w:color w:val="000000"/>
        </w:rPr>
        <w:t xml:space="preserve"> </w:t>
      </w:r>
      <w:r w:rsidRPr="00B015CF">
        <w:rPr>
          <w:color w:val="000000"/>
        </w:rPr>
        <w:t>указания</w:t>
      </w:r>
      <w:r>
        <w:rPr>
          <w:color w:val="000000"/>
        </w:rPr>
        <w:t xml:space="preserve"> </w:t>
      </w:r>
      <w:r w:rsidRPr="00B015CF">
        <w:rPr>
          <w:color w:val="000000"/>
        </w:rPr>
        <w:t>о</w:t>
      </w:r>
      <w:r>
        <w:rPr>
          <w:color w:val="000000"/>
        </w:rPr>
        <w:t xml:space="preserve"> </w:t>
      </w:r>
      <w:r w:rsidRPr="00B015CF">
        <w:rPr>
          <w:color w:val="000000"/>
        </w:rPr>
        <w:t>выдаче</w:t>
      </w:r>
      <w:r>
        <w:rPr>
          <w:color w:val="000000"/>
        </w:rPr>
        <w:t xml:space="preserve"> </w:t>
      </w:r>
      <w:r w:rsidRPr="00B015CF">
        <w:rPr>
          <w:color w:val="000000"/>
        </w:rPr>
        <w:t>результатов</w:t>
      </w:r>
      <w:r>
        <w:rPr>
          <w:color w:val="000000"/>
        </w:rPr>
        <w:t xml:space="preserve"> </w:t>
      </w:r>
      <w:r w:rsidRPr="00B015CF">
        <w:rPr>
          <w:color w:val="000000"/>
        </w:rPr>
        <w:t>оказания</w:t>
      </w:r>
      <w:r>
        <w:rPr>
          <w:color w:val="000000"/>
        </w:rPr>
        <w:t xml:space="preserve"> </w:t>
      </w:r>
      <w:r w:rsidRPr="00B015CF">
        <w:rPr>
          <w:color w:val="000000"/>
        </w:rPr>
        <w:t>услуги</w:t>
      </w:r>
      <w:r>
        <w:rPr>
          <w:color w:val="000000"/>
        </w:rPr>
        <w:t xml:space="preserve"> </w:t>
      </w:r>
      <w:r w:rsidRPr="00B015CF">
        <w:rPr>
          <w:color w:val="000000"/>
        </w:rPr>
        <w:t>через</w:t>
      </w:r>
      <w:r>
        <w:rPr>
          <w:color w:val="000000"/>
        </w:rPr>
        <w:t xml:space="preserve"> </w:t>
      </w:r>
      <w:r w:rsidRPr="00B015CF">
        <w:rPr>
          <w:color w:val="000000"/>
        </w:rPr>
        <w:t>МФЦ, орган местного самоуправления</w:t>
      </w:r>
      <w:r>
        <w:rPr>
          <w:color w:val="000000"/>
        </w:rPr>
        <w:t xml:space="preserve"> </w:t>
      </w:r>
      <w:r w:rsidRPr="00B015CF">
        <w:rPr>
          <w:color w:val="000000"/>
        </w:rPr>
        <w:t>передает</w:t>
      </w:r>
      <w:r>
        <w:rPr>
          <w:color w:val="000000"/>
        </w:rPr>
        <w:t xml:space="preserve"> </w:t>
      </w:r>
      <w:r w:rsidRPr="00B015CF">
        <w:rPr>
          <w:color w:val="000000"/>
        </w:rPr>
        <w:t>документы</w:t>
      </w:r>
      <w:r>
        <w:rPr>
          <w:color w:val="000000"/>
        </w:rPr>
        <w:t xml:space="preserve"> </w:t>
      </w:r>
      <w:r w:rsidRPr="00B015CF">
        <w:rPr>
          <w:color w:val="000000"/>
        </w:rPr>
        <w:t>в</w:t>
      </w:r>
      <w:r>
        <w:rPr>
          <w:color w:val="000000"/>
        </w:rPr>
        <w:t xml:space="preserve"> </w:t>
      </w:r>
      <w:r w:rsidRPr="00B015CF">
        <w:rPr>
          <w:color w:val="000000"/>
        </w:rPr>
        <w:t>МФЦ для последующей выдачи Заявителю (Представителю) способом, согласнозаключеннымсоглашениямовзаимодействиизаключенныммеждуУполномоченныморганомиМФЦ.</w:t>
      </w:r>
    </w:p>
    <w:p w:rsidR="00071750" w:rsidRPr="00071750" w:rsidRDefault="00071750" w:rsidP="00071750">
      <w:pPr>
        <w:pStyle w:val="af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540"/>
        <w:jc w:val="both"/>
        <w:rPr>
          <w:color w:val="000000"/>
          <w:lang w:val="ru-RU"/>
        </w:rPr>
      </w:pPr>
      <w:r w:rsidRPr="00071750">
        <w:rPr>
          <w:color w:val="000000"/>
          <w:lang w:val="ru-RU"/>
        </w:rPr>
        <w:t>Порядок</w:t>
      </w:r>
      <w:r>
        <w:rPr>
          <w:color w:val="000000"/>
          <w:lang w:val="ru-RU"/>
        </w:rPr>
        <w:t xml:space="preserve"> </w:t>
      </w:r>
      <w:r w:rsidRPr="00071750">
        <w:rPr>
          <w:color w:val="000000"/>
          <w:lang w:val="ru-RU"/>
        </w:rPr>
        <w:t>и</w:t>
      </w:r>
      <w:r>
        <w:rPr>
          <w:color w:val="000000"/>
          <w:lang w:val="ru-RU"/>
        </w:rPr>
        <w:t xml:space="preserve"> </w:t>
      </w:r>
      <w:r w:rsidRPr="00071750">
        <w:rPr>
          <w:color w:val="000000"/>
          <w:lang w:val="ru-RU"/>
        </w:rPr>
        <w:t>сроки</w:t>
      </w:r>
      <w:r>
        <w:rPr>
          <w:color w:val="000000"/>
          <w:lang w:val="ru-RU"/>
        </w:rPr>
        <w:t xml:space="preserve"> </w:t>
      </w:r>
      <w:r w:rsidRPr="00071750">
        <w:rPr>
          <w:color w:val="000000"/>
          <w:lang w:val="ru-RU"/>
        </w:rPr>
        <w:t>передачи</w:t>
      </w:r>
      <w:r>
        <w:rPr>
          <w:color w:val="000000"/>
          <w:lang w:val="ru-RU"/>
        </w:rPr>
        <w:t xml:space="preserve"> </w:t>
      </w:r>
      <w:r w:rsidRPr="00071750">
        <w:rPr>
          <w:color w:val="000000"/>
          <w:lang w:val="ru-RU"/>
        </w:rPr>
        <w:t>Уполномоченным</w:t>
      </w:r>
      <w:r>
        <w:rPr>
          <w:color w:val="000000"/>
          <w:lang w:val="ru-RU"/>
        </w:rPr>
        <w:t xml:space="preserve"> </w:t>
      </w:r>
      <w:r w:rsidRPr="00071750">
        <w:rPr>
          <w:color w:val="000000"/>
          <w:lang w:val="ru-RU"/>
        </w:rPr>
        <w:t>органом</w:t>
      </w:r>
      <w:r>
        <w:rPr>
          <w:color w:val="000000"/>
          <w:lang w:val="ru-RU"/>
        </w:rPr>
        <w:t xml:space="preserve"> </w:t>
      </w:r>
      <w:r w:rsidRPr="00071750">
        <w:rPr>
          <w:color w:val="000000"/>
          <w:lang w:val="ru-RU"/>
        </w:rPr>
        <w:t>таких</w:t>
      </w:r>
      <w:r>
        <w:rPr>
          <w:color w:val="000000"/>
          <w:lang w:val="ru-RU"/>
        </w:rPr>
        <w:t xml:space="preserve"> </w:t>
      </w:r>
      <w:r w:rsidRPr="00071750">
        <w:rPr>
          <w:color w:val="000000"/>
          <w:lang w:val="ru-RU"/>
        </w:rPr>
        <w:t>документов</w:t>
      </w:r>
      <w:r>
        <w:rPr>
          <w:color w:val="000000"/>
          <w:lang w:val="ru-RU"/>
        </w:rPr>
        <w:t xml:space="preserve"> </w:t>
      </w:r>
      <w:r w:rsidRPr="00071750">
        <w:rPr>
          <w:color w:val="000000"/>
          <w:lang w:val="ru-RU"/>
        </w:rPr>
        <w:t>в МФЦ определяются заключенным соглашением о взаимодействии.</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71750" w:rsidRPr="00B015CF" w:rsidRDefault="00071750" w:rsidP="00071750">
      <w:pPr>
        <w:pStyle w:val="afd"/>
        <w:tabs>
          <w:tab w:val="left" w:pos="1346"/>
        </w:tabs>
        <w:kinsoku w:val="0"/>
        <w:overflowPunct w:val="0"/>
        <w:ind w:left="0" w:right="2" w:firstLine="540"/>
        <w:jc w:val="both"/>
        <w:rPr>
          <w:color w:val="000000"/>
        </w:rPr>
      </w:pPr>
      <w:bookmarkStart w:id="23" w:name="P424"/>
      <w:bookmarkEnd w:id="23"/>
      <w:r w:rsidRPr="00B015CF">
        <w:rPr>
          <w:color w:val="000000"/>
        </w:rPr>
        <w:t>Прием</w:t>
      </w:r>
      <w:r w:rsidRPr="00B015CF">
        <w:rPr>
          <w:color w:val="000000"/>
          <w:spacing w:val="13"/>
        </w:rPr>
        <w:t xml:space="preserve"> Заявителей </w:t>
      </w:r>
      <w:r w:rsidRPr="00B015CF">
        <w:rPr>
          <w:color w:val="000000"/>
        </w:rPr>
        <w:t>для</w:t>
      </w:r>
      <w:r>
        <w:rPr>
          <w:color w:val="000000"/>
        </w:rPr>
        <w:t xml:space="preserve"> </w:t>
      </w:r>
      <w:r w:rsidRPr="00B015CF">
        <w:rPr>
          <w:color w:val="000000"/>
        </w:rPr>
        <w:t>выдачи</w:t>
      </w:r>
      <w:r>
        <w:rPr>
          <w:color w:val="000000"/>
        </w:rPr>
        <w:t xml:space="preserve"> </w:t>
      </w:r>
      <w:r w:rsidRPr="00B015CF">
        <w:rPr>
          <w:color w:val="000000"/>
        </w:rPr>
        <w:t>документов, являющихся</w:t>
      </w:r>
      <w:r>
        <w:rPr>
          <w:color w:val="000000"/>
        </w:rPr>
        <w:t xml:space="preserve"> </w:t>
      </w:r>
      <w:r w:rsidRPr="00B015CF">
        <w:rPr>
          <w:color w:val="000000"/>
        </w:rPr>
        <w:t>результатом</w:t>
      </w:r>
      <w:r>
        <w:rPr>
          <w:color w:val="000000"/>
        </w:rPr>
        <w:t xml:space="preserve"> </w:t>
      </w:r>
      <w:r w:rsidRPr="00B015CF">
        <w:rPr>
          <w:color w:val="000000"/>
        </w:rPr>
        <w:t>муниципальной услуги, впорядкеочередностиприполученииномерноготалонаизтерминалаэлектроннойочереди, соответствующего</w:t>
      </w:r>
      <w:r>
        <w:rPr>
          <w:color w:val="000000"/>
        </w:rPr>
        <w:t xml:space="preserve"> </w:t>
      </w:r>
      <w:r w:rsidRPr="00B015CF">
        <w:rPr>
          <w:color w:val="000000"/>
        </w:rPr>
        <w:t>цели</w:t>
      </w:r>
      <w:r>
        <w:rPr>
          <w:color w:val="000000"/>
        </w:rPr>
        <w:t xml:space="preserve"> </w:t>
      </w:r>
      <w:r w:rsidRPr="00B015CF">
        <w:rPr>
          <w:color w:val="000000"/>
        </w:rPr>
        <w:t>обращения, либо</w:t>
      </w:r>
      <w:r>
        <w:rPr>
          <w:color w:val="000000"/>
        </w:rPr>
        <w:t xml:space="preserve"> </w:t>
      </w:r>
      <w:r w:rsidRPr="00B015CF">
        <w:rPr>
          <w:color w:val="000000"/>
        </w:rPr>
        <w:t>по</w:t>
      </w:r>
      <w:r>
        <w:rPr>
          <w:color w:val="000000"/>
        </w:rPr>
        <w:t xml:space="preserve"> </w:t>
      </w:r>
      <w:r w:rsidRPr="00B015CF">
        <w:rPr>
          <w:color w:val="000000"/>
        </w:rPr>
        <w:t>предварительной</w:t>
      </w:r>
      <w:r>
        <w:rPr>
          <w:color w:val="000000"/>
        </w:rPr>
        <w:t xml:space="preserve"> </w:t>
      </w:r>
      <w:r w:rsidRPr="00B015CF">
        <w:rPr>
          <w:color w:val="000000"/>
        </w:rPr>
        <w:t>записи.</w:t>
      </w:r>
    </w:p>
    <w:p w:rsidR="00071750" w:rsidRPr="00B015CF" w:rsidRDefault="00071750" w:rsidP="00071750">
      <w:pPr>
        <w:pStyle w:val="afd"/>
        <w:tabs>
          <w:tab w:val="left" w:pos="1346"/>
        </w:tabs>
        <w:kinsoku w:val="0"/>
        <w:overflowPunct w:val="0"/>
        <w:ind w:left="0" w:right="2" w:firstLine="540"/>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071750" w:rsidRPr="00B015CF" w:rsidRDefault="00071750" w:rsidP="00071750">
      <w:pPr>
        <w:pStyle w:val="afd"/>
        <w:tabs>
          <w:tab w:val="left" w:pos="1346"/>
        </w:tabs>
        <w:kinsoku w:val="0"/>
        <w:overflowPunct w:val="0"/>
        <w:ind w:left="0" w:right="2" w:firstLine="540"/>
        <w:jc w:val="both"/>
        <w:rPr>
          <w:color w:val="000000"/>
        </w:rPr>
      </w:pPr>
      <w:r w:rsidRPr="00B015CF">
        <w:rPr>
          <w:color w:val="000000"/>
        </w:rPr>
        <w:t>Выдача дубликата документа, являющийся результатом предоставления муниципальной услуги не предусмотрена.</w:t>
      </w:r>
      <w:r w:rsidRPr="00B015CF">
        <w:t xml:space="preserve">Исправление допущенных опечаток и ошибок в выданных в результате предоставления </w:t>
      </w:r>
      <w:r w:rsidRPr="00B015CF">
        <w:rPr>
          <w:color w:val="000000"/>
        </w:rPr>
        <w:t>муниципальной услуги не предусмотрено.</w:t>
      </w:r>
    </w:p>
    <w:p w:rsidR="00071750" w:rsidRPr="00B015CF" w:rsidRDefault="00071750" w:rsidP="00071750">
      <w:pPr>
        <w:pStyle w:val="afd"/>
        <w:tabs>
          <w:tab w:val="left" w:pos="1346"/>
        </w:tabs>
        <w:kinsoku w:val="0"/>
        <w:overflowPunct w:val="0"/>
        <w:ind w:left="0" w:right="2"/>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Default="00071750" w:rsidP="00071750">
      <w:pPr>
        <w:pStyle w:val="ConsPlusNormal"/>
        <w:ind w:firstLine="0"/>
        <w:jc w:val="center"/>
        <w:rPr>
          <w:rFonts w:ascii="Times New Roman" w:hAnsi="Times New Roman" w:cs="Times New Roman"/>
          <w:b/>
          <w:sz w:val="24"/>
          <w:szCs w:val="24"/>
        </w:rPr>
      </w:pPr>
    </w:p>
    <w:p w:rsidR="00071750" w:rsidRPr="00B015CF" w:rsidRDefault="00071750" w:rsidP="00071750">
      <w:pPr>
        <w:pStyle w:val="ConsPlusNormal"/>
        <w:ind w:firstLine="0"/>
        <w:jc w:val="center"/>
        <w:rPr>
          <w:rFonts w:ascii="Times New Roman" w:hAnsi="Times New Roman" w:cs="Times New Roman"/>
          <w:b/>
          <w:sz w:val="24"/>
          <w:szCs w:val="24"/>
        </w:rPr>
      </w:pPr>
      <w:r w:rsidRPr="00B015CF">
        <w:rPr>
          <w:rFonts w:ascii="Times New Roman" w:hAnsi="Times New Roman" w:cs="Times New Roman"/>
          <w:b/>
          <w:sz w:val="24"/>
          <w:szCs w:val="24"/>
        </w:rPr>
        <w:t>Получение дополнительных сведений от заявителя</w:t>
      </w:r>
    </w:p>
    <w:p w:rsidR="00071750" w:rsidRPr="00B015CF" w:rsidRDefault="00071750" w:rsidP="00071750">
      <w:pPr>
        <w:pStyle w:val="ConsPlusNormal"/>
        <w:ind w:firstLine="0"/>
        <w:jc w:val="center"/>
        <w:rPr>
          <w:rFonts w:ascii="Times New Roman" w:hAnsi="Times New Roman" w:cs="Times New Roman"/>
          <w:b/>
          <w:sz w:val="24"/>
          <w:szCs w:val="24"/>
        </w:rPr>
      </w:pP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Запрещается требовать от заявителя:</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Pr="00B015CF">
        <w:rPr>
          <w:rFonts w:ascii="Times New Roman" w:hAnsi="Times New Roman" w:cs="Times New Roman"/>
          <w:color w:val="000000"/>
          <w:sz w:val="24"/>
          <w:szCs w:val="24"/>
        </w:rPr>
        <w:lastRenderedPageBreak/>
        <w:t>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71750" w:rsidRPr="00B015CF" w:rsidRDefault="00071750" w:rsidP="00071750">
      <w:pPr>
        <w:pStyle w:val="ConsPlusNormal"/>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071750" w:rsidRPr="00B015CF" w:rsidRDefault="00071750" w:rsidP="00071750">
      <w:pPr>
        <w:pStyle w:val="afd"/>
        <w:kinsoku w:val="0"/>
        <w:overflowPunct w:val="0"/>
        <w:ind w:left="0" w:right="2"/>
        <w:jc w:val="center"/>
        <w:rPr>
          <w:color w:val="000000"/>
        </w:rPr>
      </w:pPr>
    </w:p>
    <w:p w:rsidR="00071750" w:rsidRPr="00B015CF" w:rsidRDefault="00071750" w:rsidP="00071750">
      <w:pPr>
        <w:pStyle w:val="afd"/>
        <w:kinsoku w:val="0"/>
        <w:overflowPunct w:val="0"/>
        <w:ind w:left="0" w:right="2" w:firstLine="567"/>
        <w:jc w:val="both"/>
        <w:rPr>
          <w:color w:val="000000"/>
        </w:rPr>
      </w:pPr>
      <w:r w:rsidRPr="00B015CF">
        <w:rPr>
          <w:color w:val="000000"/>
        </w:rPr>
        <w:t>77. Прием запроса и документов и (или) информации, необходимых для предоставления муниципальной услуги.</w:t>
      </w:r>
    </w:p>
    <w:p w:rsidR="00071750" w:rsidRPr="00B015CF" w:rsidRDefault="00071750" w:rsidP="00071750">
      <w:pPr>
        <w:pStyle w:val="afd"/>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071750" w:rsidRPr="00B015CF" w:rsidRDefault="00071750" w:rsidP="00071750">
      <w:pPr>
        <w:pStyle w:val="afd"/>
        <w:kinsoku w:val="0"/>
        <w:overflowPunct w:val="0"/>
        <w:ind w:left="0" w:right="2" w:firstLine="567"/>
        <w:jc w:val="both"/>
        <w:rPr>
          <w:color w:val="000000"/>
        </w:rPr>
      </w:pPr>
      <w:r w:rsidRPr="00B015CF">
        <w:rPr>
          <w:color w:val="000000"/>
        </w:rPr>
        <w:lastRenderedPageBreak/>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071750" w:rsidRPr="00B015CF" w:rsidRDefault="00071750" w:rsidP="00071750">
      <w:pPr>
        <w:pStyle w:val="afd"/>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71750" w:rsidRPr="00B015CF" w:rsidRDefault="00071750" w:rsidP="00071750">
      <w:pPr>
        <w:pStyle w:val="afd"/>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071750" w:rsidRPr="00B015CF" w:rsidRDefault="00071750" w:rsidP="00071750">
      <w:pPr>
        <w:pStyle w:val="afd"/>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071750" w:rsidRPr="00B015CF" w:rsidRDefault="00071750" w:rsidP="00071750">
      <w:pPr>
        <w:pStyle w:val="afd"/>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071750" w:rsidRPr="00B015CF" w:rsidRDefault="00071750" w:rsidP="00071750">
      <w:pPr>
        <w:pStyle w:val="afd"/>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071750" w:rsidRPr="00B015CF" w:rsidRDefault="00071750" w:rsidP="00071750">
      <w:pPr>
        <w:pStyle w:val="afd"/>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1750" w:rsidRPr="00B015CF" w:rsidRDefault="00071750" w:rsidP="00071750">
      <w:pPr>
        <w:pStyle w:val="afd"/>
        <w:kinsoku w:val="0"/>
        <w:overflowPunct w:val="0"/>
        <w:ind w:left="0" w:right="2" w:firstLine="567"/>
        <w:jc w:val="both"/>
        <w:rPr>
          <w:color w:val="000000"/>
        </w:rPr>
      </w:pPr>
      <w:r w:rsidRPr="00B015CF">
        <w:rPr>
          <w:color w:val="000000"/>
        </w:rPr>
        <w:t>При обращении в МФЦ заявитель предоставляет документы,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071750" w:rsidRPr="00B015CF" w:rsidRDefault="00071750" w:rsidP="00071750">
      <w:pPr>
        <w:pStyle w:val="afd"/>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071750" w:rsidRPr="00B015CF" w:rsidRDefault="00071750" w:rsidP="00071750">
      <w:pPr>
        <w:pStyle w:val="afd"/>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071750" w:rsidRPr="00B015CF" w:rsidRDefault="00071750" w:rsidP="00071750">
      <w:pPr>
        <w:pStyle w:val="afd"/>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071750" w:rsidRPr="00B015CF" w:rsidRDefault="00071750" w:rsidP="00071750">
      <w:pPr>
        <w:pStyle w:val="afd"/>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071750" w:rsidRPr="00B015CF" w:rsidRDefault="00071750" w:rsidP="00071750">
      <w:pPr>
        <w:pStyle w:val="afd"/>
        <w:kinsoku w:val="0"/>
        <w:overflowPunct w:val="0"/>
        <w:ind w:left="0" w:right="2" w:firstLine="567"/>
        <w:jc w:val="both"/>
        <w:rPr>
          <w:color w:val="000000"/>
        </w:rPr>
      </w:pPr>
      <w:r w:rsidRPr="00B015CF">
        <w:rPr>
          <w:color w:val="000000"/>
        </w:rPr>
        <w:t xml:space="preserve">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w:t>
      </w:r>
      <w:r w:rsidRPr="00B015CF">
        <w:rPr>
          <w:color w:val="000000"/>
        </w:rPr>
        <w:lastRenderedPageBreak/>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B015CF" w:rsidRDefault="00071750" w:rsidP="00071750">
      <w:pPr>
        <w:pStyle w:val="afd"/>
        <w:kinsoku w:val="0"/>
        <w:overflowPunct w:val="0"/>
        <w:ind w:left="0" w:right="2" w:firstLine="567"/>
        <w:jc w:val="both"/>
        <w:rPr>
          <w:color w:val="000000"/>
        </w:rPr>
      </w:pPr>
      <w:r w:rsidRPr="00B015CF">
        <w:rPr>
          <w:color w:val="000000"/>
        </w:rPr>
        <w:t>Работник МФЦ осуществляет следующие действия:</w:t>
      </w:r>
    </w:p>
    <w:p w:rsidR="00071750" w:rsidRPr="00B015CF" w:rsidRDefault="00071750" w:rsidP="00071750">
      <w:pPr>
        <w:pStyle w:val="afd"/>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1750" w:rsidRPr="00B015CF" w:rsidRDefault="00071750" w:rsidP="00071750">
      <w:pPr>
        <w:pStyle w:val="afd"/>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071750" w:rsidRPr="00B015CF" w:rsidRDefault="00071750" w:rsidP="00071750">
      <w:pPr>
        <w:pStyle w:val="afd"/>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071750" w:rsidRPr="00B015CF" w:rsidRDefault="00071750" w:rsidP="00071750">
      <w:pPr>
        <w:pStyle w:val="afd"/>
        <w:kinsoku w:val="0"/>
        <w:overflowPunct w:val="0"/>
        <w:ind w:left="0" w:right="2" w:firstLine="567"/>
        <w:jc w:val="both"/>
        <w:rPr>
          <w:color w:val="000000"/>
        </w:rPr>
      </w:pPr>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78. Результатом выполнения административной процедуры является:</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071750" w:rsidRPr="00B015CF" w:rsidRDefault="00071750" w:rsidP="00071750">
      <w:pPr>
        <w:pStyle w:val="afd"/>
        <w:tabs>
          <w:tab w:val="left" w:pos="1346"/>
        </w:tabs>
        <w:kinsoku w:val="0"/>
        <w:overflowPunct w:val="0"/>
        <w:ind w:left="0" w:right="2"/>
        <w:jc w:val="center"/>
        <w:rPr>
          <w:b/>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с:</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84. Время выполнения административной процедуры: в течение установленного срока предоставления 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w:t>
      </w:r>
      <w:r w:rsidRPr="00B015CF">
        <w:rPr>
          <w:color w:val="000000"/>
        </w:rPr>
        <w:lastRenderedPageBreak/>
        <w:t>"Об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88. Прием запроса и документов и (или) информации, необходимых для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обращении в МФЦ заявитель предоставляет документы,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Работник МФЦ осуществляет следующие действия: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89. Результатом выполнения административной процедуры является: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071750" w:rsidRPr="00B015CF" w:rsidRDefault="00071750" w:rsidP="00071750">
      <w:pPr>
        <w:pStyle w:val="afd"/>
        <w:tabs>
          <w:tab w:val="left" w:pos="1346"/>
        </w:tabs>
        <w:kinsoku w:val="0"/>
        <w:overflowPunct w:val="0"/>
        <w:ind w:left="0" w:right="2"/>
        <w:jc w:val="center"/>
        <w:rPr>
          <w:b/>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071750" w:rsidRPr="00B015CF" w:rsidRDefault="00071750" w:rsidP="00071750">
      <w:pPr>
        <w:pStyle w:val="afd"/>
        <w:tabs>
          <w:tab w:val="left" w:pos="1346"/>
        </w:tabs>
        <w:kinsoku w:val="0"/>
        <w:overflowPunct w:val="0"/>
        <w:ind w:left="0" w:right="2"/>
        <w:jc w:val="center"/>
        <w:rPr>
          <w:b/>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Время выполнения административной процедуры: в течение 1-го рабочего дня со дня получения заявления о предоставлении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с:</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71750" w:rsidRPr="00F85BA9" w:rsidRDefault="00071750" w:rsidP="00071750">
      <w:pPr>
        <w:pStyle w:val="afd"/>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w:t>
      </w:r>
      <w:r>
        <w:rPr>
          <w:color w:val="000000"/>
        </w:rPr>
        <w:t xml:space="preserve"> находящихся на лесном участке.</w:t>
      </w:r>
    </w:p>
    <w:p w:rsidR="00071750" w:rsidRPr="00B015CF" w:rsidRDefault="00071750" w:rsidP="00071750">
      <w:pPr>
        <w:pStyle w:val="afd"/>
        <w:tabs>
          <w:tab w:val="left" w:pos="1346"/>
        </w:tabs>
        <w:kinsoku w:val="0"/>
        <w:overflowPunct w:val="0"/>
        <w:ind w:left="0" w:right="2"/>
        <w:jc w:val="center"/>
        <w:rPr>
          <w:b/>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95. Время выполнения административной процедуры: в течение установленного срока предоставления 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071750" w:rsidRPr="00B015CF" w:rsidRDefault="00071750" w:rsidP="00071750">
      <w:pPr>
        <w:pStyle w:val="afd"/>
        <w:tabs>
          <w:tab w:val="left" w:pos="1346"/>
        </w:tabs>
        <w:kinsoku w:val="0"/>
        <w:overflowPunct w:val="0"/>
        <w:ind w:left="0" w:right="2"/>
        <w:jc w:val="center"/>
        <w:rPr>
          <w:color w:val="000000"/>
        </w:rPr>
      </w:pP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71750" w:rsidRPr="00B015CF" w:rsidRDefault="00071750" w:rsidP="00071750">
      <w:pPr>
        <w:pStyle w:val="afd"/>
        <w:tabs>
          <w:tab w:val="left" w:pos="1346"/>
        </w:tabs>
        <w:kinsoku w:val="0"/>
        <w:overflowPunct w:val="0"/>
        <w:ind w:left="0" w:right="2" w:firstLine="567"/>
        <w:jc w:val="both"/>
        <w:rPr>
          <w:color w:val="000000"/>
        </w:rPr>
      </w:pPr>
      <w:r w:rsidRPr="00B015CF">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71750" w:rsidRPr="00F85BA9" w:rsidRDefault="00071750" w:rsidP="00071750">
      <w:pPr>
        <w:tabs>
          <w:tab w:val="left" w:pos="1346"/>
        </w:tabs>
        <w:kinsoku w:val="0"/>
        <w:overflowPunct w:val="0"/>
        <w:ind w:right="2"/>
        <w:jc w:val="center"/>
        <w:rPr>
          <w:color w:val="000000"/>
        </w:rPr>
      </w:pPr>
    </w:p>
    <w:p w:rsidR="00071750" w:rsidRPr="00B015CF" w:rsidRDefault="00071750" w:rsidP="00071750">
      <w:pPr>
        <w:pStyle w:val="115"/>
        <w:kinsoku w:val="0"/>
        <w:overflowPunct w:val="0"/>
        <w:ind w:left="0" w:right="2"/>
        <w:contextualSpacing/>
        <w:rPr>
          <w:sz w:val="24"/>
          <w:szCs w:val="24"/>
        </w:rPr>
      </w:pPr>
      <w:bookmarkStart w:id="24" w:name="_Toc110269048"/>
      <w:r w:rsidRPr="00B015CF">
        <w:rPr>
          <w:sz w:val="24"/>
          <w:szCs w:val="24"/>
        </w:rPr>
        <w:t>IV. Формы контроля за исполнением административного регламента</w:t>
      </w:r>
      <w:bookmarkEnd w:id="24"/>
    </w:p>
    <w:p w:rsidR="00071750" w:rsidRPr="00B015CF" w:rsidRDefault="00071750" w:rsidP="00071750">
      <w:pPr>
        <w:pStyle w:val="115"/>
        <w:kinsoku w:val="0"/>
        <w:overflowPunct w:val="0"/>
        <w:ind w:left="0" w:right="2"/>
        <w:contextualSpacing/>
        <w:outlineLvl w:val="9"/>
        <w:rPr>
          <w:sz w:val="24"/>
          <w:szCs w:val="24"/>
        </w:rPr>
      </w:pPr>
    </w:p>
    <w:p w:rsidR="00071750" w:rsidRPr="00B015CF" w:rsidRDefault="00071750" w:rsidP="00071750">
      <w:pPr>
        <w:pStyle w:val="115"/>
        <w:kinsoku w:val="0"/>
        <w:overflowPunct w:val="0"/>
        <w:ind w:left="0" w:right="2"/>
        <w:contextualSpacing/>
        <w:outlineLvl w:val="1"/>
        <w:rPr>
          <w:bCs w:val="0"/>
          <w:sz w:val="24"/>
          <w:szCs w:val="24"/>
        </w:rPr>
      </w:pPr>
      <w:bookmarkStart w:id="25" w:name="_Toc110269049"/>
      <w:r w:rsidRPr="00B015CF">
        <w:rPr>
          <w:sz w:val="24"/>
          <w:szCs w:val="24"/>
        </w:rPr>
        <w:t xml:space="preserve">Порядок осуществления текущего контроля за соблюдение </w:t>
      </w:r>
      <w:r w:rsidRPr="00B015C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071750" w:rsidRPr="00071750" w:rsidRDefault="00071750" w:rsidP="00071750">
      <w:pPr>
        <w:pStyle w:val="af0"/>
        <w:kinsoku w:val="0"/>
        <w:overflowPunct w:val="0"/>
        <w:spacing w:after="0"/>
        <w:ind w:right="2"/>
        <w:jc w:val="center"/>
        <w:rPr>
          <w:b/>
          <w:bCs/>
          <w:lang w:val="ru-RU"/>
        </w:rPr>
      </w:pP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99.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органом местного самоуправления, уполномоченными на осуществление контроля за предоставлением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Текущий контроль осуществляется путем проведения проверок:</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решений о предоставлении (об отказе в предоставлении)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выявления и устранения нарушений прав граждан;</w:t>
      </w:r>
    </w:p>
    <w:p w:rsidR="00071750" w:rsidRPr="00071750" w:rsidRDefault="00071750" w:rsidP="00071750">
      <w:pPr>
        <w:pStyle w:val="af0"/>
        <w:tabs>
          <w:tab w:val="left" w:pos="3820"/>
          <w:tab w:val="left" w:pos="5104"/>
          <w:tab w:val="left" w:pos="5485"/>
          <w:tab w:val="left" w:pos="7082"/>
          <w:tab w:val="left" w:pos="8227"/>
          <w:tab w:val="left" w:pos="8731"/>
        </w:tabs>
        <w:kinsoku w:val="0"/>
        <w:overflowPunct w:val="0"/>
        <w:spacing w:after="0"/>
        <w:ind w:right="2" w:firstLine="567"/>
        <w:jc w:val="both"/>
        <w:rPr>
          <w:color w:val="000000"/>
          <w:lang w:val="ru-RU"/>
        </w:rPr>
      </w:pPr>
      <w:r w:rsidRPr="00071750">
        <w:rPr>
          <w:color w:val="000000"/>
          <w:lang w:val="ru-RU"/>
        </w:rPr>
        <w:t>3)</w:t>
      </w:r>
      <w:r w:rsidRPr="00B015CF">
        <w:rPr>
          <w:color w:val="000000"/>
        </w:rPr>
        <w:t> </w:t>
      </w:r>
      <w:r w:rsidRPr="00071750">
        <w:rPr>
          <w:color w:val="000000"/>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1750" w:rsidRPr="00071750" w:rsidRDefault="00071750" w:rsidP="00071750">
      <w:pPr>
        <w:pStyle w:val="af0"/>
        <w:kinsoku w:val="0"/>
        <w:overflowPunct w:val="0"/>
        <w:spacing w:after="0"/>
        <w:ind w:right="2"/>
        <w:jc w:val="center"/>
        <w:rPr>
          <w:lang w:val="ru-RU"/>
        </w:rPr>
      </w:pPr>
    </w:p>
    <w:p w:rsidR="00071750" w:rsidRPr="00B015CF" w:rsidRDefault="00071750" w:rsidP="00071750">
      <w:pPr>
        <w:pStyle w:val="115"/>
        <w:kinsoku w:val="0"/>
        <w:overflowPunct w:val="0"/>
        <w:ind w:left="709" w:right="2"/>
        <w:outlineLvl w:val="1"/>
        <w:rPr>
          <w:sz w:val="24"/>
          <w:szCs w:val="24"/>
        </w:rPr>
      </w:pPr>
      <w:bookmarkStart w:id="26" w:name="_Toc110269050"/>
      <w:r w:rsidRPr="00B015CF">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6"/>
    </w:p>
    <w:p w:rsidR="00071750" w:rsidRPr="00071750" w:rsidRDefault="00071750" w:rsidP="00071750">
      <w:pPr>
        <w:pStyle w:val="af0"/>
        <w:kinsoku w:val="0"/>
        <w:overflowPunct w:val="0"/>
        <w:spacing w:after="0"/>
        <w:ind w:right="2"/>
        <w:jc w:val="center"/>
        <w:rPr>
          <w:b/>
          <w:color w:val="000000"/>
          <w:lang w:val="ru-RU"/>
        </w:rPr>
      </w:pP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100. Контроль за полнотой и качеством предоставления муниципальной услуги включает в себя проведение плановых и внеплановых проверок.</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071750" w:rsidRPr="00071750" w:rsidRDefault="00071750" w:rsidP="00071750">
      <w:pPr>
        <w:pStyle w:val="af0"/>
        <w:tabs>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color w:val="000000"/>
          <w:lang w:val="ru-RU"/>
        </w:rPr>
      </w:pPr>
      <w:r w:rsidRPr="00071750">
        <w:rPr>
          <w:color w:val="000000"/>
          <w:lang w:val="ru-RU"/>
        </w:rPr>
        <w:t>1)</w:t>
      </w:r>
      <w:r w:rsidRPr="00B015CF">
        <w:rPr>
          <w:color w:val="000000"/>
        </w:rPr>
        <w:t> </w:t>
      </w:r>
      <w:r w:rsidRPr="00071750">
        <w:rPr>
          <w:color w:val="000000"/>
          <w:lang w:val="ru-RU"/>
        </w:rPr>
        <w:t xml:space="preserve">соблюдение сроков предоставления муниципальной услуги; соблюдение положений настоящего Административного регламента; </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2) правильность и обоснованность принятого решения об отказе в предоставлении муниципальной услуги.</w:t>
      </w:r>
    </w:p>
    <w:p w:rsidR="00071750" w:rsidRPr="00B015CF" w:rsidRDefault="00071750" w:rsidP="00071750">
      <w:pPr>
        <w:pStyle w:val="afd"/>
        <w:tabs>
          <w:tab w:val="left" w:pos="0"/>
        </w:tabs>
        <w:kinsoku w:val="0"/>
        <w:overflowPunct w:val="0"/>
        <w:ind w:left="709" w:right="2" w:firstLine="567"/>
        <w:jc w:val="both"/>
        <w:rPr>
          <w:color w:val="000000"/>
        </w:rPr>
      </w:pPr>
      <w:r w:rsidRPr="00B015CF">
        <w:rPr>
          <w:color w:val="000000"/>
        </w:rPr>
        <w:t>101. Основанием для проведения внеплановых проверок являются:</w:t>
      </w:r>
    </w:p>
    <w:p w:rsidR="00071750" w:rsidRPr="00071750" w:rsidRDefault="00071750" w:rsidP="00071750">
      <w:pPr>
        <w:pStyle w:val="af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color w:val="000000"/>
          <w:lang w:val="ru-RU"/>
        </w:rPr>
      </w:pPr>
      <w:r w:rsidRPr="00071750">
        <w:rPr>
          <w:color w:val="000000"/>
          <w:lang w:val="ru-RU"/>
        </w:rPr>
        <w:t>1)</w:t>
      </w:r>
      <w:r w:rsidRPr="00B015CF">
        <w:rPr>
          <w:color w:val="000000"/>
        </w:rPr>
        <w:t> </w:t>
      </w:r>
      <w:r w:rsidRPr="00071750">
        <w:rPr>
          <w:color w:val="000000"/>
          <w:lang w:val="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71750">
        <w:rPr>
          <w:iCs/>
          <w:color w:val="000000"/>
          <w:lang w:val="ru-RU"/>
        </w:rPr>
        <w:t>Оренбургской области</w:t>
      </w:r>
      <w:r>
        <w:rPr>
          <w:iCs/>
          <w:color w:val="000000"/>
          <w:lang w:val="ru-RU"/>
        </w:rPr>
        <w:t xml:space="preserve"> </w:t>
      </w:r>
      <w:r w:rsidRPr="00071750">
        <w:rPr>
          <w:color w:val="000000"/>
          <w:lang w:val="ru-RU"/>
        </w:rPr>
        <w:t xml:space="preserve">и нормативных правовых актов органов местного самоуправления муниципального образования </w:t>
      </w:r>
      <w:r>
        <w:rPr>
          <w:color w:val="000000"/>
          <w:lang w:val="ru-RU"/>
        </w:rPr>
        <w:t>Ясногорский</w:t>
      </w:r>
      <w:r w:rsidRPr="00071750">
        <w:rPr>
          <w:color w:val="000000"/>
          <w:lang w:val="ru-RU"/>
        </w:rPr>
        <w:t xml:space="preserve"> сельсовет Новосергиевского района Оренбургской области;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обращения граждан и юридических лиц на нарушения законодательства, в том числе на качество предоставления муниципальной услуги.</w:t>
      </w:r>
    </w:p>
    <w:p w:rsidR="00071750" w:rsidRPr="00071750" w:rsidRDefault="00071750" w:rsidP="00071750">
      <w:pPr>
        <w:pStyle w:val="af0"/>
        <w:kinsoku w:val="0"/>
        <w:overflowPunct w:val="0"/>
        <w:spacing w:after="0"/>
        <w:ind w:right="2"/>
        <w:jc w:val="center"/>
        <w:rPr>
          <w:lang w:val="ru-RU"/>
        </w:rPr>
      </w:pPr>
    </w:p>
    <w:p w:rsidR="00071750" w:rsidRPr="00B015CF" w:rsidRDefault="00071750" w:rsidP="00071750">
      <w:pPr>
        <w:pStyle w:val="115"/>
        <w:kinsoku w:val="0"/>
        <w:overflowPunct w:val="0"/>
        <w:ind w:left="709" w:right="2"/>
        <w:outlineLvl w:val="1"/>
        <w:rPr>
          <w:sz w:val="24"/>
          <w:szCs w:val="24"/>
        </w:rPr>
      </w:pPr>
      <w:bookmarkStart w:id="27" w:name="_Toc110269051"/>
      <w:r w:rsidRPr="00B015CF">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7"/>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0"/>
        </w:tabs>
        <w:kinsoku w:val="0"/>
        <w:overflowPunct w:val="0"/>
        <w:ind w:left="0" w:right="2" w:firstLine="567"/>
        <w:jc w:val="both"/>
        <w:rPr>
          <w:color w:val="000000"/>
        </w:rPr>
      </w:pPr>
      <w:r w:rsidRPr="00B015CF">
        <w:tab/>
      </w:r>
      <w:r w:rsidRPr="00B015CF">
        <w:rPr>
          <w:color w:val="000000"/>
        </w:rPr>
        <w:t>102.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Pr>
          <w:color w:val="000000"/>
        </w:rPr>
        <w:t xml:space="preserve"> </w:t>
      </w:r>
      <w:r w:rsidRPr="00B015CF">
        <w:rPr>
          <w:color w:val="000000"/>
        </w:rPr>
        <w:t xml:space="preserve">и нормативных правовых актов органов местного самоуправления </w:t>
      </w:r>
      <w:r w:rsidRPr="00B015CF">
        <w:rPr>
          <w:i/>
          <w:iCs/>
          <w:color w:val="000000"/>
        </w:rPr>
        <w:t xml:space="preserve">(указать наименование </w:t>
      </w:r>
      <w:r w:rsidRPr="00B015CF">
        <w:rPr>
          <w:i/>
          <w:iCs/>
          <w:color w:val="000000"/>
        </w:rPr>
        <w:lastRenderedPageBreak/>
        <w:t xml:space="preserve">муниципального образования) </w:t>
      </w:r>
      <w:r w:rsidRPr="00B015CF">
        <w:rPr>
          <w:color w:val="000000"/>
        </w:rPr>
        <w:t>осуществляется привлечение виновных лиц к ответственности в соответствии с законодательством Российской Федерации.</w:t>
      </w:r>
    </w:p>
    <w:p w:rsidR="00071750" w:rsidRPr="00071750" w:rsidRDefault="00071750" w:rsidP="00071750">
      <w:pPr>
        <w:pStyle w:val="af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color w:val="000000"/>
          <w:lang w:val="ru-RU"/>
        </w:rPr>
      </w:pPr>
      <w:r w:rsidRPr="00071750">
        <w:rPr>
          <w:color w:val="000000"/>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71750" w:rsidRPr="00071750" w:rsidRDefault="00071750" w:rsidP="00071750">
      <w:pPr>
        <w:pStyle w:val="af0"/>
        <w:kinsoku w:val="0"/>
        <w:overflowPunct w:val="0"/>
        <w:spacing w:after="0"/>
        <w:ind w:right="2"/>
        <w:jc w:val="center"/>
        <w:rPr>
          <w:color w:val="000000"/>
          <w:lang w:val="ru-RU"/>
        </w:rPr>
      </w:pPr>
    </w:p>
    <w:p w:rsidR="00071750" w:rsidRPr="00B015CF" w:rsidRDefault="00071750" w:rsidP="00071750">
      <w:pPr>
        <w:pStyle w:val="115"/>
        <w:kinsoku w:val="0"/>
        <w:overflowPunct w:val="0"/>
        <w:ind w:left="709" w:right="2"/>
        <w:outlineLvl w:val="1"/>
        <w:rPr>
          <w:sz w:val="24"/>
          <w:szCs w:val="24"/>
        </w:rPr>
      </w:pPr>
      <w:r w:rsidRPr="00B015CF">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103.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 xml:space="preserve">Граждане, их объединения и организации также имеют право: </w:t>
      </w:r>
    </w:p>
    <w:p w:rsidR="00071750" w:rsidRPr="00410A15" w:rsidRDefault="00071750" w:rsidP="00071750">
      <w:pPr>
        <w:pStyle w:val="af0"/>
        <w:kinsoku w:val="0"/>
        <w:overflowPunct w:val="0"/>
        <w:spacing w:after="0"/>
        <w:ind w:right="2" w:firstLine="567"/>
        <w:jc w:val="both"/>
        <w:rPr>
          <w:color w:val="000000"/>
          <w:lang w:val="ru-RU"/>
        </w:rPr>
      </w:pPr>
      <w:r w:rsidRPr="00071750">
        <w:rPr>
          <w:color w:val="000000"/>
          <w:lang w:val="ru-RU"/>
        </w:rPr>
        <w:t>1)</w:t>
      </w:r>
      <w:r w:rsidRPr="00B015CF">
        <w:rPr>
          <w:color w:val="000000"/>
        </w:rPr>
        <w:t> </w:t>
      </w:r>
      <w:r w:rsidRPr="00071750">
        <w:rPr>
          <w:color w:val="000000"/>
          <w:lang w:val="ru-RU"/>
        </w:rPr>
        <w:t>направлять замечания и предложения по улучшению доступности и качества предоставления муниципальной услуги;</w:t>
      </w:r>
    </w:p>
    <w:p w:rsidR="00071750" w:rsidRPr="00071750" w:rsidRDefault="00071750" w:rsidP="00071750">
      <w:pPr>
        <w:pStyle w:val="af0"/>
        <w:kinsoku w:val="0"/>
        <w:overflowPunct w:val="0"/>
        <w:spacing w:after="0"/>
        <w:ind w:right="2" w:firstLine="567"/>
        <w:jc w:val="both"/>
        <w:rPr>
          <w:color w:val="000000"/>
          <w:lang w:val="ru-RU"/>
        </w:rPr>
      </w:pPr>
      <w:r w:rsidRPr="00071750">
        <w:rPr>
          <w:color w:val="000000"/>
          <w:lang w:val="ru-RU"/>
        </w:rPr>
        <w:t>2)</w:t>
      </w:r>
      <w:r w:rsidRPr="00B015CF">
        <w:rPr>
          <w:color w:val="000000"/>
        </w:rPr>
        <w:t> </w:t>
      </w:r>
      <w:r w:rsidRPr="00071750">
        <w:rPr>
          <w:color w:val="000000"/>
          <w:lang w:val="ru-RU"/>
        </w:rPr>
        <w:t>вносить предложения о мерах по устранению нарушений настоящего Административного регламента.</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104.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105. Информация о результатах рассмотрения замечаний и предложений граждан, их объединений и организаций доводится до сведения лиц, направивш</w:t>
      </w:r>
      <w:r>
        <w:rPr>
          <w:color w:val="000000"/>
        </w:rPr>
        <w:t>их эти замечания и предложения.</w:t>
      </w:r>
    </w:p>
    <w:p w:rsidR="00071750" w:rsidRPr="00B015CF" w:rsidRDefault="00071750" w:rsidP="00071750">
      <w:pPr>
        <w:pStyle w:val="afd"/>
        <w:tabs>
          <w:tab w:val="left" w:pos="0"/>
        </w:tabs>
        <w:kinsoku w:val="0"/>
        <w:overflowPunct w:val="0"/>
        <w:ind w:left="0" w:right="2"/>
        <w:jc w:val="center"/>
        <w:rPr>
          <w:color w:val="000000"/>
        </w:rPr>
      </w:pPr>
    </w:p>
    <w:p w:rsidR="00071750" w:rsidRPr="00B015CF" w:rsidRDefault="00071750" w:rsidP="00071750">
      <w:pPr>
        <w:pStyle w:val="115"/>
        <w:kinsoku w:val="0"/>
        <w:overflowPunct w:val="0"/>
        <w:ind w:left="0" w:right="2"/>
        <w:rPr>
          <w:sz w:val="24"/>
          <w:szCs w:val="24"/>
        </w:rPr>
      </w:pPr>
      <w:bookmarkStart w:id="28" w:name="_Toc110269053"/>
      <w:r w:rsidRPr="00B015CF">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8"/>
      <w:r w:rsidRPr="00B015CF">
        <w:rPr>
          <w:sz w:val="24"/>
          <w:szCs w:val="24"/>
        </w:rPr>
        <w:t xml:space="preserve"> и работников</w:t>
      </w:r>
    </w:p>
    <w:p w:rsidR="00071750" w:rsidRPr="00B015CF" w:rsidRDefault="00071750" w:rsidP="00071750">
      <w:pPr>
        <w:pStyle w:val="115"/>
        <w:kinsoku w:val="0"/>
        <w:overflowPunct w:val="0"/>
        <w:ind w:left="0" w:right="2"/>
        <w:rPr>
          <w:color w:val="FF0000"/>
          <w:sz w:val="24"/>
          <w:szCs w:val="24"/>
        </w:rPr>
      </w:pP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1750" w:rsidRPr="00B015CF" w:rsidRDefault="00071750" w:rsidP="00071750">
      <w:pPr>
        <w:pStyle w:val="afd"/>
        <w:tabs>
          <w:tab w:val="left" w:pos="0"/>
        </w:tabs>
        <w:kinsoku w:val="0"/>
        <w:overflowPunct w:val="0"/>
        <w:ind w:left="0" w:right="2" w:firstLine="567"/>
        <w:jc w:val="both"/>
        <w:rPr>
          <w:color w:val="000000"/>
        </w:rPr>
      </w:pPr>
      <w:r w:rsidRPr="00B015CF">
        <w:rPr>
          <w:color w:val="000000"/>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071750" w:rsidRPr="00B015CF" w:rsidRDefault="00071750" w:rsidP="00071750">
      <w:pPr>
        <w:pStyle w:val="115"/>
        <w:kinsoku w:val="0"/>
        <w:overflowPunct w:val="0"/>
        <w:ind w:left="0" w:right="2"/>
        <w:contextualSpacing/>
        <w:outlineLvl w:val="9"/>
        <w:rPr>
          <w:sz w:val="24"/>
          <w:szCs w:val="24"/>
        </w:rPr>
      </w:pPr>
    </w:p>
    <w:p w:rsidR="00071750" w:rsidRPr="00B015CF" w:rsidRDefault="00071750" w:rsidP="00071750">
      <w:pPr>
        <w:pStyle w:val="ConsPlusTitle"/>
        <w:jc w:val="center"/>
        <w:outlineLvl w:val="2"/>
      </w:pPr>
      <w:r w:rsidRPr="00B015CF">
        <w:t>Информация для заинтересованных лиц об их праве</w:t>
      </w:r>
    </w:p>
    <w:p w:rsidR="00071750" w:rsidRPr="00B015CF" w:rsidRDefault="00071750" w:rsidP="00071750">
      <w:pPr>
        <w:pStyle w:val="ConsPlusTitle"/>
        <w:jc w:val="center"/>
      </w:pPr>
      <w:r w:rsidRPr="00B015CF">
        <w:lastRenderedPageBreak/>
        <w:t>на досудебное (внесудебное) обжалование действий</w:t>
      </w:r>
    </w:p>
    <w:p w:rsidR="00071750" w:rsidRPr="00B015CF" w:rsidRDefault="00071750" w:rsidP="00071750">
      <w:pPr>
        <w:pStyle w:val="ConsPlusTitle"/>
        <w:jc w:val="center"/>
      </w:pPr>
      <w:r w:rsidRPr="00B015CF">
        <w:t>(бездействия) и (или) решений, принятых (осуществленных) в ходе предоставления муниципальной услуги</w:t>
      </w:r>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afd"/>
        <w:tabs>
          <w:tab w:val="left" w:pos="1346"/>
          <w:tab w:val="left" w:pos="4266"/>
          <w:tab w:val="left" w:pos="6977"/>
          <w:tab w:val="left" w:pos="7637"/>
        </w:tabs>
        <w:kinsoku w:val="0"/>
        <w:overflowPunct w:val="0"/>
        <w:ind w:left="0" w:right="2" w:firstLine="567"/>
        <w:jc w:val="both"/>
        <w:rPr>
          <w:color w:val="000000"/>
        </w:rPr>
      </w:pPr>
      <w:r w:rsidRPr="00B015CF">
        <w:rPr>
          <w:color w:val="000000"/>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1750" w:rsidRPr="00071750" w:rsidRDefault="00071750" w:rsidP="00071750">
      <w:pPr>
        <w:pStyle w:val="af0"/>
        <w:kinsoku w:val="0"/>
        <w:overflowPunct w:val="0"/>
        <w:spacing w:after="0"/>
        <w:ind w:right="2"/>
        <w:jc w:val="center"/>
        <w:rPr>
          <w:lang w:val="ru-RU"/>
        </w:rPr>
      </w:pPr>
    </w:p>
    <w:p w:rsidR="00071750" w:rsidRPr="00B015CF" w:rsidRDefault="00071750" w:rsidP="00071750">
      <w:pPr>
        <w:pStyle w:val="ConsPlusTitle"/>
        <w:jc w:val="center"/>
        <w:outlineLvl w:val="2"/>
      </w:pPr>
      <w:r w:rsidRPr="00B015CF">
        <w:t>Органы исполнительной власти, органы местного</w:t>
      </w:r>
    </w:p>
    <w:p w:rsidR="00071750" w:rsidRPr="00B015CF" w:rsidRDefault="00071750" w:rsidP="00071750">
      <w:pPr>
        <w:pStyle w:val="ConsPlusTitle"/>
        <w:jc w:val="center"/>
      </w:pPr>
      <w:r w:rsidRPr="00B015CF">
        <w:t>самоуправления, организации и уполномоченные на рассмотрение</w:t>
      </w:r>
    </w:p>
    <w:p w:rsidR="00071750" w:rsidRPr="00B015CF" w:rsidRDefault="00071750" w:rsidP="00071750">
      <w:pPr>
        <w:pStyle w:val="ConsPlusTitle"/>
        <w:jc w:val="center"/>
      </w:pPr>
      <w:r w:rsidRPr="00B015CF">
        <w:t>жалобы лица, которым может быть направлена жалоба заявителя</w:t>
      </w:r>
    </w:p>
    <w:p w:rsidR="00071750" w:rsidRPr="00B015CF" w:rsidRDefault="00071750" w:rsidP="00071750">
      <w:pPr>
        <w:pStyle w:val="ConsPlusTitle"/>
        <w:jc w:val="center"/>
      </w:pPr>
      <w:r w:rsidRPr="00B015CF">
        <w:t>в досудебном (внесудебном) порядке</w:t>
      </w:r>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071750" w:rsidRPr="00B015CF" w:rsidRDefault="00071750" w:rsidP="00071750">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color w:val="000000"/>
        </w:rPr>
      </w:pPr>
      <w:r w:rsidRPr="00B015CF">
        <w:rPr>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71750" w:rsidRPr="00B015CF" w:rsidRDefault="00071750" w:rsidP="00071750">
      <w:pPr>
        <w:pStyle w:val="115"/>
        <w:kinsoku w:val="0"/>
        <w:overflowPunct w:val="0"/>
        <w:ind w:left="0" w:right="2"/>
        <w:outlineLvl w:val="1"/>
        <w:rPr>
          <w:sz w:val="24"/>
          <w:szCs w:val="24"/>
        </w:rPr>
      </w:pPr>
      <w:bookmarkStart w:id="29" w:name="_Toc110269056"/>
    </w:p>
    <w:p w:rsidR="00071750" w:rsidRPr="00B015CF" w:rsidRDefault="00071750" w:rsidP="00071750">
      <w:pPr>
        <w:pStyle w:val="115"/>
        <w:kinsoku w:val="0"/>
        <w:overflowPunct w:val="0"/>
        <w:ind w:left="0" w:right="2"/>
        <w:outlineLvl w:val="1"/>
        <w:rPr>
          <w:sz w:val="24"/>
          <w:szCs w:val="24"/>
        </w:rPr>
      </w:pPr>
      <w:r w:rsidRPr="00B015C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
    </w:p>
    <w:p w:rsidR="00071750" w:rsidRPr="00071750" w:rsidRDefault="00071750" w:rsidP="00071750">
      <w:pPr>
        <w:pStyle w:val="af0"/>
        <w:kinsoku w:val="0"/>
        <w:overflowPunct w:val="0"/>
        <w:spacing w:after="0"/>
        <w:ind w:right="2"/>
        <w:jc w:val="center"/>
        <w:rPr>
          <w:b/>
          <w:lang w:val="ru-RU"/>
        </w:rPr>
      </w:pPr>
    </w:p>
    <w:p w:rsidR="00071750" w:rsidRPr="00B015CF" w:rsidRDefault="00071750" w:rsidP="00071750">
      <w:pPr>
        <w:pStyle w:val="ConsPlusNormal"/>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071750" w:rsidRPr="00071750" w:rsidRDefault="00071750" w:rsidP="00071750">
      <w:pPr>
        <w:pStyle w:val="af0"/>
        <w:kinsoku w:val="0"/>
        <w:overflowPunct w:val="0"/>
        <w:spacing w:after="0"/>
        <w:ind w:right="2"/>
        <w:jc w:val="center"/>
        <w:rPr>
          <w:color w:val="000000"/>
          <w:lang w:val="ru-RU"/>
        </w:rPr>
      </w:pPr>
    </w:p>
    <w:p w:rsidR="00071750" w:rsidRPr="00B015CF" w:rsidRDefault="00071750" w:rsidP="00071750">
      <w:pPr>
        <w:pStyle w:val="ConsPlusNormal"/>
        <w:ind w:firstLine="0"/>
        <w:jc w:val="center"/>
        <w:rPr>
          <w:rFonts w:ascii="Times New Roman" w:hAnsi="Times New Roman" w:cs="Times New Roman"/>
          <w:b/>
          <w:sz w:val="24"/>
          <w:szCs w:val="24"/>
        </w:rPr>
      </w:pPr>
      <w:r w:rsidRPr="00B015C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071750" w:rsidRPr="00071750" w:rsidRDefault="00071750" w:rsidP="00071750">
      <w:pPr>
        <w:pStyle w:val="af0"/>
        <w:kinsoku w:val="0"/>
        <w:overflowPunct w:val="0"/>
        <w:spacing w:after="0"/>
        <w:ind w:right="2"/>
        <w:jc w:val="center"/>
        <w:rPr>
          <w:b/>
          <w:lang w:val="ru-RU"/>
        </w:rPr>
      </w:pPr>
    </w:p>
    <w:p w:rsidR="00071750" w:rsidRPr="00071750" w:rsidRDefault="00071750" w:rsidP="00071750">
      <w:pPr>
        <w:pStyle w:val="af0"/>
        <w:tabs>
          <w:tab w:val="left" w:pos="980"/>
          <w:tab w:val="left" w:pos="2050"/>
          <w:tab w:val="left" w:pos="2635"/>
          <w:tab w:val="left" w:pos="4419"/>
          <w:tab w:val="left" w:pos="6680"/>
          <w:tab w:val="left" w:pos="9014"/>
        </w:tabs>
        <w:kinsoku w:val="0"/>
        <w:overflowPunct w:val="0"/>
        <w:spacing w:after="0"/>
        <w:ind w:right="2" w:firstLine="567"/>
        <w:jc w:val="both"/>
        <w:rPr>
          <w:bCs/>
          <w:color w:val="000000"/>
          <w:lang w:val="ru-RU"/>
        </w:rPr>
      </w:pPr>
      <w:r w:rsidRPr="00071750">
        <w:rPr>
          <w:color w:val="000000"/>
          <w:lang w:val="ru-RU"/>
        </w:rPr>
        <w:t>110. Федеральный закон от 27 июля 2010 года № 210-ФЗ «Об организации предоставления государственных и муниципальных услуг»;</w:t>
      </w:r>
    </w:p>
    <w:p w:rsidR="00071750" w:rsidRPr="00071750" w:rsidRDefault="00071750" w:rsidP="00071750">
      <w:pPr>
        <w:pStyle w:val="af0"/>
        <w:tabs>
          <w:tab w:val="left" w:pos="980"/>
          <w:tab w:val="left" w:pos="2050"/>
          <w:tab w:val="left" w:pos="2635"/>
          <w:tab w:val="left" w:pos="4419"/>
          <w:tab w:val="left" w:pos="6680"/>
          <w:tab w:val="left" w:pos="9014"/>
        </w:tabs>
        <w:kinsoku w:val="0"/>
        <w:overflowPunct w:val="0"/>
        <w:spacing w:after="0"/>
        <w:ind w:right="2" w:firstLine="567"/>
        <w:jc w:val="both"/>
        <w:rPr>
          <w:bCs/>
          <w:color w:val="000000"/>
          <w:lang w:val="ru-RU"/>
        </w:rPr>
      </w:pPr>
      <w:r w:rsidRPr="00071750">
        <w:rPr>
          <w:color w:val="000000"/>
          <w:lang w:val="ru-RU"/>
        </w:rPr>
        <w:lastRenderedPageBreak/>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1750" w:rsidRPr="00B015CF" w:rsidRDefault="00071750" w:rsidP="00071750">
      <w:pPr>
        <w:pStyle w:val="115"/>
        <w:kinsoku w:val="0"/>
        <w:overflowPunct w:val="0"/>
        <w:ind w:left="0" w:right="2" w:firstLine="709"/>
        <w:rPr>
          <w:sz w:val="24"/>
          <w:szCs w:val="24"/>
        </w:rPr>
      </w:pPr>
      <w:bookmarkStart w:id="30" w:name="_Toc110269058"/>
    </w:p>
    <w:p w:rsidR="00071750" w:rsidRPr="00B015CF" w:rsidRDefault="00071750" w:rsidP="00071750">
      <w:pPr>
        <w:pStyle w:val="115"/>
        <w:kinsoku w:val="0"/>
        <w:overflowPunct w:val="0"/>
        <w:ind w:left="0" w:right="2" w:firstLine="709"/>
        <w:rPr>
          <w:sz w:val="24"/>
          <w:szCs w:val="24"/>
        </w:rPr>
      </w:pPr>
    </w:p>
    <w:p w:rsidR="00071750" w:rsidRDefault="00071750" w:rsidP="00071750">
      <w:pPr>
        <w:pStyle w:val="115"/>
        <w:kinsoku w:val="0"/>
        <w:overflowPunct w:val="0"/>
        <w:ind w:left="0" w:right="2"/>
        <w:jc w:val="left"/>
        <w:rPr>
          <w:sz w:val="24"/>
          <w:szCs w:val="24"/>
        </w:rPr>
      </w:pPr>
    </w:p>
    <w:p w:rsidR="00071750" w:rsidRPr="00B015CF" w:rsidRDefault="00071750" w:rsidP="00071750">
      <w:pPr>
        <w:pStyle w:val="115"/>
        <w:kinsoku w:val="0"/>
        <w:overflowPunct w:val="0"/>
        <w:ind w:left="0" w:right="2"/>
        <w:jc w:val="left"/>
        <w:rPr>
          <w:sz w:val="24"/>
          <w:szCs w:val="24"/>
        </w:rPr>
      </w:pPr>
    </w:p>
    <w:bookmarkEnd w:id="30"/>
    <w:p w:rsidR="00071750" w:rsidRPr="00B015CF" w:rsidRDefault="00071750" w:rsidP="00071750">
      <w:pPr>
        <w:pStyle w:val="af0"/>
        <w:kinsoku w:val="0"/>
        <w:overflowPunct w:val="0"/>
        <w:spacing w:after="0"/>
        <w:ind w:right="125" w:firstLine="709"/>
        <w:contextualSpacing/>
        <w:jc w:val="right"/>
        <w:rPr>
          <w:spacing w:val="1"/>
        </w:rPr>
      </w:pPr>
      <w:r w:rsidRPr="00B015CF">
        <w:t>Приложение №1</w:t>
      </w:r>
    </w:p>
    <w:p w:rsidR="00071750" w:rsidRPr="00B015CF" w:rsidRDefault="00071750" w:rsidP="00071750">
      <w:pPr>
        <w:pStyle w:val="af0"/>
        <w:kinsoku w:val="0"/>
        <w:overflowPunct w:val="0"/>
        <w:spacing w:after="0"/>
        <w:ind w:right="125" w:firstLine="709"/>
        <w:contextualSpacing/>
        <w:jc w:val="right"/>
        <w:rPr>
          <w:spacing w:val="1"/>
        </w:rPr>
      </w:pPr>
      <w:r>
        <w:rPr>
          <w:lang w:val="ru-RU"/>
        </w:rPr>
        <w:t xml:space="preserve">к </w:t>
      </w:r>
      <w:r w:rsidRPr="00B015CF">
        <w:t>Административному</w:t>
      </w:r>
      <w:r>
        <w:rPr>
          <w:lang w:val="ru-RU"/>
        </w:rPr>
        <w:t xml:space="preserve"> </w:t>
      </w:r>
      <w:r w:rsidRPr="00B015CF">
        <w:t>регламенту</w:t>
      </w:r>
    </w:p>
    <w:p w:rsidR="00071750" w:rsidRPr="00B015CF" w:rsidRDefault="00071750" w:rsidP="00071750">
      <w:pPr>
        <w:outlineLvl w:val="0"/>
        <w:rPr>
          <w:b/>
          <w:color w:val="26282F"/>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bCs/>
          <w:color w:val="26282F"/>
          <w:sz w:val="24"/>
          <w:szCs w:val="24"/>
        </w:rPr>
      </w:pPr>
      <w:r w:rsidRPr="00B015CF">
        <w:rPr>
          <w:b/>
          <w:color w:val="26282F"/>
          <w:sz w:val="24"/>
          <w:szCs w:val="24"/>
        </w:rPr>
        <w:t>Форма заявления</w:t>
      </w:r>
      <w:r w:rsidRPr="00B015CF">
        <w:rPr>
          <w:b/>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outlineLvl w:val="0"/>
        <w:rPr>
          <w:b/>
          <w:bCs/>
          <w:color w:val="26282F"/>
          <w:sz w:val="24"/>
          <w:szCs w:val="24"/>
        </w:rPr>
      </w:pPr>
    </w:p>
    <w:p w:rsidR="00071750" w:rsidRPr="00B015CF" w:rsidRDefault="00071750" w:rsidP="00071750">
      <w:pPr>
        <w:ind w:firstLine="720"/>
        <w:jc w:val="both"/>
        <w:rPr>
          <w:bCs/>
          <w:sz w:val="24"/>
          <w:szCs w:val="24"/>
        </w:rPr>
      </w:pPr>
    </w:p>
    <w:tbl>
      <w:tblPr>
        <w:tblW w:w="975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3359"/>
        <w:gridCol w:w="2612"/>
      </w:tblGrid>
      <w:tr w:rsidR="00071750" w:rsidRPr="00B015CF" w:rsidTr="00071750">
        <w:tc>
          <w:tcPr>
            <w:tcW w:w="9753" w:type="dxa"/>
            <w:gridSpan w:val="3"/>
            <w:tcBorders>
              <w:top w:val="single" w:sz="4" w:space="0" w:color="auto"/>
              <w:left w:val="single" w:sz="4" w:space="0" w:color="auto"/>
              <w:bottom w:val="nil"/>
              <w:right w:val="single" w:sz="4" w:space="0" w:color="auto"/>
            </w:tcBorders>
            <w:hideMark/>
          </w:tcPr>
          <w:p w:rsidR="00071750" w:rsidRPr="00B015CF" w:rsidRDefault="00071750" w:rsidP="00071750">
            <w:pPr>
              <w:widowControl w:val="0"/>
              <w:autoSpaceDE w:val="0"/>
              <w:autoSpaceDN w:val="0"/>
              <w:adjustRightInd w:val="0"/>
              <w:jc w:val="center"/>
              <w:rPr>
                <w:sz w:val="24"/>
                <w:szCs w:val="24"/>
              </w:rPr>
            </w:pPr>
            <w:r w:rsidRPr="00B015CF">
              <w:rPr>
                <w:sz w:val="24"/>
                <w:szCs w:val="24"/>
              </w:rPr>
              <w:t>__________________________________________________</w:t>
            </w:r>
          </w:p>
        </w:tc>
      </w:tr>
      <w:tr w:rsidR="00071750" w:rsidRPr="00B015CF" w:rsidTr="00071750">
        <w:tc>
          <w:tcPr>
            <w:tcW w:w="9753" w:type="dxa"/>
            <w:gridSpan w:val="3"/>
            <w:tcBorders>
              <w:top w:val="nil"/>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заявителе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Заявитель обратился лично?</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 организации</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Контактный телефон заявителя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 заявителя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представителе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071750" w:rsidRPr="00B015CF" w:rsidRDefault="00071750" w:rsidP="00071750">
            <w:pPr>
              <w:rPr>
                <w:sz w:val="24"/>
                <w:szCs w:val="24"/>
              </w:rPr>
            </w:pPr>
            <w:r w:rsidRPr="00B015CF">
              <w:rPr>
                <w:noProof/>
                <w:sz w:val="24"/>
                <w:szCs w:val="24"/>
              </w:rPr>
              <w:lastRenderedPageBreak/>
              <w:drawing>
                <wp:inline distT="0" distB="0" distL="0" distR="0">
                  <wp:extent cx="133350" cy="1905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Обратился руководитель юридического лица?</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p>
          <w:p w:rsidR="00071750" w:rsidRPr="00B015CF" w:rsidRDefault="00071750" w:rsidP="00071750">
            <w:pPr>
              <w:jc w:val="center"/>
              <w:rPr>
                <w:sz w:val="24"/>
                <w:szCs w:val="24"/>
              </w:rPr>
            </w:pPr>
            <w:r w:rsidRPr="00B015CF">
              <w:rPr>
                <w:sz w:val="24"/>
                <w:szCs w:val="24"/>
              </w:rPr>
              <w:t>Сведения об уполномоченном лице: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Документ подтверждающий право выступать от имени организации</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center"/>
              <w:rPr>
                <w:sz w:val="24"/>
                <w:szCs w:val="24"/>
              </w:rPr>
            </w:pPr>
          </w:p>
          <w:p w:rsidR="00071750" w:rsidRPr="00B015CF" w:rsidRDefault="00071750" w:rsidP="00071750">
            <w:pPr>
              <w:jc w:val="center"/>
              <w:rPr>
                <w:sz w:val="24"/>
                <w:szCs w:val="24"/>
              </w:rPr>
            </w:pPr>
            <w:r w:rsidRPr="00B015CF">
              <w:rPr>
                <w:sz w:val="24"/>
                <w:szCs w:val="24"/>
              </w:rPr>
              <w:t>Представитель Юридическое лицо</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p>
          <w:p w:rsidR="00071750" w:rsidRPr="00B015CF" w:rsidRDefault="00071750" w:rsidP="00071750">
            <w:pPr>
              <w:jc w:val="center"/>
              <w:rPr>
                <w:sz w:val="24"/>
                <w:szCs w:val="24"/>
              </w:rPr>
            </w:pPr>
            <w:r w:rsidRPr="00B015CF">
              <w:rPr>
                <w:sz w:val="24"/>
                <w:szCs w:val="24"/>
              </w:rPr>
              <w:t>Сведения об уполномоченном лице: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Фамилия Имя Отчество</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Физическое лицо</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представителя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Фактический адрес проживания представителя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Индивидуальный предприниматель</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Полное наименование</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ОГРНИП</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представителя</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Вариант предоставления услуги</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Цель обращения</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Предоставление лесных участков в постоянное (бессрочное) пользование</w:t>
            </w: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Выращивание посадочного материала лесных растений (саженцев, сеянцев)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научно-исследовательской деятельности, образовательной деятельности</w:t>
            </w:r>
          </w:p>
          <w:p w:rsidR="00071750" w:rsidRPr="00B015CF" w:rsidRDefault="00071750" w:rsidP="00071750">
            <w:pPr>
              <w:rPr>
                <w:sz w:val="24"/>
                <w:szCs w:val="24"/>
              </w:rPr>
            </w:pPr>
            <w:r w:rsidRPr="00B015CF">
              <w:rPr>
                <w:noProof/>
                <w:sz w:val="24"/>
                <w:szCs w:val="24"/>
              </w:rPr>
              <w:lastRenderedPageBreak/>
              <w:drawing>
                <wp:inline distT="0" distB="0" distL="0" distR="0">
                  <wp:extent cx="133350" cy="19050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рекреационной деятельности</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переработки древесины и иных лесных ресурсов федеральными государственными учреждениями</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геологического изучения недр, разведки и добычи полезных ископаемых</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Использование лесов для строительства, реконструкции, эксплуатации линейных объектов</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Общие сведения</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лесном участке:</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Кадастровый номер лесного участка _____________</w:t>
            </w:r>
          </w:p>
          <w:p w:rsidR="00071750" w:rsidRPr="00B015CF" w:rsidRDefault="00071750" w:rsidP="00071750">
            <w:pPr>
              <w:rPr>
                <w:sz w:val="24"/>
                <w:szCs w:val="24"/>
              </w:rPr>
            </w:pPr>
            <w:r w:rsidRPr="00B015CF">
              <w:rPr>
                <w:sz w:val="24"/>
                <w:szCs w:val="24"/>
              </w:rPr>
              <w:t>Лесничество ______________________</w:t>
            </w:r>
          </w:p>
          <w:p w:rsidR="00071750" w:rsidRPr="00B015CF" w:rsidRDefault="00071750" w:rsidP="00071750">
            <w:pPr>
              <w:rPr>
                <w:sz w:val="24"/>
                <w:szCs w:val="24"/>
              </w:rPr>
            </w:pPr>
            <w:r w:rsidRPr="00B015CF">
              <w:rPr>
                <w:sz w:val="24"/>
                <w:szCs w:val="24"/>
              </w:rPr>
              <w:t>Участковое лесничество ___________________</w:t>
            </w:r>
          </w:p>
          <w:p w:rsidR="00071750" w:rsidRPr="00B015CF" w:rsidRDefault="00071750" w:rsidP="00071750">
            <w:pPr>
              <w:rPr>
                <w:sz w:val="24"/>
                <w:szCs w:val="24"/>
              </w:rPr>
            </w:pPr>
            <w:r w:rsidRPr="00B015CF">
              <w:rPr>
                <w:sz w:val="24"/>
                <w:szCs w:val="24"/>
              </w:rPr>
              <w:t>Квартал 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lastRenderedPageBreak/>
              <w:t>Выдел ________________________</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Сведения о планируемом использовании: обоснование цели, срока, вида __________</w:t>
            </w: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решении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Номер ______________________________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Дата _______________________________</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банковских реквизитах</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кредитной организации</w:t>
            </w:r>
          </w:p>
        </w:tc>
        <w:tc>
          <w:tcPr>
            <w:tcW w:w="5973" w:type="dxa"/>
            <w:gridSpan w:val="2"/>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Расчетный счет</w:t>
            </w:r>
          </w:p>
        </w:tc>
        <w:tc>
          <w:tcPr>
            <w:tcW w:w="5973" w:type="dxa"/>
            <w:gridSpan w:val="2"/>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Кор. счет</w:t>
            </w:r>
          </w:p>
        </w:tc>
        <w:tc>
          <w:tcPr>
            <w:tcW w:w="5973" w:type="dxa"/>
            <w:gridSpan w:val="2"/>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A30D25" w:rsidP="00071750">
            <w:pPr>
              <w:widowControl w:val="0"/>
              <w:autoSpaceDE w:val="0"/>
              <w:autoSpaceDN w:val="0"/>
              <w:adjustRightInd w:val="0"/>
              <w:rPr>
                <w:sz w:val="24"/>
                <w:szCs w:val="24"/>
              </w:rPr>
            </w:pPr>
            <w:hyperlink r:id="rId9" w:history="1">
              <w:r w:rsidR="00071750" w:rsidRPr="00B015CF">
                <w:rPr>
                  <w:rStyle w:val="ad"/>
                  <w:color w:val="106BBE"/>
                  <w:sz w:val="24"/>
                  <w:szCs w:val="24"/>
                </w:rPr>
                <w:t>БИК</w:t>
              </w:r>
            </w:hyperlink>
          </w:p>
        </w:tc>
        <w:tc>
          <w:tcPr>
            <w:tcW w:w="5973" w:type="dxa"/>
            <w:gridSpan w:val="2"/>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lastRenderedPageBreak/>
              <w:t>Сведения об обязательствах</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1750" w:rsidRPr="00B015CF" w:rsidTr="00071750">
        <w:tc>
          <w:tcPr>
            <w:tcW w:w="9753"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071750" w:rsidRPr="00B015CF" w:rsidTr="00071750">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071750" w:rsidRPr="00B015CF" w:rsidTr="00071750">
        <w:tc>
          <w:tcPr>
            <w:tcW w:w="7140"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Подпись:</w:t>
            </w:r>
          </w:p>
        </w:tc>
        <w:tc>
          <w:tcPr>
            <w:tcW w:w="2613"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w:t>
            </w:r>
          </w:p>
        </w:tc>
      </w:tr>
      <w:tr w:rsidR="00071750" w:rsidRPr="00B015CF" w:rsidTr="00071750">
        <w:trPr>
          <w:trHeight w:val="276"/>
        </w:trPr>
        <w:tc>
          <w:tcPr>
            <w:tcW w:w="378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________________</w:t>
            </w:r>
          </w:p>
          <w:p w:rsidR="00071750" w:rsidRPr="00B015CF" w:rsidRDefault="00071750" w:rsidP="00071750">
            <w:pPr>
              <w:widowControl w:val="0"/>
              <w:autoSpaceDE w:val="0"/>
              <w:autoSpaceDN w:val="0"/>
              <w:adjustRightInd w:val="0"/>
              <w:rPr>
                <w:sz w:val="24"/>
                <w:szCs w:val="24"/>
              </w:rPr>
            </w:pPr>
            <w:r w:rsidRPr="00B015CF">
              <w:rPr>
                <w:sz w:val="24"/>
                <w:szCs w:val="24"/>
              </w:rPr>
              <w:lastRenderedPageBreak/>
              <w:t>(подпись)</w:t>
            </w:r>
          </w:p>
        </w:tc>
        <w:tc>
          <w:tcPr>
            <w:tcW w:w="336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lastRenderedPageBreak/>
              <w:t>___________________</w:t>
            </w:r>
          </w:p>
          <w:p w:rsidR="00071750" w:rsidRPr="00B015CF" w:rsidRDefault="00071750" w:rsidP="00071750">
            <w:pPr>
              <w:widowControl w:val="0"/>
              <w:autoSpaceDE w:val="0"/>
              <w:autoSpaceDN w:val="0"/>
              <w:adjustRightInd w:val="0"/>
              <w:rPr>
                <w:sz w:val="24"/>
                <w:szCs w:val="24"/>
              </w:rPr>
            </w:pPr>
            <w:r w:rsidRPr="00B015CF">
              <w:rPr>
                <w:sz w:val="24"/>
                <w:szCs w:val="24"/>
              </w:rPr>
              <w:lastRenderedPageBreak/>
              <w:t>(инициалы, фамилия)</w:t>
            </w:r>
          </w:p>
        </w:tc>
        <w:tc>
          <w:tcPr>
            <w:tcW w:w="2613"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"__" _______ ____ г.</w:t>
            </w:r>
          </w:p>
        </w:tc>
      </w:tr>
    </w:tbl>
    <w:p w:rsidR="00071750" w:rsidRPr="00B015CF" w:rsidRDefault="00071750" w:rsidP="00071750">
      <w:pPr>
        <w:ind w:firstLine="720"/>
        <w:jc w:val="both"/>
        <w:rPr>
          <w:sz w:val="24"/>
          <w:szCs w:val="24"/>
        </w:rPr>
      </w:pPr>
    </w:p>
    <w:p w:rsidR="00071750" w:rsidRDefault="00071750" w:rsidP="00071750">
      <w:pPr>
        <w:rPr>
          <w:sz w:val="24"/>
          <w:szCs w:val="24"/>
          <w:lang w:eastAsia="en-US"/>
        </w:rPr>
      </w:pPr>
    </w:p>
    <w:p w:rsidR="00071750" w:rsidRPr="00B015CF" w:rsidRDefault="00071750" w:rsidP="00071750">
      <w:pPr>
        <w:rPr>
          <w:sz w:val="24"/>
          <w:szCs w:val="24"/>
          <w:lang w:eastAsia="en-US"/>
        </w:rPr>
      </w:pPr>
    </w:p>
    <w:p w:rsidR="00071750" w:rsidRPr="00B015CF" w:rsidRDefault="00071750" w:rsidP="00071750">
      <w:pPr>
        <w:jc w:val="right"/>
        <w:rPr>
          <w:sz w:val="24"/>
          <w:szCs w:val="24"/>
          <w:lang w:eastAsia="en-US"/>
        </w:rPr>
      </w:pPr>
      <w:r w:rsidRPr="00B015CF">
        <w:rPr>
          <w:sz w:val="24"/>
          <w:szCs w:val="24"/>
          <w:lang w:eastAsia="en-US"/>
        </w:rPr>
        <w:t xml:space="preserve">Приложение № 2 </w:t>
      </w:r>
    </w:p>
    <w:p w:rsidR="00071750" w:rsidRPr="00B015CF" w:rsidRDefault="00071750" w:rsidP="00071750">
      <w:pPr>
        <w:jc w:val="right"/>
        <w:rPr>
          <w:sz w:val="24"/>
          <w:szCs w:val="24"/>
          <w:lang w:eastAsia="en-US"/>
        </w:rPr>
      </w:pPr>
      <w:r w:rsidRPr="00B015CF">
        <w:rPr>
          <w:sz w:val="24"/>
          <w:szCs w:val="24"/>
          <w:lang w:eastAsia="en-US"/>
        </w:rPr>
        <w:t xml:space="preserve">к Административному регламенту </w:t>
      </w:r>
    </w:p>
    <w:p w:rsidR="00071750" w:rsidRPr="00B015CF" w:rsidRDefault="00071750" w:rsidP="00071750">
      <w:pPr>
        <w:outlineLvl w:val="0"/>
        <w:rPr>
          <w:b/>
          <w:color w:val="26282F"/>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bCs/>
          <w:color w:val="26282F"/>
          <w:sz w:val="24"/>
          <w:szCs w:val="24"/>
        </w:rPr>
      </w:pPr>
      <w:r w:rsidRPr="00B015CF">
        <w:rPr>
          <w:b/>
          <w:color w:val="26282F"/>
          <w:sz w:val="24"/>
          <w:szCs w:val="24"/>
        </w:rPr>
        <w:t>Форма заявления</w:t>
      </w:r>
      <w:r w:rsidRPr="00B015CF">
        <w:rPr>
          <w:b/>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jc w:val="both"/>
        <w:rPr>
          <w:bCs/>
          <w:sz w:val="24"/>
          <w:szCs w:val="24"/>
        </w:rPr>
      </w:pPr>
    </w:p>
    <w:tbl>
      <w:tblPr>
        <w:tblW w:w="947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4299"/>
        <w:gridCol w:w="31"/>
        <w:gridCol w:w="570"/>
        <w:gridCol w:w="2619"/>
        <w:gridCol w:w="41"/>
        <w:gridCol w:w="1910"/>
      </w:tblGrid>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jc w:val="center"/>
              <w:rPr>
                <w:sz w:val="24"/>
                <w:szCs w:val="24"/>
              </w:rPr>
            </w:pPr>
            <w:r w:rsidRPr="00B015CF">
              <w:rPr>
                <w:sz w:val="24"/>
                <w:szCs w:val="24"/>
              </w:rPr>
              <w:t>______________________________________________________</w:t>
            </w:r>
          </w:p>
          <w:p w:rsidR="00071750" w:rsidRPr="00B015CF" w:rsidRDefault="00071750" w:rsidP="00071750">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заявителе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Заявитель обратился лично?</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071750" w:rsidRPr="00B015CF" w:rsidRDefault="00071750" w:rsidP="00071750">
            <w:pPr>
              <w:widowControl w:val="0"/>
              <w:autoSpaceDE w:val="0"/>
              <w:autoSpaceDN w:val="0"/>
              <w:adjustRightInd w:val="0"/>
              <w:rPr>
                <w:sz w:val="24"/>
                <w:szCs w:val="24"/>
              </w:rPr>
            </w:pPr>
            <w:r w:rsidRPr="00B015CF">
              <w:rPr>
                <w:noProof/>
                <w:sz w:val="24"/>
                <w:szCs w:val="24"/>
              </w:rPr>
              <w:lastRenderedPageBreak/>
              <w:drawing>
                <wp:inline distT="0" distB="0" distL="0" distR="0">
                  <wp:extent cx="133350" cy="19050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 Юридического лица</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 организации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 (при наличии)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Контактный телефон заявителя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 Физического лица</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Наименование документа, удостоверяющего личность</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СНИЛС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Фактический адрес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rPr>
                <w:sz w:val="24"/>
                <w:szCs w:val="24"/>
              </w:rPr>
            </w:pPr>
          </w:p>
          <w:p w:rsidR="00071750" w:rsidRPr="00B015CF" w:rsidRDefault="00071750" w:rsidP="00071750">
            <w:pPr>
              <w:jc w:val="center"/>
              <w:rPr>
                <w:sz w:val="24"/>
                <w:szCs w:val="24"/>
              </w:rPr>
            </w:pPr>
            <w:r w:rsidRPr="00B015CF">
              <w:rPr>
                <w:sz w:val="24"/>
                <w:szCs w:val="24"/>
              </w:rPr>
              <w:t>Данные заявителя Индивидуального предпринимателя</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ОГРНИП</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СНИЛС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представителе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Кто представляет интересы заявителя?</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071750" w:rsidRPr="00B015CF" w:rsidTr="00071750">
        <w:tc>
          <w:tcPr>
            <w:tcW w:w="4330"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4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об уполномоченном лице: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Документ подтверждающий право выступать от имени организации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Юридическое лицо</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widowControl w:val="0"/>
              <w:autoSpaceDE w:val="0"/>
              <w:autoSpaceDN w:val="0"/>
              <w:adjustRightInd w:val="0"/>
              <w:jc w:val="center"/>
              <w:rPr>
                <w:sz w:val="24"/>
                <w:szCs w:val="24"/>
              </w:rPr>
            </w:pPr>
            <w:r w:rsidRPr="00B015CF">
              <w:rPr>
                <w:sz w:val="24"/>
                <w:szCs w:val="24"/>
              </w:rPr>
              <w:t>Сведения об уполномоченном лице: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ОГРН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widowControl w:val="0"/>
              <w:autoSpaceDE w:val="0"/>
              <w:autoSpaceDN w:val="0"/>
              <w:adjustRightInd w:val="0"/>
              <w:jc w:val="center"/>
              <w:rPr>
                <w:sz w:val="24"/>
                <w:szCs w:val="24"/>
              </w:rPr>
            </w:pPr>
            <w:r w:rsidRPr="00B015CF">
              <w:rPr>
                <w:sz w:val="24"/>
                <w:szCs w:val="24"/>
              </w:rPr>
              <w:t>Представитель Физическое лицо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Фактический адрес</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Индивидуальный предприниматель</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ОГРНИП</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представителя</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Вариант предоставления услуги</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Цель обращения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Предоставление лесных участков в безвозмездное пользование</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Сельское хозяйство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эксплуатация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Религиозная деятельность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Геологическое изучение недр</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Выберите основание для недропользования (в случае, если выбран вид "Геологическое изучение недр")</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 xml:space="preserve">Сведения о лицензии (в случае, если выбран вид "Геологическое изучение недр"/основание "Проектная </w:t>
            </w:r>
            <w:r w:rsidRPr="00B015CF">
              <w:rPr>
                <w:sz w:val="24"/>
                <w:szCs w:val="24"/>
              </w:rPr>
              <w:lastRenderedPageBreak/>
              <w:t>документация на выполнение работ")</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lastRenderedPageBreak/>
              <w:t>Дата _______________________________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Номер _______________________________</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Данные о кадастровом номере линейного объекта (в случае, если выбран вид "Реконструкция, эксплуатация линейных объектов")</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 _______________________________</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widowControl w:val="0"/>
              <w:autoSpaceDE w:val="0"/>
              <w:autoSpaceDN w:val="0"/>
              <w:adjustRightInd w:val="0"/>
              <w:jc w:val="center"/>
              <w:rPr>
                <w:sz w:val="24"/>
                <w:szCs w:val="24"/>
              </w:rPr>
            </w:pPr>
            <w:r w:rsidRPr="00B015CF">
              <w:rPr>
                <w:sz w:val="24"/>
                <w:szCs w:val="24"/>
              </w:rPr>
              <w:t>Общие сведения</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лесном участке:</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Кадастровый номер лесного участка __________</w:t>
            </w:r>
          </w:p>
          <w:p w:rsidR="00071750" w:rsidRPr="00B015CF" w:rsidRDefault="00071750" w:rsidP="00071750">
            <w:pPr>
              <w:rPr>
                <w:sz w:val="24"/>
                <w:szCs w:val="24"/>
              </w:rPr>
            </w:pPr>
            <w:r w:rsidRPr="00B015CF">
              <w:rPr>
                <w:sz w:val="24"/>
                <w:szCs w:val="24"/>
              </w:rPr>
              <w:t>Лесничество __________________</w:t>
            </w:r>
          </w:p>
          <w:p w:rsidR="00071750" w:rsidRPr="00B015CF" w:rsidRDefault="00071750" w:rsidP="00071750">
            <w:pPr>
              <w:rPr>
                <w:sz w:val="24"/>
                <w:szCs w:val="24"/>
              </w:rPr>
            </w:pPr>
            <w:r w:rsidRPr="00B015CF">
              <w:rPr>
                <w:sz w:val="24"/>
                <w:szCs w:val="24"/>
              </w:rPr>
              <w:t>Участковое лесничество ________________</w:t>
            </w:r>
          </w:p>
          <w:p w:rsidR="00071750" w:rsidRPr="00B015CF" w:rsidRDefault="00071750" w:rsidP="00071750">
            <w:pPr>
              <w:rPr>
                <w:sz w:val="24"/>
                <w:szCs w:val="24"/>
              </w:rPr>
            </w:pPr>
            <w:r w:rsidRPr="00B015CF">
              <w:rPr>
                <w:sz w:val="24"/>
                <w:szCs w:val="24"/>
              </w:rPr>
              <w:t>Квартал _________________</w:t>
            </w:r>
          </w:p>
          <w:p w:rsidR="00071750" w:rsidRPr="00B015CF" w:rsidRDefault="00071750" w:rsidP="00071750">
            <w:pPr>
              <w:widowControl w:val="0"/>
              <w:autoSpaceDE w:val="0"/>
              <w:autoSpaceDN w:val="0"/>
              <w:adjustRightInd w:val="0"/>
              <w:rPr>
                <w:sz w:val="24"/>
                <w:szCs w:val="24"/>
              </w:rPr>
            </w:pPr>
            <w:r w:rsidRPr="00B015CF">
              <w:rPr>
                <w:sz w:val="24"/>
                <w:szCs w:val="24"/>
              </w:rPr>
              <w:t>Выдел ________________</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Срок планируемого использования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___________________________ месяцев</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___________</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 xml:space="preserve">Сведения о решении о </w:t>
            </w:r>
            <w:r w:rsidRPr="00B015CF">
              <w:rPr>
                <w:sz w:val="24"/>
                <w:szCs w:val="24"/>
              </w:rPr>
              <w:lastRenderedPageBreak/>
              <w:t>предварительном согласовании предоставления лесного участка (в случае, если решение было принято)</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lastRenderedPageBreak/>
              <w:t>Номер _______________________________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lastRenderedPageBreak/>
              <w:t>Дата _______________________________</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банковских реквизитах</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кредитной организации</w:t>
            </w:r>
          </w:p>
        </w:tc>
        <w:tc>
          <w:tcPr>
            <w:tcW w:w="5171" w:type="dxa"/>
            <w:gridSpan w:val="5"/>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Расчетный счет</w:t>
            </w:r>
          </w:p>
        </w:tc>
        <w:tc>
          <w:tcPr>
            <w:tcW w:w="5171" w:type="dxa"/>
            <w:gridSpan w:val="5"/>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Кор. счет</w:t>
            </w:r>
          </w:p>
        </w:tc>
        <w:tc>
          <w:tcPr>
            <w:tcW w:w="5171" w:type="dxa"/>
            <w:gridSpan w:val="5"/>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A30D25" w:rsidP="00071750">
            <w:pPr>
              <w:widowControl w:val="0"/>
              <w:autoSpaceDE w:val="0"/>
              <w:autoSpaceDN w:val="0"/>
              <w:adjustRightInd w:val="0"/>
              <w:rPr>
                <w:sz w:val="24"/>
                <w:szCs w:val="24"/>
              </w:rPr>
            </w:pPr>
            <w:hyperlink r:id="rId10" w:history="1">
              <w:r w:rsidR="00071750" w:rsidRPr="00B015CF">
                <w:rPr>
                  <w:rStyle w:val="ad"/>
                  <w:color w:val="106BBE"/>
                  <w:sz w:val="24"/>
                  <w:szCs w:val="24"/>
                </w:rPr>
                <w:t>БИК</w:t>
              </w:r>
            </w:hyperlink>
          </w:p>
        </w:tc>
        <w:tc>
          <w:tcPr>
            <w:tcW w:w="5171" w:type="dxa"/>
            <w:gridSpan w:val="5"/>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об обязательствах</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1750" w:rsidRPr="00B015CF" w:rsidTr="00071750">
        <w:tc>
          <w:tcPr>
            <w:tcW w:w="9470" w:type="dxa"/>
            <w:gridSpan w:val="6"/>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071750" w:rsidRPr="00B015CF" w:rsidTr="00071750">
        <w:tc>
          <w:tcPr>
            <w:tcW w:w="4299"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71" w:type="dxa"/>
            <w:gridSpan w:val="5"/>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071750" w:rsidRPr="00B015CF" w:rsidTr="00071750">
        <w:tc>
          <w:tcPr>
            <w:tcW w:w="7519"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Подпись:</w:t>
            </w:r>
          </w:p>
        </w:tc>
        <w:tc>
          <w:tcPr>
            <w:tcW w:w="1951"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w:t>
            </w:r>
          </w:p>
        </w:tc>
      </w:tr>
      <w:tr w:rsidR="00071750" w:rsidRPr="00B015CF" w:rsidTr="00071750">
        <w:tc>
          <w:tcPr>
            <w:tcW w:w="490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_________________</w:t>
            </w:r>
          </w:p>
          <w:p w:rsidR="00071750" w:rsidRPr="00B015CF" w:rsidRDefault="00071750" w:rsidP="00071750">
            <w:pPr>
              <w:widowControl w:val="0"/>
              <w:autoSpaceDE w:val="0"/>
              <w:autoSpaceDN w:val="0"/>
              <w:adjustRightInd w:val="0"/>
              <w:rPr>
                <w:sz w:val="24"/>
                <w:szCs w:val="24"/>
              </w:rPr>
            </w:pPr>
            <w:r w:rsidRPr="00B015CF">
              <w:rPr>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_________________</w:t>
            </w:r>
          </w:p>
          <w:p w:rsidR="00071750" w:rsidRPr="00B015CF" w:rsidRDefault="00071750" w:rsidP="00071750">
            <w:pPr>
              <w:widowControl w:val="0"/>
              <w:autoSpaceDE w:val="0"/>
              <w:autoSpaceDN w:val="0"/>
              <w:adjustRightInd w:val="0"/>
              <w:rPr>
                <w:sz w:val="24"/>
                <w:szCs w:val="24"/>
              </w:rPr>
            </w:pPr>
            <w:r w:rsidRPr="00B015CF">
              <w:rPr>
                <w:sz w:val="24"/>
                <w:szCs w:val="24"/>
              </w:rPr>
              <w:t>(инициалы, фамилия)</w:t>
            </w:r>
          </w:p>
        </w:tc>
        <w:tc>
          <w:tcPr>
            <w:tcW w:w="191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ind w:right="703"/>
              <w:rPr>
                <w:sz w:val="24"/>
                <w:szCs w:val="24"/>
              </w:rPr>
            </w:pPr>
            <w:r>
              <w:rPr>
                <w:sz w:val="24"/>
                <w:szCs w:val="24"/>
              </w:rPr>
              <w:t>"__"</w:t>
            </w:r>
            <w:r w:rsidRPr="00B015CF">
              <w:rPr>
                <w:sz w:val="24"/>
                <w:szCs w:val="24"/>
              </w:rPr>
              <w:t>__ г.</w:t>
            </w:r>
          </w:p>
        </w:tc>
      </w:tr>
    </w:tbl>
    <w:p w:rsidR="00071750" w:rsidRPr="00B015CF" w:rsidRDefault="00071750" w:rsidP="00071750">
      <w:pPr>
        <w:jc w:val="right"/>
        <w:rPr>
          <w:sz w:val="24"/>
          <w:szCs w:val="24"/>
          <w:lang w:eastAsia="en-US"/>
        </w:rPr>
      </w:pPr>
    </w:p>
    <w:p w:rsidR="00071750" w:rsidRPr="00B015CF" w:rsidRDefault="00071750" w:rsidP="00071750">
      <w:pPr>
        <w:jc w:val="right"/>
        <w:rPr>
          <w:sz w:val="24"/>
          <w:szCs w:val="24"/>
          <w:lang w:eastAsia="en-US"/>
        </w:rPr>
      </w:pPr>
      <w:r w:rsidRPr="00B015CF">
        <w:rPr>
          <w:sz w:val="24"/>
          <w:szCs w:val="24"/>
          <w:lang w:eastAsia="en-US"/>
        </w:rPr>
        <w:t xml:space="preserve">Приложение № 3 </w:t>
      </w:r>
    </w:p>
    <w:p w:rsidR="00071750" w:rsidRPr="00B015CF" w:rsidRDefault="00071750" w:rsidP="00071750">
      <w:pPr>
        <w:jc w:val="right"/>
        <w:rPr>
          <w:sz w:val="24"/>
          <w:szCs w:val="24"/>
          <w:lang w:eastAsia="en-US"/>
        </w:rPr>
      </w:pPr>
      <w:r w:rsidRPr="00B015CF">
        <w:rPr>
          <w:sz w:val="24"/>
          <w:szCs w:val="24"/>
          <w:lang w:eastAsia="en-US"/>
        </w:rPr>
        <w:t xml:space="preserve">к Административному регламенту </w:t>
      </w:r>
    </w:p>
    <w:p w:rsidR="00071750" w:rsidRPr="00B015CF" w:rsidRDefault="00071750" w:rsidP="00071750">
      <w:pPr>
        <w:jc w:val="both"/>
        <w:rPr>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lastRenderedPageBreak/>
        <w:t>Форма заявления</w:t>
      </w:r>
      <w:r w:rsidRPr="00B015CF">
        <w:rPr>
          <w:b/>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jc w:val="both"/>
        <w:rPr>
          <w:bCs/>
          <w:sz w:val="24"/>
          <w:szCs w:val="24"/>
        </w:rPr>
      </w:pPr>
    </w:p>
    <w:tbl>
      <w:tblPr>
        <w:tblW w:w="1036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4340"/>
        <w:gridCol w:w="420"/>
        <w:gridCol w:w="2940"/>
        <w:gridCol w:w="1770"/>
        <w:gridCol w:w="890"/>
      </w:tblGrid>
      <w:tr w:rsidR="00071750" w:rsidRPr="00B015CF" w:rsidTr="00071750">
        <w:trPr>
          <w:gridAfter w:val="1"/>
          <w:wAfter w:w="890" w:type="dxa"/>
        </w:trPr>
        <w:tc>
          <w:tcPr>
            <w:tcW w:w="9470" w:type="dxa"/>
            <w:gridSpan w:val="4"/>
            <w:tcBorders>
              <w:top w:val="single" w:sz="4" w:space="0" w:color="auto"/>
              <w:left w:val="single" w:sz="4" w:space="0" w:color="auto"/>
              <w:bottom w:val="nil"/>
              <w:right w:val="single" w:sz="4" w:space="0" w:color="auto"/>
            </w:tcBorders>
            <w:hideMark/>
          </w:tcPr>
          <w:p w:rsidR="00071750" w:rsidRPr="00B015CF" w:rsidRDefault="00071750" w:rsidP="00071750">
            <w:pPr>
              <w:widowControl w:val="0"/>
              <w:autoSpaceDE w:val="0"/>
              <w:autoSpaceDN w:val="0"/>
              <w:adjustRightInd w:val="0"/>
              <w:jc w:val="center"/>
              <w:rPr>
                <w:sz w:val="24"/>
                <w:szCs w:val="24"/>
              </w:rPr>
            </w:pPr>
            <w:r w:rsidRPr="00B015CF">
              <w:rPr>
                <w:sz w:val="24"/>
                <w:szCs w:val="24"/>
              </w:rPr>
              <w:t>__________________________________________</w:t>
            </w:r>
          </w:p>
        </w:tc>
      </w:tr>
      <w:tr w:rsidR="00071750" w:rsidRPr="00B015CF" w:rsidTr="00071750">
        <w:trPr>
          <w:gridAfter w:val="1"/>
          <w:wAfter w:w="890" w:type="dxa"/>
        </w:trPr>
        <w:tc>
          <w:tcPr>
            <w:tcW w:w="9470" w:type="dxa"/>
            <w:gridSpan w:val="4"/>
            <w:tcBorders>
              <w:top w:val="nil"/>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заявителе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Заявитель обратился лично?</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 Юридического лица</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 организации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КПП</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Контактный телефон заявителя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 Физического лица</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СНИЛС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Фактический адрес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Данные заявителя Индивидуального предпринимателя</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ОГРНИП</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Код подразделения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СНИЛС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 представителе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Сведения об уполномоченном лице:</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Фамилия Имя Отчество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Документ подтверждающий право выступать от имени организации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Юридическое лицо</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ИНН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КПП</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Почтовый адрес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об уполномоченном лице: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Наименование документа, удостоверяющего личность</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Физическое лицо</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Фамилия Имя Отчество</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рождения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Серия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Дата выдачи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Кем выдан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Код подразделения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Фактический адрес</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Представитель Индивидуальный предприниматель</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Полное наименование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ОГРНИП</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ИНН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Телефон</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Электронная почта</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Адрес регистрации представителя</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jc w:val="center"/>
              <w:rPr>
                <w:sz w:val="24"/>
                <w:szCs w:val="24"/>
              </w:rPr>
            </w:pPr>
            <w:r w:rsidRPr="00B015CF">
              <w:rPr>
                <w:sz w:val="24"/>
                <w:szCs w:val="24"/>
              </w:rPr>
              <w:t>Вариант предоставления услуги</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Цель обращения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Предоставление лесных участков в аренду без проведения торгов</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Выберите вид использования лесного участка (для физического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w:t>
            </w:r>
            <w:r w:rsidRPr="00B015CF">
              <w:rPr>
                <w:sz w:val="24"/>
                <w:szCs w:val="24"/>
              </w:rPr>
              <w:lastRenderedPageBreak/>
              <w:t>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 (для индивидуального предпринимателя)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w:t>
            </w:r>
            <w:r w:rsidRPr="00B015CF">
              <w:rPr>
                <w:sz w:val="24"/>
                <w:szCs w:val="24"/>
              </w:rPr>
              <w:lastRenderedPageBreak/>
              <w:t>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 (для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 xml:space="preserve">Выберите основание для </w:t>
            </w:r>
            <w:r w:rsidRPr="00B015CF">
              <w:rPr>
                <w:sz w:val="24"/>
                <w:szCs w:val="24"/>
              </w:rPr>
              <w:lastRenderedPageBreak/>
              <w:t>недропользования (в случае, если выбран вид "Геологическое изучение недр")</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lastRenderedPageBreak/>
              <w:drawing>
                <wp:inline distT="0" distB="0" distL="0" distR="0">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w:t>
            </w:r>
            <w:r w:rsidRPr="00B015CF">
              <w:rPr>
                <w:sz w:val="24"/>
                <w:szCs w:val="24"/>
              </w:rPr>
              <w:lastRenderedPageBreak/>
              <w:t>работ</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Дата _______________________________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Номер _______________________________</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 _______________________________</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Данные о кадастровом номере здания, сооружения (в случае, если выбран вид "Нахождение на лесных участках зданий, сооружений")</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Номер _______________________________</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widowControl w:val="0"/>
              <w:autoSpaceDE w:val="0"/>
              <w:autoSpaceDN w:val="0"/>
              <w:adjustRightInd w:val="0"/>
              <w:jc w:val="center"/>
              <w:rPr>
                <w:sz w:val="24"/>
                <w:szCs w:val="24"/>
              </w:rPr>
            </w:pPr>
            <w:r w:rsidRPr="00B015CF">
              <w:rPr>
                <w:sz w:val="24"/>
                <w:szCs w:val="24"/>
              </w:rPr>
              <w:t>Общие сведения</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Сведения о лесном участке:</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Кадастровый номер лесного участка: ________</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Срок планируемого использования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______________________ месяцев</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планируемом использовании: цель использования _______________</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Сведения о решении о предварительном согласовании предоставления лесного участка (в случае, если решение было принято)</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Номер _______________________________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Дата _______________________________</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both"/>
              <w:rPr>
                <w:sz w:val="24"/>
                <w:szCs w:val="24"/>
              </w:rPr>
            </w:pPr>
          </w:p>
          <w:p w:rsidR="00071750" w:rsidRPr="00B015CF" w:rsidRDefault="00071750" w:rsidP="00071750">
            <w:pPr>
              <w:widowControl w:val="0"/>
              <w:autoSpaceDE w:val="0"/>
              <w:autoSpaceDN w:val="0"/>
              <w:adjustRightInd w:val="0"/>
              <w:jc w:val="center"/>
              <w:rPr>
                <w:sz w:val="24"/>
                <w:szCs w:val="24"/>
              </w:rPr>
            </w:pPr>
            <w:r w:rsidRPr="00B015CF">
              <w:rPr>
                <w:sz w:val="24"/>
                <w:szCs w:val="24"/>
              </w:rPr>
              <w:t>Сведения о банковских реквизитах</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Наименование кредитной организации</w:t>
            </w:r>
          </w:p>
        </w:tc>
        <w:tc>
          <w:tcPr>
            <w:tcW w:w="5130"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Расчетный счет</w:t>
            </w:r>
          </w:p>
        </w:tc>
        <w:tc>
          <w:tcPr>
            <w:tcW w:w="5130"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Кор. счет</w:t>
            </w:r>
          </w:p>
        </w:tc>
        <w:tc>
          <w:tcPr>
            <w:tcW w:w="5130"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A30D25" w:rsidP="00071750">
            <w:pPr>
              <w:widowControl w:val="0"/>
              <w:autoSpaceDE w:val="0"/>
              <w:autoSpaceDN w:val="0"/>
              <w:adjustRightInd w:val="0"/>
              <w:rPr>
                <w:sz w:val="24"/>
                <w:szCs w:val="24"/>
              </w:rPr>
            </w:pPr>
            <w:hyperlink r:id="rId11" w:history="1">
              <w:r w:rsidR="00071750" w:rsidRPr="00B015CF">
                <w:rPr>
                  <w:rStyle w:val="ad"/>
                  <w:color w:val="106BBE"/>
                  <w:sz w:val="24"/>
                  <w:szCs w:val="24"/>
                </w:rPr>
                <w:t>БИК</w:t>
              </w:r>
            </w:hyperlink>
          </w:p>
        </w:tc>
        <w:tc>
          <w:tcPr>
            <w:tcW w:w="5130" w:type="dxa"/>
            <w:gridSpan w:val="3"/>
            <w:tcBorders>
              <w:top w:val="single" w:sz="4" w:space="0" w:color="auto"/>
              <w:left w:val="single" w:sz="4" w:space="0" w:color="auto"/>
              <w:bottom w:val="single" w:sz="4" w:space="0" w:color="auto"/>
              <w:right w:val="single" w:sz="4" w:space="0" w:color="auto"/>
            </w:tcBorders>
          </w:tcPr>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071750" w:rsidRPr="00B015CF" w:rsidRDefault="00071750" w:rsidP="00071750">
            <w:pPr>
              <w:jc w:val="center"/>
              <w:rPr>
                <w:sz w:val="24"/>
                <w:szCs w:val="24"/>
              </w:rPr>
            </w:pPr>
            <w:r w:rsidRPr="00B015CF">
              <w:rPr>
                <w:sz w:val="24"/>
                <w:szCs w:val="24"/>
              </w:rPr>
              <w:t>Сведения об обязательствах</w:t>
            </w:r>
          </w:p>
          <w:p w:rsidR="00071750" w:rsidRPr="00B015CF" w:rsidRDefault="00071750" w:rsidP="00071750">
            <w:pPr>
              <w:widowControl w:val="0"/>
              <w:autoSpaceDE w:val="0"/>
              <w:autoSpaceDN w:val="0"/>
              <w:adjustRightInd w:val="0"/>
              <w:jc w:val="both"/>
              <w:rPr>
                <w:sz w:val="24"/>
                <w:szCs w:val="24"/>
              </w:rPr>
            </w:pP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 xml:space="preserve">Подтверждаю согласие на обработку персональных данных (сбор, систематизацию, </w:t>
            </w:r>
            <w:r w:rsidRPr="00B015CF">
              <w:rPr>
                <w:sz w:val="24"/>
                <w:szCs w:val="24"/>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1750" w:rsidRPr="00B015CF" w:rsidTr="00071750">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lastRenderedPageBreak/>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071750" w:rsidRPr="00B015CF" w:rsidTr="00071750">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3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071750" w:rsidRPr="00B015CF" w:rsidRDefault="00071750" w:rsidP="00071750">
            <w:pPr>
              <w:rPr>
                <w:sz w:val="24"/>
                <w:szCs w:val="24"/>
              </w:rPr>
            </w:pPr>
            <w:r w:rsidRPr="00B015CF">
              <w:rPr>
                <w:noProof/>
                <w:sz w:val="24"/>
                <w:szCs w:val="24"/>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071750" w:rsidRPr="00B015CF" w:rsidRDefault="00071750" w:rsidP="00071750">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071750" w:rsidRPr="00B015CF" w:rsidTr="00071750">
        <w:tc>
          <w:tcPr>
            <w:tcW w:w="7700" w:type="dxa"/>
            <w:gridSpan w:val="3"/>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sidRPr="00B015CF">
              <w:rPr>
                <w:sz w:val="24"/>
                <w:szCs w:val="24"/>
              </w:rPr>
              <w:t>Подпись:</w:t>
            </w:r>
          </w:p>
        </w:tc>
        <w:tc>
          <w:tcPr>
            <w:tcW w:w="2660" w:type="dxa"/>
            <w:gridSpan w:val="2"/>
            <w:tcBorders>
              <w:top w:val="nil"/>
              <w:left w:val="single" w:sz="4" w:space="0" w:color="auto"/>
              <w:bottom w:val="single" w:sz="4" w:space="0" w:color="auto"/>
              <w:right w:val="single" w:sz="4" w:space="0" w:color="auto"/>
            </w:tcBorders>
            <w:hideMark/>
          </w:tcPr>
          <w:p w:rsidR="00071750" w:rsidRPr="00B015CF" w:rsidRDefault="00071750" w:rsidP="00071750">
            <w:pPr>
              <w:widowControl w:val="0"/>
              <w:tabs>
                <w:tab w:val="left" w:pos="2371"/>
              </w:tabs>
              <w:autoSpaceDE w:val="0"/>
              <w:autoSpaceDN w:val="0"/>
              <w:adjustRightInd w:val="0"/>
              <w:ind w:right="1491"/>
              <w:rPr>
                <w:sz w:val="24"/>
                <w:szCs w:val="24"/>
              </w:rPr>
            </w:pPr>
            <w:r w:rsidRPr="00B015CF">
              <w:rPr>
                <w:sz w:val="24"/>
                <w:szCs w:val="24"/>
              </w:rPr>
              <w:t>Дата:</w:t>
            </w:r>
          </w:p>
        </w:tc>
      </w:tr>
      <w:tr w:rsidR="00071750" w:rsidRPr="00B015CF" w:rsidTr="00071750">
        <w:trPr>
          <w:gridAfter w:val="1"/>
          <w:wAfter w:w="890" w:type="dxa"/>
        </w:trPr>
        <w:tc>
          <w:tcPr>
            <w:tcW w:w="4760" w:type="dxa"/>
            <w:gridSpan w:val="2"/>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(подпись)</w:t>
            </w:r>
          </w:p>
        </w:tc>
        <w:tc>
          <w:tcPr>
            <w:tcW w:w="294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rPr>
                <w:sz w:val="24"/>
                <w:szCs w:val="24"/>
              </w:rPr>
            </w:pPr>
            <w:r w:rsidRPr="00B015CF">
              <w:rPr>
                <w:sz w:val="24"/>
                <w:szCs w:val="24"/>
              </w:rPr>
              <w:t>____________________</w:t>
            </w:r>
          </w:p>
          <w:p w:rsidR="00071750" w:rsidRPr="00B015CF" w:rsidRDefault="00071750" w:rsidP="00071750">
            <w:pPr>
              <w:widowControl w:val="0"/>
              <w:autoSpaceDE w:val="0"/>
              <w:autoSpaceDN w:val="0"/>
              <w:adjustRightInd w:val="0"/>
              <w:rPr>
                <w:sz w:val="24"/>
                <w:szCs w:val="24"/>
              </w:rPr>
            </w:pPr>
            <w:r w:rsidRPr="00B015CF">
              <w:rPr>
                <w:sz w:val="24"/>
                <w:szCs w:val="24"/>
              </w:rPr>
              <w:t>(инициалы, фамилия)</w:t>
            </w:r>
          </w:p>
        </w:tc>
        <w:tc>
          <w:tcPr>
            <w:tcW w:w="1770"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rPr>
                <w:sz w:val="24"/>
                <w:szCs w:val="24"/>
              </w:rPr>
            </w:pPr>
            <w:r>
              <w:rPr>
                <w:sz w:val="24"/>
                <w:szCs w:val="24"/>
              </w:rPr>
              <w:t>"__"_</w:t>
            </w:r>
            <w:r w:rsidRPr="00B015CF">
              <w:rPr>
                <w:sz w:val="24"/>
                <w:szCs w:val="24"/>
              </w:rPr>
              <w:t>_ ____ г.</w:t>
            </w:r>
          </w:p>
        </w:tc>
      </w:tr>
    </w:tbl>
    <w:p w:rsidR="00071750" w:rsidRPr="00B015CF" w:rsidRDefault="00071750" w:rsidP="00071750">
      <w:pPr>
        <w:rPr>
          <w:sz w:val="24"/>
          <w:szCs w:val="24"/>
          <w:lang w:eastAsia="en-US"/>
        </w:rPr>
      </w:pPr>
      <w:bookmarkStart w:id="31" w:name="sub_4000"/>
    </w:p>
    <w:p w:rsidR="00071750" w:rsidRPr="00B015CF" w:rsidRDefault="00071750" w:rsidP="00071750">
      <w:pPr>
        <w:jc w:val="right"/>
        <w:rPr>
          <w:sz w:val="24"/>
          <w:szCs w:val="24"/>
          <w:lang w:eastAsia="en-US"/>
        </w:rPr>
      </w:pPr>
    </w:p>
    <w:p w:rsidR="00071750" w:rsidRPr="00B015CF" w:rsidRDefault="00071750" w:rsidP="00071750">
      <w:pPr>
        <w:jc w:val="right"/>
        <w:rPr>
          <w:sz w:val="24"/>
          <w:szCs w:val="24"/>
          <w:lang w:eastAsia="en-US"/>
        </w:rPr>
      </w:pPr>
      <w:r w:rsidRPr="00B015CF">
        <w:rPr>
          <w:sz w:val="24"/>
          <w:szCs w:val="24"/>
          <w:lang w:eastAsia="en-US"/>
        </w:rPr>
        <w:t xml:space="preserve">Приложение № 4 </w:t>
      </w:r>
    </w:p>
    <w:p w:rsidR="00071750" w:rsidRPr="009B124C" w:rsidRDefault="00071750" w:rsidP="00071750">
      <w:pPr>
        <w:jc w:val="right"/>
        <w:rPr>
          <w:sz w:val="24"/>
          <w:szCs w:val="24"/>
          <w:lang w:eastAsia="en-US"/>
        </w:rPr>
      </w:pPr>
      <w:r>
        <w:rPr>
          <w:sz w:val="24"/>
          <w:szCs w:val="24"/>
          <w:lang w:eastAsia="en-US"/>
        </w:rPr>
        <w:t xml:space="preserve">к Административному регламенту </w:t>
      </w:r>
    </w:p>
    <w:bookmarkEnd w:id="31"/>
    <w:p w:rsidR="00071750" w:rsidRPr="00B015CF" w:rsidRDefault="00071750" w:rsidP="00071750">
      <w:pPr>
        <w:jc w:val="both"/>
        <w:rPr>
          <w:bCs/>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Форма решения</w:t>
      </w:r>
      <w:r w:rsidRPr="00B015CF">
        <w:rPr>
          <w:b/>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jc w:val="both"/>
        <w:rPr>
          <w:bCs/>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__________________________________________________________</w:t>
      </w:r>
      <w:r w:rsidRPr="00B015CF">
        <w:rPr>
          <w:b/>
          <w:color w:val="26282F"/>
          <w:sz w:val="24"/>
          <w:szCs w:val="24"/>
        </w:rPr>
        <w:br/>
        <w:t>Наименование органа власти, предоставляющего услугу</w:t>
      </w:r>
    </w:p>
    <w:p w:rsidR="00071750" w:rsidRPr="00B015CF" w:rsidRDefault="00071750" w:rsidP="00071750">
      <w:pPr>
        <w:jc w:val="both"/>
        <w:rPr>
          <w:bCs/>
          <w:sz w:val="24"/>
          <w:szCs w:val="24"/>
        </w:rPr>
      </w:pPr>
    </w:p>
    <w:p w:rsidR="00071750" w:rsidRPr="00B015CF" w:rsidRDefault="00071750" w:rsidP="00071750">
      <w:pPr>
        <w:jc w:val="both"/>
        <w:rPr>
          <w:sz w:val="24"/>
          <w:szCs w:val="24"/>
        </w:rPr>
      </w:pPr>
      <w:r w:rsidRPr="00B015CF">
        <w:rPr>
          <w:sz w:val="24"/>
          <w:szCs w:val="24"/>
        </w:rPr>
        <w:t>Кому:</w:t>
      </w:r>
    </w:p>
    <w:p w:rsidR="00071750" w:rsidRPr="00B015CF" w:rsidRDefault="00071750" w:rsidP="00071750">
      <w:pPr>
        <w:jc w:val="both"/>
        <w:rPr>
          <w:sz w:val="24"/>
          <w:szCs w:val="24"/>
        </w:rPr>
      </w:pPr>
      <w:r w:rsidRPr="00B015CF">
        <w:rPr>
          <w:sz w:val="24"/>
          <w:szCs w:val="24"/>
        </w:rPr>
        <w:t>____________________________________________________________</w:t>
      </w:r>
    </w:p>
    <w:p w:rsidR="00071750" w:rsidRPr="00B015CF" w:rsidRDefault="00071750" w:rsidP="00071750">
      <w:pPr>
        <w:jc w:val="both"/>
        <w:rPr>
          <w:sz w:val="24"/>
          <w:szCs w:val="24"/>
        </w:rPr>
      </w:pPr>
      <w:r w:rsidRPr="00B015CF">
        <w:rPr>
          <w:sz w:val="24"/>
          <w:szCs w:val="24"/>
        </w:rPr>
        <w:t>Полное наименование организации, которая нуждается в услуге/</w:t>
      </w:r>
    </w:p>
    <w:p w:rsidR="00071750" w:rsidRPr="00B015CF" w:rsidRDefault="00071750" w:rsidP="00071750">
      <w:pPr>
        <w:jc w:val="both"/>
        <w:rPr>
          <w:sz w:val="24"/>
          <w:szCs w:val="24"/>
        </w:rPr>
      </w:pPr>
      <w:r w:rsidRPr="00B015CF">
        <w:rPr>
          <w:sz w:val="24"/>
          <w:szCs w:val="24"/>
        </w:rPr>
        <w:t>Фамилия ИП Имя ИП Отчество ИП - подавшего заявление/</w:t>
      </w:r>
    </w:p>
    <w:p w:rsidR="00071750" w:rsidRPr="00B015CF" w:rsidRDefault="00071750" w:rsidP="00071750">
      <w:pPr>
        <w:jc w:val="both"/>
        <w:rPr>
          <w:sz w:val="24"/>
          <w:szCs w:val="24"/>
        </w:rPr>
      </w:pPr>
      <w:r w:rsidRPr="00B015CF">
        <w:rPr>
          <w:sz w:val="24"/>
          <w:szCs w:val="24"/>
        </w:rPr>
        <w:t>Фамилия ФЛ Имя ФЛ Отчество ФЛ подавшего заявление</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________________________________________________________</w:t>
      </w:r>
    </w:p>
    <w:p w:rsidR="00071750" w:rsidRPr="00B015CF" w:rsidRDefault="00071750" w:rsidP="00071750">
      <w:pPr>
        <w:jc w:val="both"/>
        <w:rPr>
          <w:sz w:val="24"/>
          <w:szCs w:val="24"/>
        </w:rPr>
      </w:pPr>
      <w:r w:rsidRPr="00B015CF">
        <w:rPr>
          <w:sz w:val="24"/>
          <w:szCs w:val="24"/>
        </w:rPr>
        <w:lastRenderedPageBreak/>
        <w:t>идентификационный номер налогоплательщика ЮЛ (ИНН) основной государственный регистрационный номер (ОГРН),</w:t>
      </w:r>
    </w:p>
    <w:p w:rsidR="00071750" w:rsidRPr="00B015CF" w:rsidRDefault="00071750" w:rsidP="00071750">
      <w:pPr>
        <w:jc w:val="both"/>
        <w:rPr>
          <w:sz w:val="24"/>
          <w:szCs w:val="24"/>
        </w:rPr>
      </w:pPr>
      <w:r w:rsidRPr="00B015CF">
        <w:rPr>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________________________________________________________</w:t>
      </w:r>
    </w:p>
    <w:p w:rsidR="00071750" w:rsidRPr="00B015CF" w:rsidRDefault="00071750" w:rsidP="00071750">
      <w:pPr>
        <w:jc w:val="both"/>
        <w:rPr>
          <w:sz w:val="24"/>
          <w:szCs w:val="24"/>
        </w:rPr>
      </w:pPr>
      <w:r w:rsidRPr="00B015CF">
        <w:rPr>
          <w:sz w:val="24"/>
          <w:szCs w:val="24"/>
        </w:rPr>
        <w:t>Телефон ЮЛ (Заявителя), Электронная почта ЮЛ (Заявителя)/</w:t>
      </w:r>
    </w:p>
    <w:p w:rsidR="00071750" w:rsidRPr="00B015CF" w:rsidRDefault="00071750" w:rsidP="00071750">
      <w:pPr>
        <w:jc w:val="both"/>
        <w:rPr>
          <w:sz w:val="24"/>
          <w:szCs w:val="24"/>
        </w:rPr>
      </w:pPr>
      <w:r w:rsidRPr="00B015CF">
        <w:rPr>
          <w:sz w:val="24"/>
          <w:szCs w:val="24"/>
        </w:rPr>
        <w:t>Телефон ИП (Заявителя), Электронная почта ИП (Заявителя)/</w:t>
      </w:r>
    </w:p>
    <w:p w:rsidR="00071750" w:rsidRPr="00B015CF" w:rsidRDefault="00071750" w:rsidP="00071750">
      <w:pPr>
        <w:jc w:val="both"/>
        <w:rPr>
          <w:sz w:val="24"/>
          <w:szCs w:val="24"/>
        </w:rPr>
      </w:pPr>
      <w:r w:rsidRPr="00B015CF">
        <w:rPr>
          <w:sz w:val="24"/>
          <w:szCs w:val="24"/>
        </w:rPr>
        <w:t>Телефон ФЛ (Заявителя), Электронная почта ФЛ (Заявителя)</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Представитель:</w:t>
      </w:r>
    </w:p>
    <w:p w:rsidR="00071750" w:rsidRPr="00B015CF" w:rsidRDefault="00071750" w:rsidP="00071750">
      <w:pPr>
        <w:jc w:val="both"/>
        <w:rPr>
          <w:sz w:val="24"/>
          <w:szCs w:val="24"/>
        </w:rPr>
      </w:pPr>
      <w:r w:rsidRPr="00B015CF">
        <w:rPr>
          <w:sz w:val="24"/>
          <w:szCs w:val="24"/>
        </w:rPr>
        <w:t>________________________________________________________</w:t>
      </w:r>
    </w:p>
    <w:p w:rsidR="00071750" w:rsidRPr="00B015CF" w:rsidRDefault="00071750" w:rsidP="00071750">
      <w:pPr>
        <w:jc w:val="both"/>
        <w:rPr>
          <w:sz w:val="24"/>
          <w:szCs w:val="24"/>
        </w:rPr>
      </w:pPr>
      <w:r w:rsidRPr="00B015CF">
        <w:rPr>
          <w:sz w:val="24"/>
          <w:szCs w:val="24"/>
        </w:rPr>
        <w:t>Полное наименование организации - представителя/</w:t>
      </w:r>
    </w:p>
    <w:p w:rsidR="00071750" w:rsidRPr="00B015CF" w:rsidRDefault="00071750" w:rsidP="00071750">
      <w:pPr>
        <w:jc w:val="both"/>
        <w:rPr>
          <w:sz w:val="24"/>
          <w:szCs w:val="24"/>
        </w:rPr>
      </w:pPr>
      <w:r w:rsidRPr="00B015CF">
        <w:rPr>
          <w:sz w:val="24"/>
          <w:szCs w:val="24"/>
        </w:rPr>
        <w:t>Фамилия ИП Имя ИП Отчество ИП - представителя/</w:t>
      </w:r>
    </w:p>
    <w:p w:rsidR="00071750" w:rsidRPr="00B015CF" w:rsidRDefault="00071750" w:rsidP="00071750">
      <w:pPr>
        <w:jc w:val="both"/>
        <w:rPr>
          <w:sz w:val="24"/>
          <w:szCs w:val="24"/>
        </w:rPr>
      </w:pPr>
      <w:r w:rsidRPr="00B015CF">
        <w:rPr>
          <w:sz w:val="24"/>
          <w:szCs w:val="24"/>
        </w:rPr>
        <w:t>Фамилия ФЛ Имя ФЛ Отчество ФЛ - представителя/</w:t>
      </w:r>
    </w:p>
    <w:p w:rsidR="00071750" w:rsidRPr="00B015CF" w:rsidRDefault="00071750" w:rsidP="00071750">
      <w:pPr>
        <w:outlineLvl w:val="0"/>
        <w:rPr>
          <w:b/>
          <w:bCs/>
          <w:color w:val="26282F"/>
          <w:sz w:val="24"/>
          <w:szCs w:val="24"/>
        </w:rPr>
      </w:pPr>
    </w:p>
    <w:p w:rsidR="00071750" w:rsidRPr="00B015CF" w:rsidRDefault="00071750" w:rsidP="00071750">
      <w:pPr>
        <w:outlineLvl w:val="0"/>
        <w:rPr>
          <w:b/>
          <w:bCs/>
          <w:color w:val="26282F"/>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bCs/>
          <w:color w:val="26282F"/>
          <w:sz w:val="24"/>
          <w:szCs w:val="24"/>
        </w:rPr>
      </w:pPr>
      <w:r w:rsidRPr="00B015CF">
        <w:rPr>
          <w:b/>
          <w:color w:val="26282F"/>
          <w:sz w:val="24"/>
          <w:szCs w:val="24"/>
        </w:rPr>
        <w:t>РЕШЕНИЕ</w:t>
      </w:r>
      <w:r w:rsidRPr="00B015CF">
        <w:rPr>
          <w:b/>
          <w:color w:val="26282F"/>
          <w:sz w:val="24"/>
          <w:szCs w:val="24"/>
        </w:rPr>
        <w:br/>
        <w:t xml:space="preserve">о предоставлении участка, находящегося в муниципальной собственности, в постоянное (бессрочное) пользование, безвозмездное </w:t>
      </w:r>
      <w:r w:rsidRPr="00B015CF">
        <w:rPr>
          <w:b/>
          <w:color w:val="26282F"/>
          <w:sz w:val="24"/>
          <w:szCs w:val="24"/>
        </w:rPr>
        <w:lastRenderedPageBreak/>
        <w:t>пользование, аренду, заключение договоров купли-продажи лесных насаждений</w:t>
      </w:r>
    </w:p>
    <w:p w:rsidR="00071750" w:rsidRPr="00B015CF" w:rsidRDefault="00071750" w:rsidP="00071750">
      <w:pPr>
        <w:jc w:val="both"/>
        <w:rPr>
          <w:bCs/>
          <w:sz w:val="24"/>
          <w:szCs w:val="24"/>
        </w:rPr>
      </w:pPr>
    </w:p>
    <w:p w:rsidR="00071750" w:rsidRPr="00B015CF" w:rsidRDefault="00071750" w:rsidP="00071750">
      <w:pPr>
        <w:rPr>
          <w:sz w:val="24"/>
          <w:szCs w:val="24"/>
        </w:rPr>
      </w:pPr>
      <w:r w:rsidRPr="00B015CF">
        <w:rPr>
          <w:sz w:val="24"/>
          <w:szCs w:val="24"/>
        </w:rPr>
        <w:t>_________________                                ________________________</w:t>
      </w:r>
    </w:p>
    <w:p w:rsidR="00071750" w:rsidRPr="00B015CF" w:rsidRDefault="00071750" w:rsidP="00071750">
      <w:pPr>
        <w:rPr>
          <w:sz w:val="24"/>
          <w:szCs w:val="24"/>
        </w:rPr>
      </w:pPr>
      <w:r w:rsidRPr="00B015CF">
        <w:rPr>
          <w:sz w:val="24"/>
          <w:szCs w:val="24"/>
        </w:rPr>
        <w:t xml:space="preserve">  Дата решения                                        Номер решения</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На основании поступившего запроса, зарегистрированного __________________</w:t>
      </w:r>
    </w:p>
    <w:p w:rsidR="00071750" w:rsidRPr="00B015CF" w:rsidRDefault="00071750" w:rsidP="00071750">
      <w:pPr>
        <w:rPr>
          <w:sz w:val="24"/>
          <w:szCs w:val="24"/>
        </w:rPr>
      </w:pPr>
      <w:r w:rsidRPr="00B015CF">
        <w:rPr>
          <w:sz w:val="24"/>
          <w:szCs w:val="24"/>
        </w:rPr>
        <w:t xml:space="preserve">                                                          Дата запроса</w:t>
      </w:r>
    </w:p>
    <w:p w:rsidR="00071750" w:rsidRPr="00B015CF" w:rsidRDefault="00071750" w:rsidP="00071750">
      <w:pPr>
        <w:rPr>
          <w:sz w:val="24"/>
          <w:szCs w:val="24"/>
        </w:rPr>
      </w:pPr>
      <w:r w:rsidRPr="00B015CF">
        <w:rPr>
          <w:sz w:val="24"/>
          <w:szCs w:val="24"/>
        </w:rPr>
        <w:t xml:space="preserve">N ___________________________ в соответствии с </w:t>
      </w:r>
      <w:hyperlink r:id="rId12" w:history="1">
        <w:r w:rsidRPr="00B015CF">
          <w:rPr>
            <w:rStyle w:val="ad"/>
            <w:color w:val="106BBE"/>
            <w:sz w:val="24"/>
            <w:szCs w:val="24"/>
          </w:rPr>
          <w:t>Лесным кодексом</w:t>
        </w:r>
      </w:hyperlink>
      <w:r w:rsidRPr="00B015CF">
        <w:rPr>
          <w:sz w:val="24"/>
          <w:szCs w:val="24"/>
        </w:rPr>
        <w:t>Российской</w:t>
      </w:r>
    </w:p>
    <w:p w:rsidR="00071750" w:rsidRPr="00B015CF" w:rsidRDefault="00071750" w:rsidP="00071750">
      <w:pPr>
        <w:rPr>
          <w:sz w:val="24"/>
          <w:szCs w:val="24"/>
        </w:rPr>
      </w:pPr>
      <w:r w:rsidRPr="00B015CF">
        <w:rPr>
          <w:sz w:val="24"/>
          <w:szCs w:val="24"/>
        </w:rPr>
        <w:t xml:space="preserve">        Номер запроса</w:t>
      </w:r>
    </w:p>
    <w:p w:rsidR="00071750" w:rsidRPr="00B015CF" w:rsidRDefault="00071750" w:rsidP="00071750">
      <w:pPr>
        <w:ind w:firstLine="567"/>
        <w:jc w:val="both"/>
        <w:rPr>
          <w:sz w:val="24"/>
          <w:szCs w:val="24"/>
        </w:rPr>
      </w:pPr>
      <w:r w:rsidRPr="00B015CF">
        <w:rPr>
          <w:sz w:val="24"/>
          <w:szCs w:val="24"/>
        </w:rPr>
        <w:t xml:space="preserve">Федерации  (N 200-ФЗ от 04.12 2006 г.)  и </w:t>
      </w:r>
      <w:hyperlink r:id="rId13" w:history="1">
        <w:r w:rsidRPr="00B015CF">
          <w:rPr>
            <w:rStyle w:val="ad"/>
            <w:color w:val="106BBE"/>
            <w:sz w:val="24"/>
            <w:szCs w:val="24"/>
          </w:rPr>
          <w:t>Земельным  кодексом</w:t>
        </w:r>
      </w:hyperlink>
      <w:r w:rsidRPr="00B015CF">
        <w:rPr>
          <w:sz w:val="24"/>
          <w:szCs w:val="24"/>
        </w:rPr>
        <w:t xml:space="preserve">  Российской</w:t>
      </w:r>
      <w:r>
        <w:rPr>
          <w:sz w:val="24"/>
          <w:szCs w:val="24"/>
        </w:rPr>
        <w:t xml:space="preserve"> </w:t>
      </w:r>
      <w:r w:rsidRPr="00B015CF">
        <w:rPr>
          <w:sz w:val="24"/>
          <w:szCs w:val="24"/>
        </w:rPr>
        <w:t>Федерации  (N 136-ФЗ от 25.10.2001),  прин</w:t>
      </w:r>
      <w:r>
        <w:rPr>
          <w:sz w:val="24"/>
          <w:szCs w:val="24"/>
        </w:rPr>
        <w:t xml:space="preserve">ято  положительное  решение  по </w:t>
      </w:r>
      <w:r w:rsidRPr="00B015CF">
        <w:rPr>
          <w:sz w:val="24"/>
          <w:szCs w:val="24"/>
        </w:rPr>
        <w:t>запросу   на   предоставление услуги   "Предоставление   лесного  участка</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Сведение об объекте:</w:t>
      </w:r>
    </w:p>
    <w:p w:rsidR="00071750" w:rsidRPr="00B015CF" w:rsidRDefault="00071750" w:rsidP="00071750">
      <w:pPr>
        <w:rPr>
          <w:sz w:val="24"/>
          <w:szCs w:val="24"/>
        </w:rPr>
      </w:pPr>
      <w:r w:rsidRPr="00B015CF">
        <w:rPr>
          <w:sz w:val="24"/>
          <w:szCs w:val="24"/>
        </w:rPr>
        <w:t>Лесной участок кадастровый номер ____________________________</w:t>
      </w:r>
    </w:p>
    <w:p w:rsidR="00071750" w:rsidRPr="00B015CF" w:rsidRDefault="00071750" w:rsidP="00071750">
      <w:pPr>
        <w:rPr>
          <w:sz w:val="24"/>
          <w:szCs w:val="24"/>
        </w:rPr>
      </w:pPr>
      <w:r w:rsidRPr="00B015CF">
        <w:rPr>
          <w:sz w:val="24"/>
          <w:szCs w:val="24"/>
        </w:rPr>
        <w:t>Срок действия договора - ________________ месяцев.</w:t>
      </w:r>
    </w:p>
    <w:p w:rsidR="00071750" w:rsidRPr="00B015CF" w:rsidRDefault="00071750" w:rsidP="00071750">
      <w:pPr>
        <w:rPr>
          <w:sz w:val="24"/>
          <w:szCs w:val="24"/>
        </w:rPr>
      </w:pPr>
      <w:r w:rsidRPr="00B015CF">
        <w:rPr>
          <w:sz w:val="24"/>
          <w:szCs w:val="24"/>
        </w:rPr>
        <w:t>Дополнительная информация:</w:t>
      </w:r>
    </w:p>
    <w:p w:rsidR="00071750" w:rsidRPr="00B015CF" w:rsidRDefault="00071750" w:rsidP="00071750">
      <w:pPr>
        <w:rPr>
          <w:sz w:val="24"/>
          <w:szCs w:val="24"/>
        </w:rPr>
      </w:pPr>
      <w:r w:rsidRPr="00B015CF">
        <w:rPr>
          <w:sz w:val="24"/>
          <w:szCs w:val="24"/>
        </w:rPr>
        <w:lastRenderedPageBreak/>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jc w:val="both"/>
        <w:rPr>
          <w:sz w:val="24"/>
          <w:szCs w:val="24"/>
        </w:rPr>
      </w:pPr>
    </w:p>
    <w:tbl>
      <w:tblPr>
        <w:tblW w:w="5778" w:type="dxa"/>
        <w:tblBorders>
          <w:top w:val="single" w:sz="4" w:space="0" w:color="auto"/>
          <w:left w:val="single" w:sz="4" w:space="0" w:color="auto"/>
          <w:bottom w:val="single" w:sz="4" w:space="0" w:color="auto"/>
          <w:right w:val="single" w:sz="4" w:space="0" w:color="auto"/>
        </w:tblBorders>
        <w:tblLayout w:type="fixed"/>
        <w:tblLook w:val="04A0"/>
      </w:tblPr>
      <w:tblGrid>
        <w:gridCol w:w="5778"/>
      </w:tblGrid>
      <w:tr w:rsidR="00A3267F" w:rsidRPr="00B015CF" w:rsidTr="00A3267F">
        <w:tc>
          <w:tcPr>
            <w:tcW w:w="5778" w:type="dxa"/>
            <w:tcBorders>
              <w:top w:val="nil"/>
              <w:left w:val="nil"/>
              <w:bottom w:val="nil"/>
              <w:right w:val="single" w:sz="4" w:space="0" w:color="auto"/>
            </w:tcBorders>
          </w:tcPr>
          <w:p w:rsidR="00A3267F" w:rsidRPr="00B015CF" w:rsidRDefault="00A3267F" w:rsidP="00071750">
            <w:pPr>
              <w:widowControl w:val="0"/>
              <w:autoSpaceDE w:val="0"/>
              <w:autoSpaceDN w:val="0"/>
              <w:adjustRightInd w:val="0"/>
              <w:jc w:val="both"/>
              <w:rPr>
                <w:sz w:val="24"/>
                <w:szCs w:val="24"/>
              </w:rPr>
            </w:pPr>
          </w:p>
        </w:tc>
      </w:tr>
    </w:tbl>
    <w:p w:rsidR="00071750" w:rsidRPr="00B015CF" w:rsidRDefault="00071750" w:rsidP="00A3267F">
      <w:pPr>
        <w:rPr>
          <w:sz w:val="24"/>
          <w:szCs w:val="24"/>
          <w:lang w:eastAsia="en-US"/>
        </w:rPr>
      </w:pPr>
    </w:p>
    <w:p w:rsidR="00071750" w:rsidRPr="00B015CF" w:rsidRDefault="00071750" w:rsidP="00071750">
      <w:pPr>
        <w:jc w:val="right"/>
        <w:rPr>
          <w:sz w:val="24"/>
          <w:szCs w:val="24"/>
          <w:lang w:eastAsia="en-US"/>
        </w:rPr>
      </w:pPr>
    </w:p>
    <w:p w:rsidR="00071750" w:rsidRPr="00B015CF" w:rsidRDefault="00071750" w:rsidP="00071750">
      <w:pPr>
        <w:jc w:val="right"/>
        <w:rPr>
          <w:sz w:val="24"/>
          <w:szCs w:val="24"/>
          <w:lang w:eastAsia="en-US"/>
        </w:rPr>
      </w:pPr>
      <w:r w:rsidRPr="00B015CF">
        <w:rPr>
          <w:sz w:val="24"/>
          <w:szCs w:val="24"/>
          <w:lang w:eastAsia="en-US"/>
        </w:rPr>
        <w:t xml:space="preserve">Приложение № 5 </w:t>
      </w:r>
    </w:p>
    <w:p w:rsidR="00071750" w:rsidRPr="00B015CF" w:rsidRDefault="00071750" w:rsidP="00071750">
      <w:pPr>
        <w:jc w:val="right"/>
        <w:rPr>
          <w:sz w:val="24"/>
          <w:szCs w:val="24"/>
          <w:lang w:eastAsia="en-US"/>
        </w:rPr>
      </w:pPr>
      <w:r w:rsidRPr="00B015CF">
        <w:rPr>
          <w:sz w:val="24"/>
          <w:szCs w:val="24"/>
          <w:lang w:eastAsia="en-US"/>
        </w:rPr>
        <w:t xml:space="preserve">к Административному регламенту </w:t>
      </w:r>
    </w:p>
    <w:p w:rsidR="00071750" w:rsidRPr="00896D90" w:rsidRDefault="00071750" w:rsidP="00071750">
      <w:pPr>
        <w:widowControl w:val="0"/>
        <w:autoSpaceDE w:val="0"/>
        <w:autoSpaceDN w:val="0"/>
        <w:adjustRightInd w:val="0"/>
        <w:outlineLvl w:val="0"/>
        <w:rPr>
          <w:b/>
          <w:color w:val="26282F"/>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Форма решения</w:t>
      </w:r>
      <w:r w:rsidRPr="00B015CF">
        <w:rPr>
          <w:b/>
          <w:color w:val="26282F"/>
          <w:sz w:val="24"/>
          <w:szCs w:val="24"/>
        </w:rPr>
        <w:br/>
        <w:t>об отказе в предоставлении государственной услуги</w:t>
      </w:r>
    </w:p>
    <w:p w:rsidR="00071750" w:rsidRPr="00B015CF" w:rsidRDefault="00071750" w:rsidP="00071750">
      <w:pPr>
        <w:jc w:val="both"/>
        <w:rPr>
          <w:bCs/>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_______________________________________________________</w:t>
      </w:r>
      <w:r w:rsidRPr="00B015CF">
        <w:rPr>
          <w:b/>
          <w:color w:val="26282F"/>
          <w:sz w:val="24"/>
          <w:szCs w:val="24"/>
        </w:rPr>
        <w:br/>
        <w:t>Наименование органа власти, предоставляющего услугу</w:t>
      </w:r>
    </w:p>
    <w:p w:rsidR="00071750" w:rsidRPr="00B015CF" w:rsidRDefault="00071750" w:rsidP="00071750">
      <w:pPr>
        <w:jc w:val="both"/>
        <w:rPr>
          <w:bCs/>
          <w:sz w:val="24"/>
          <w:szCs w:val="24"/>
        </w:rPr>
      </w:pPr>
    </w:p>
    <w:p w:rsidR="00071750" w:rsidRPr="00B015CF" w:rsidRDefault="00071750" w:rsidP="00071750">
      <w:pPr>
        <w:jc w:val="both"/>
        <w:rPr>
          <w:sz w:val="24"/>
          <w:szCs w:val="24"/>
        </w:rPr>
      </w:pPr>
      <w:r w:rsidRPr="00B015CF">
        <w:rPr>
          <w:sz w:val="24"/>
          <w:szCs w:val="24"/>
        </w:rPr>
        <w:t>Кому:</w:t>
      </w:r>
    </w:p>
    <w:p w:rsidR="00071750" w:rsidRPr="00B015CF" w:rsidRDefault="00071750" w:rsidP="00071750">
      <w:pPr>
        <w:jc w:val="both"/>
        <w:rPr>
          <w:sz w:val="24"/>
          <w:szCs w:val="24"/>
        </w:rPr>
      </w:pPr>
      <w:r w:rsidRPr="00B015CF">
        <w:rPr>
          <w:sz w:val="24"/>
          <w:szCs w:val="24"/>
        </w:rPr>
        <w:t>_________________________________________________</w:t>
      </w:r>
    </w:p>
    <w:p w:rsidR="00071750" w:rsidRPr="00B015CF" w:rsidRDefault="00071750" w:rsidP="00071750">
      <w:pPr>
        <w:jc w:val="both"/>
        <w:rPr>
          <w:sz w:val="24"/>
          <w:szCs w:val="24"/>
        </w:rPr>
      </w:pPr>
      <w:r w:rsidRPr="00B015CF">
        <w:rPr>
          <w:sz w:val="24"/>
          <w:szCs w:val="24"/>
        </w:rPr>
        <w:lastRenderedPageBreak/>
        <w:t>Полное наименование организации, которая нуждается в услуге/Фамилия ИП Имя ИП Отчество ИП - подавшего заявление/фамилия ФЛ Имя ФЛ Отчество ФЛ подавшего заявление</w:t>
      </w:r>
    </w:p>
    <w:p w:rsidR="00071750" w:rsidRPr="00B015CF" w:rsidRDefault="00071750" w:rsidP="00071750">
      <w:pPr>
        <w:jc w:val="both"/>
        <w:rPr>
          <w:sz w:val="24"/>
          <w:szCs w:val="24"/>
        </w:rPr>
      </w:pPr>
      <w:r w:rsidRPr="00B015CF">
        <w:rPr>
          <w:sz w:val="24"/>
          <w:szCs w:val="24"/>
        </w:rPr>
        <w:t>_________________________________________________</w:t>
      </w:r>
    </w:p>
    <w:p w:rsidR="00071750" w:rsidRPr="00B015CF" w:rsidRDefault="00071750" w:rsidP="00071750">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_________________________________________________</w:t>
      </w:r>
    </w:p>
    <w:p w:rsidR="00071750" w:rsidRPr="00B015CF" w:rsidRDefault="00071750" w:rsidP="00071750">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_________________________________________________</w:t>
      </w:r>
    </w:p>
    <w:p w:rsidR="00071750" w:rsidRPr="00B015CF" w:rsidRDefault="00071750" w:rsidP="00071750">
      <w:pPr>
        <w:jc w:val="both"/>
        <w:rPr>
          <w:sz w:val="24"/>
          <w:szCs w:val="24"/>
        </w:rPr>
      </w:pPr>
      <w:r w:rsidRPr="00B015CF">
        <w:rPr>
          <w:sz w:val="24"/>
          <w:szCs w:val="24"/>
        </w:rPr>
        <w:t>Телефон ЮЛ (Заявителя), Электронная почта ЮЛ (Заявителя)/</w:t>
      </w:r>
    </w:p>
    <w:p w:rsidR="00071750" w:rsidRPr="00B015CF" w:rsidRDefault="00071750" w:rsidP="00071750">
      <w:pPr>
        <w:jc w:val="both"/>
        <w:rPr>
          <w:sz w:val="24"/>
          <w:szCs w:val="24"/>
        </w:rPr>
      </w:pPr>
      <w:r w:rsidRPr="00B015CF">
        <w:rPr>
          <w:sz w:val="24"/>
          <w:szCs w:val="24"/>
        </w:rPr>
        <w:t>Телефон ИП (Заявителя), Электронная почта ИП (Заявителя)/</w:t>
      </w:r>
    </w:p>
    <w:p w:rsidR="00071750" w:rsidRPr="00B015CF" w:rsidRDefault="00071750" w:rsidP="00071750">
      <w:pPr>
        <w:jc w:val="both"/>
        <w:rPr>
          <w:sz w:val="24"/>
          <w:szCs w:val="24"/>
        </w:rPr>
      </w:pPr>
      <w:r w:rsidRPr="00B015CF">
        <w:rPr>
          <w:sz w:val="24"/>
          <w:szCs w:val="24"/>
        </w:rPr>
        <w:t>Телефон ФЛ (Заявителя), Электронная почта ФЛ (Заявителя)</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Представитель:</w:t>
      </w:r>
    </w:p>
    <w:p w:rsidR="00071750" w:rsidRPr="00B015CF" w:rsidRDefault="00071750" w:rsidP="00071750">
      <w:pPr>
        <w:jc w:val="both"/>
        <w:rPr>
          <w:sz w:val="24"/>
          <w:szCs w:val="24"/>
        </w:rPr>
      </w:pPr>
      <w:r w:rsidRPr="00B015CF">
        <w:rPr>
          <w:sz w:val="24"/>
          <w:szCs w:val="24"/>
        </w:rPr>
        <w:t>_________________________________________________</w:t>
      </w:r>
    </w:p>
    <w:p w:rsidR="00071750" w:rsidRPr="00B015CF" w:rsidRDefault="00071750" w:rsidP="00071750">
      <w:pPr>
        <w:jc w:val="both"/>
        <w:rPr>
          <w:sz w:val="24"/>
          <w:szCs w:val="24"/>
        </w:rPr>
      </w:pPr>
      <w:r w:rsidRPr="00B015CF">
        <w:rPr>
          <w:sz w:val="24"/>
          <w:szCs w:val="24"/>
        </w:rPr>
        <w:t>Полное наименование организации - представителя/</w:t>
      </w:r>
    </w:p>
    <w:p w:rsidR="00071750" w:rsidRPr="00B015CF" w:rsidRDefault="00071750" w:rsidP="00071750">
      <w:pPr>
        <w:jc w:val="both"/>
        <w:rPr>
          <w:sz w:val="24"/>
          <w:szCs w:val="24"/>
        </w:rPr>
      </w:pPr>
      <w:r w:rsidRPr="00B015CF">
        <w:rPr>
          <w:sz w:val="24"/>
          <w:szCs w:val="24"/>
        </w:rPr>
        <w:lastRenderedPageBreak/>
        <w:t>Фамилия ИП Имя ИП Отчество ИП - представителя/</w:t>
      </w:r>
    </w:p>
    <w:p w:rsidR="00071750" w:rsidRPr="00B015CF" w:rsidRDefault="00071750" w:rsidP="00071750">
      <w:pPr>
        <w:jc w:val="both"/>
        <w:rPr>
          <w:sz w:val="24"/>
          <w:szCs w:val="24"/>
        </w:rPr>
      </w:pPr>
      <w:r w:rsidRPr="00B015CF">
        <w:rPr>
          <w:sz w:val="24"/>
          <w:szCs w:val="24"/>
        </w:rPr>
        <w:t>Фамилия ФЛ Имя ФЛ Отчество ФЛ - представителя/</w:t>
      </w:r>
    </w:p>
    <w:p w:rsidR="00071750" w:rsidRPr="00B015CF" w:rsidRDefault="00071750" w:rsidP="00071750">
      <w:pPr>
        <w:jc w:val="both"/>
        <w:rPr>
          <w:sz w:val="24"/>
          <w:szCs w:val="24"/>
        </w:rPr>
      </w:pPr>
    </w:p>
    <w:p w:rsidR="00071750" w:rsidRPr="00B015CF" w:rsidRDefault="00071750" w:rsidP="00071750">
      <w:pPr>
        <w:jc w:val="both"/>
        <w:rPr>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РЕШЕНИЕ</w:t>
      </w:r>
      <w:r w:rsidRPr="00B015CF">
        <w:rPr>
          <w:b/>
          <w:color w:val="26282F"/>
          <w:sz w:val="24"/>
          <w:szCs w:val="24"/>
        </w:rPr>
        <w:br/>
        <w:t>об отказе в предоставлении услуги</w:t>
      </w:r>
    </w:p>
    <w:p w:rsidR="00071750" w:rsidRPr="00B015CF" w:rsidRDefault="00071750" w:rsidP="00071750">
      <w:pPr>
        <w:jc w:val="both"/>
        <w:rPr>
          <w:bCs/>
          <w:sz w:val="24"/>
          <w:szCs w:val="24"/>
        </w:rPr>
      </w:pPr>
    </w:p>
    <w:p w:rsidR="00071750" w:rsidRPr="00B015CF" w:rsidRDefault="00071750" w:rsidP="00071750">
      <w:pPr>
        <w:rPr>
          <w:sz w:val="24"/>
          <w:szCs w:val="24"/>
        </w:rPr>
      </w:pPr>
      <w:r w:rsidRPr="00B015CF">
        <w:rPr>
          <w:sz w:val="24"/>
          <w:szCs w:val="24"/>
        </w:rPr>
        <w:t>_________________                                ________________________</w:t>
      </w:r>
    </w:p>
    <w:p w:rsidR="00071750" w:rsidRPr="00B015CF" w:rsidRDefault="00071750" w:rsidP="00071750">
      <w:pPr>
        <w:rPr>
          <w:sz w:val="24"/>
          <w:szCs w:val="24"/>
        </w:rPr>
      </w:pPr>
      <w:r w:rsidRPr="00B015CF">
        <w:rPr>
          <w:sz w:val="24"/>
          <w:szCs w:val="24"/>
        </w:rPr>
        <w:t xml:space="preserve">  Дата решения                                        Номер решения</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На основании поступившего запроса, зарегистрированного __________________</w:t>
      </w:r>
    </w:p>
    <w:p w:rsidR="00071750" w:rsidRPr="00B015CF" w:rsidRDefault="00071750" w:rsidP="00071750">
      <w:pPr>
        <w:rPr>
          <w:sz w:val="24"/>
          <w:szCs w:val="24"/>
        </w:rPr>
      </w:pPr>
      <w:r w:rsidRPr="00B015CF">
        <w:rPr>
          <w:sz w:val="24"/>
          <w:szCs w:val="24"/>
        </w:rPr>
        <w:t xml:space="preserve">                                                          Дата запроса</w:t>
      </w:r>
    </w:p>
    <w:p w:rsidR="00071750" w:rsidRPr="00B015CF" w:rsidRDefault="00071750" w:rsidP="00071750">
      <w:pPr>
        <w:rPr>
          <w:sz w:val="24"/>
          <w:szCs w:val="24"/>
        </w:rPr>
      </w:pPr>
      <w:r w:rsidRPr="00B015CF">
        <w:rPr>
          <w:sz w:val="24"/>
          <w:szCs w:val="24"/>
        </w:rPr>
        <w:t xml:space="preserve">N ___________________________ в соответствии с </w:t>
      </w:r>
      <w:hyperlink r:id="rId14" w:history="1">
        <w:r w:rsidRPr="00B015CF">
          <w:rPr>
            <w:rStyle w:val="ad"/>
            <w:color w:val="106BBE"/>
            <w:sz w:val="24"/>
            <w:szCs w:val="24"/>
          </w:rPr>
          <w:t>Лесным кодексом</w:t>
        </w:r>
      </w:hyperlink>
      <w:r w:rsidR="00A3267F">
        <w:t xml:space="preserve"> </w:t>
      </w:r>
      <w:r w:rsidRPr="00B015CF">
        <w:rPr>
          <w:sz w:val="24"/>
          <w:szCs w:val="24"/>
        </w:rPr>
        <w:t>Российской</w:t>
      </w:r>
    </w:p>
    <w:p w:rsidR="00071750" w:rsidRPr="00B015CF" w:rsidRDefault="00071750" w:rsidP="00071750">
      <w:pPr>
        <w:rPr>
          <w:sz w:val="24"/>
          <w:szCs w:val="24"/>
        </w:rPr>
      </w:pPr>
      <w:r w:rsidRPr="00B015CF">
        <w:rPr>
          <w:sz w:val="24"/>
          <w:szCs w:val="24"/>
        </w:rPr>
        <w:t xml:space="preserve">        Номер запроса</w:t>
      </w:r>
    </w:p>
    <w:p w:rsidR="00071750" w:rsidRPr="00B015CF" w:rsidRDefault="00071750" w:rsidP="00071750">
      <w:pPr>
        <w:rPr>
          <w:sz w:val="24"/>
          <w:szCs w:val="24"/>
        </w:rPr>
      </w:pPr>
      <w:r w:rsidRPr="00B015CF">
        <w:rPr>
          <w:sz w:val="24"/>
          <w:szCs w:val="24"/>
        </w:rPr>
        <w:t>Федерации    (N 200-ФЗ    от    04.12.2006 г.)    принято    решение   об</w:t>
      </w:r>
    </w:p>
    <w:p w:rsidR="00071750" w:rsidRPr="00B015CF" w:rsidRDefault="00071750" w:rsidP="00071750">
      <w:pPr>
        <w:rPr>
          <w:sz w:val="24"/>
          <w:szCs w:val="24"/>
        </w:rPr>
      </w:pPr>
      <w:r w:rsidRPr="00B015CF">
        <w:rPr>
          <w:sz w:val="24"/>
          <w:szCs w:val="24"/>
        </w:rPr>
        <w:t>отказе   в   предоставлении   услуги   "Предоставление   лесного  участка</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 xml:space="preserve">           в постоянное (бессрочное) пользование/безвозмездное</w:t>
      </w:r>
    </w:p>
    <w:p w:rsidR="00071750" w:rsidRPr="00B015CF" w:rsidRDefault="00071750" w:rsidP="00071750">
      <w:pPr>
        <w:rPr>
          <w:sz w:val="24"/>
          <w:szCs w:val="24"/>
        </w:rPr>
      </w:pPr>
      <w:r w:rsidRPr="00B015CF">
        <w:rPr>
          <w:sz w:val="24"/>
          <w:szCs w:val="24"/>
        </w:rPr>
        <w:lastRenderedPageBreak/>
        <w:t xml:space="preserve">  пользование/в аренду/заключение договоров купли-продажи лесных насаждений</w:t>
      </w:r>
    </w:p>
    <w:p w:rsidR="00071750" w:rsidRPr="00B015CF" w:rsidRDefault="00071750" w:rsidP="00071750">
      <w:pPr>
        <w:rPr>
          <w:sz w:val="24"/>
          <w:szCs w:val="24"/>
        </w:rPr>
      </w:pPr>
      <w:r w:rsidRPr="00B015CF">
        <w:rPr>
          <w:sz w:val="24"/>
          <w:szCs w:val="24"/>
        </w:rPr>
        <w:t>по следующим основаниям:</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 xml:space="preserve">                    (перечень оснований для отказа)</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Разъяснение причин отказа в предоставлении услуги:</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Дополнительная информация:</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71750" w:rsidRPr="00B015CF" w:rsidRDefault="00071750" w:rsidP="00071750">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71750" w:rsidRPr="00B015CF" w:rsidRDefault="00071750" w:rsidP="00071750">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680"/>
        <w:gridCol w:w="3784"/>
      </w:tblGrid>
      <w:tr w:rsidR="00071750" w:rsidRPr="00B015CF" w:rsidTr="00071750">
        <w:tc>
          <w:tcPr>
            <w:tcW w:w="5680" w:type="dxa"/>
            <w:tcBorders>
              <w:top w:val="nil"/>
              <w:left w:val="nil"/>
              <w:bottom w:val="nil"/>
              <w:right w:val="single" w:sz="4" w:space="0" w:color="auto"/>
            </w:tcBorders>
          </w:tcPr>
          <w:p w:rsidR="00071750" w:rsidRPr="00B015CF" w:rsidRDefault="00071750" w:rsidP="00071750">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jc w:val="center"/>
              <w:rPr>
                <w:sz w:val="24"/>
                <w:szCs w:val="24"/>
              </w:rPr>
            </w:pPr>
            <w:r w:rsidRPr="00B015CF">
              <w:rPr>
                <w:sz w:val="24"/>
                <w:szCs w:val="24"/>
              </w:rPr>
              <w:t>Сведения о сертификате</w:t>
            </w:r>
          </w:p>
          <w:p w:rsidR="00071750" w:rsidRPr="00B015CF" w:rsidRDefault="00A30D25" w:rsidP="00071750">
            <w:pPr>
              <w:widowControl w:val="0"/>
              <w:autoSpaceDE w:val="0"/>
              <w:autoSpaceDN w:val="0"/>
              <w:adjustRightInd w:val="0"/>
              <w:jc w:val="center"/>
              <w:rPr>
                <w:sz w:val="24"/>
                <w:szCs w:val="24"/>
              </w:rPr>
            </w:pPr>
            <w:hyperlink r:id="rId15" w:history="1">
              <w:r w:rsidR="00071750" w:rsidRPr="00B015CF">
                <w:rPr>
                  <w:rStyle w:val="ad"/>
                  <w:color w:val="106BBE"/>
                  <w:sz w:val="24"/>
                  <w:szCs w:val="24"/>
                </w:rPr>
                <w:t>электронной подписи</w:t>
              </w:r>
            </w:hyperlink>
          </w:p>
        </w:tc>
      </w:tr>
    </w:tbl>
    <w:p w:rsidR="00071750" w:rsidRPr="00B015CF" w:rsidRDefault="00071750" w:rsidP="00A3267F">
      <w:pPr>
        <w:rPr>
          <w:sz w:val="24"/>
          <w:szCs w:val="24"/>
          <w:lang w:eastAsia="en-US"/>
        </w:rPr>
      </w:pPr>
    </w:p>
    <w:p w:rsidR="00071750" w:rsidRPr="00B015CF" w:rsidRDefault="00071750" w:rsidP="00071750">
      <w:pPr>
        <w:jc w:val="right"/>
        <w:rPr>
          <w:sz w:val="24"/>
          <w:szCs w:val="24"/>
          <w:lang w:eastAsia="en-US"/>
        </w:rPr>
      </w:pPr>
      <w:r w:rsidRPr="00B015CF">
        <w:rPr>
          <w:sz w:val="24"/>
          <w:szCs w:val="24"/>
          <w:lang w:eastAsia="en-US"/>
        </w:rPr>
        <w:t xml:space="preserve">Приложение № 6 </w:t>
      </w:r>
    </w:p>
    <w:p w:rsidR="00071750" w:rsidRPr="00B015CF" w:rsidRDefault="00071750" w:rsidP="00071750">
      <w:pPr>
        <w:jc w:val="right"/>
        <w:rPr>
          <w:sz w:val="24"/>
          <w:szCs w:val="24"/>
          <w:lang w:eastAsia="en-US"/>
        </w:rPr>
      </w:pPr>
      <w:r w:rsidRPr="00B015CF">
        <w:rPr>
          <w:sz w:val="24"/>
          <w:szCs w:val="24"/>
          <w:lang w:eastAsia="en-US"/>
        </w:rPr>
        <w:t xml:space="preserve">к Административному регламенту </w:t>
      </w:r>
    </w:p>
    <w:p w:rsidR="00071750" w:rsidRPr="00B015CF" w:rsidRDefault="00071750" w:rsidP="00071750">
      <w:pPr>
        <w:jc w:val="both"/>
        <w:rPr>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Форма решения об отказе в приеме документов</w:t>
      </w:r>
    </w:p>
    <w:p w:rsidR="00071750" w:rsidRPr="00B015CF" w:rsidRDefault="00071750" w:rsidP="00071750">
      <w:pPr>
        <w:jc w:val="both"/>
        <w:rPr>
          <w:bCs/>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________________________________________________________________</w:t>
      </w:r>
      <w:r w:rsidRPr="00B015CF">
        <w:rPr>
          <w:b/>
          <w:color w:val="26282F"/>
          <w:sz w:val="24"/>
          <w:szCs w:val="24"/>
        </w:rPr>
        <w:br/>
        <w:t>Наименование органа власти, предоставляющего услугу</w:t>
      </w:r>
    </w:p>
    <w:p w:rsidR="00071750" w:rsidRPr="00B015CF" w:rsidRDefault="00071750" w:rsidP="00071750">
      <w:pPr>
        <w:jc w:val="both"/>
        <w:rPr>
          <w:bCs/>
          <w:sz w:val="24"/>
          <w:szCs w:val="24"/>
        </w:rPr>
      </w:pPr>
    </w:p>
    <w:p w:rsidR="00071750" w:rsidRPr="00B015CF" w:rsidRDefault="00071750" w:rsidP="00071750">
      <w:pPr>
        <w:jc w:val="both"/>
        <w:rPr>
          <w:sz w:val="24"/>
          <w:szCs w:val="24"/>
        </w:rPr>
      </w:pPr>
      <w:r w:rsidRPr="00B015CF">
        <w:rPr>
          <w:sz w:val="24"/>
          <w:szCs w:val="24"/>
        </w:rPr>
        <w:t>Кому:</w:t>
      </w:r>
    </w:p>
    <w:p w:rsidR="00071750" w:rsidRPr="00B015CF" w:rsidRDefault="00071750" w:rsidP="00071750">
      <w:pPr>
        <w:jc w:val="both"/>
        <w:rPr>
          <w:sz w:val="24"/>
          <w:szCs w:val="24"/>
        </w:rPr>
      </w:pPr>
      <w:r w:rsidRPr="00B015CF">
        <w:rPr>
          <w:sz w:val="24"/>
          <w:szCs w:val="24"/>
        </w:rPr>
        <w:t>_______________________________________________</w:t>
      </w:r>
    </w:p>
    <w:p w:rsidR="00071750" w:rsidRPr="00B015CF" w:rsidRDefault="00071750" w:rsidP="00071750">
      <w:pPr>
        <w:jc w:val="both"/>
        <w:rPr>
          <w:sz w:val="24"/>
          <w:szCs w:val="24"/>
        </w:rPr>
      </w:pPr>
      <w:r w:rsidRPr="00B015CF">
        <w:rPr>
          <w:sz w:val="24"/>
          <w:szCs w:val="24"/>
        </w:rPr>
        <w:t>Полное наименование организации, которая нуждается в услуге/Фамилия ИП Имя ИП Отчество ИП - подавшего заявление/</w:t>
      </w:r>
    </w:p>
    <w:p w:rsidR="00071750" w:rsidRPr="00B015CF" w:rsidRDefault="00071750" w:rsidP="00071750">
      <w:pPr>
        <w:jc w:val="both"/>
        <w:rPr>
          <w:sz w:val="24"/>
          <w:szCs w:val="24"/>
        </w:rPr>
      </w:pPr>
      <w:r w:rsidRPr="00B015CF">
        <w:rPr>
          <w:sz w:val="24"/>
          <w:szCs w:val="24"/>
        </w:rPr>
        <w:lastRenderedPageBreak/>
        <w:t>Фамилия ФЛ Имя ФЛ Отчество ФЛ подавшего заявление</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w:t>
      </w:r>
    </w:p>
    <w:p w:rsidR="00071750" w:rsidRPr="00B015CF" w:rsidRDefault="00071750" w:rsidP="00071750">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_______________________________________________</w:t>
      </w:r>
    </w:p>
    <w:p w:rsidR="00071750" w:rsidRPr="00B015CF" w:rsidRDefault="00071750" w:rsidP="00071750">
      <w:pPr>
        <w:jc w:val="both"/>
        <w:rPr>
          <w:sz w:val="24"/>
          <w:szCs w:val="24"/>
        </w:rPr>
      </w:pPr>
      <w:r w:rsidRPr="00B015CF">
        <w:rPr>
          <w:sz w:val="24"/>
          <w:szCs w:val="24"/>
        </w:rPr>
        <w:t>Телефон ЮЛ (Заявителя), Электронная почта ЮЛ (Заявителя)/</w:t>
      </w:r>
    </w:p>
    <w:p w:rsidR="00071750" w:rsidRPr="00B015CF" w:rsidRDefault="00071750" w:rsidP="00071750">
      <w:pPr>
        <w:jc w:val="both"/>
        <w:rPr>
          <w:sz w:val="24"/>
          <w:szCs w:val="24"/>
        </w:rPr>
      </w:pPr>
      <w:r w:rsidRPr="00B015CF">
        <w:rPr>
          <w:sz w:val="24"/>
          <w:szCs w:val="24"/>
        </w:rPr>
        <w:t>Телефон ИП (Заявителя), Электронная почта ИП (Заявителя)/</w:t>
      </w:r>
    </w:p>
    <w:p w:rsidR="00071750" w:rsidRPr="00B015CF" w:rsidRDefault="00071750" w:rsidP="00071750">
      <w:pPr>
        <w:jc w:val="both"/>
        <w:rPr>
          <w:sz w:val="24"/>
          <w:szCs w:val="24"/>
        </w:rPr>
      </w:pPr>
      <w:r w:rsidRPr="00B015CF">
        <w:rPr>
          <w:sz w:val="24"/>
          <w:szCs w:val="24"/>
        </w:rPr>
        <w:t>Телефон ФЛ (Заявителя), Электронная почта ФЛ (Заявителя)</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Представитель:</w:t>
      </w:r>
    </w:p>
    <w:p w:rsidR="00071750" w:rsidRPr="00B015CF" w:rsidRDefault="00071750" w:rsidP="00071750">
      <w:pPr>
        <w:jc w:val="both"/>
        <w:rPr>
          <w:sz w:val="24"/>
          <w:szCs w:val="24"/>
        </w:rPr>
      </w:pPr>
      <w:r w:rsidRPr="00B015CF">
        <w:rPr>
          <w:sz w:val="24"/>
          <w:szCs w:val="24"/>
        </w:rPr>
        <w:t>_______________________________________________</w:t>
      </w:r>
    </w:p>
    <w:p w:rsidR="00071750" w:rsidRPr="00B015CF" w:rsidRDefault="00071750" w:rsidP="00071750">
      <w:pPr>
        <w:jc w:val="both"/>
        <w:rPr>
          <w:sz w:val="24"/>
          <w:szCs w:val="24"/>
        </w:rPr>
      </w:pPr>
      <w:r w:rsidRPr="00B015CF">
        <w:rPr>
          <w:sz w:val="24"/>
          <w:szCs w:val="24"/>
        </w:rPr>
        <w:t>Полное наименование организации - представителя/</w:t>
      </w:r>
    </w:p>
    <w:p w:rsidR="00071750" w:rsidRPr="00B015CF" w:rsidRDefault="00071750" w:rsidP="00071750">
      <w:pPr>
        <w:jc w:val="both"/>
        <w:rPr>
          <w:sz w:val="24"/>
          <w:szCs w:val="24"/>
        </w:rPr>
      </w:pPr>
      <w:r w:rsidRPr="00B015CF">
        <w:rPr>
          <w:sz w:val="24"/>
          <w:szCs w:val="24"/>
        </w:rPr>
        <w:t>Фамилия ИП Имя ИП Отчество ИП - представителя/</w:t>
      </w:r>
    </w:p>
    <w:p w:rsidR="00071750" w:rsidRPr="00B015CF" w:rsidRDefault="00071750" w:rsidP="00071750">
      <w:pPr>
        <w:jc w:val="both"/>
        <w:rPr>
          <w:sz w:val="24"/>
          <w:szCs w:val="24"/>
        </w:rPr>
      </w:pPr>
      <w:r w:rsidRPr="00B015CF">
        <w:rPr>
          <w:sz w:val="24"/>
          <w:szCs w:val="24"/>
        </w:rPr>
        <w:lastRenderedPageBreak/>
        <w:t>Фамилия ФЛ Имя ФЛ Отчество ФЛ - представителя/</w:t>
      </w:r>
    </w:p>
    <w:p w:rsidR="00071750" w:rsidRPr="00B015CF" w:rsidRDefault="00071750" w:rsidP="00071750">
      <w:pPr>
        <w:jc w:val="both"/>
        <w:rPr>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РЕШЕНИЕ</w:t>
      </w:r>
      <w:r w:rsidRPr="00B015CF">
        <w:rPr>
          <w:b/>
          <w:color w:val="26282F"/>
          <w:sz w:val="24"/>
          <w:szCs w:val="24"/>
        </w:rPr>
        <w:br/>
        <w:t>об отказе в приеме документов по услуге</w:t>
      </w:r>
    </w:p>
    <w:p w:rsidR="00071750" w:rsidRPr="00B015CF" w:rsidRDefault="00071750" w:rsidP="00071750">
      <w:pPr>
        <w:jc w:val="both"/>
        <w:rPr>
          <w:bCs/>
          <w:sz w:val="24"/>
          <w:szCs w:val="24"/>
        </w:rPr>
      </w:pPr>
    </w:p>
    <w:p w:rsidR="00071750" w:rsidRPr="00B015CF" w:rsidRDefault="00071750" w:rsidP="00071750">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071750" w:rsidRPr="00B015CF" w:rsidRDefault="00071750" w:rsidP="00071750">
      <w:pPr>
        <w:jc w:val="both"/>
        <w:rPr>
          <w:bCs/>
          <w:sz w:val="24"/>
          <w:szCs w:val="24"/>
        </w:rPr>
      </w:pPr>
    </w:p>
    <w:p w:rsidR="00071750" w:rsidRPr="00B015CF" w:rsidRDefault="00071750" w:rsidP="00071750">
      <w:pPr>
        <w:rPr>
          <w:sz w:val="24"/>
          <w:szCs w:val="24"/>
        </w:rPr>
      </w:pPr>
      <w:r w:rsidRPr="00B015CF">
        <w:rPr>
          <w:sz w:val="24"/>
          <w:szCs w:val="24"/>
        </w:rPr>
        <w:t>_________________                                ________________________</w:t>
      </w:r>
    </w:p>
    <w:p w:rsidR="00071750" w:rsidRPr="00B015CF" w:rsidRDefault="00071750" w:rsidP="00071750">
      <w:pPr>
        <w:rPr>
          <w:sz w:val="24"/>
          <w:szCs w:val="24"/>
        </w:rPr>
      </w:pPr>
      <w:r w:rsidRPr="00B015CF">
        <w:rPr>
          <w:sz w:val="24"/>
          <w:szCs w:val="24"/>
        </w:rPr>
        <w:t xml:space="preserve">  Дата решения                                        Номер решения</w:t>
      </w:r>
    </w:p>
    <w:p w:rsidR="00071750" w:rsidRPr="00B015CF" w:rsidRDefault="00071750" w:rsidP="00071750">
      <w:pPr>
        <w:jc w:val="both"/>
        <w:rPr>
          <w:sz w:val="24"/>
          <w:szCs w:val="24"/>
        </w:rPr>
      </w:pPr>
    </w:p>
    <w:p w:rsidR="00071750" w:rsidRPr="00B015CF" w:rsidRDefault="00071750" w:rsidP="00071750">
      <w:pPr>
        <w:rPr>
          <w:sz w:val="24"/>
          <w:szCs w:val="24"/>
        </w:rPr>
      </w:pPr>
      <w:r w:rsidRPr="00B015CF">
        <w:rPr>
          <w:sz w:val="24"/>
          <w:szCs w:val="24"/>
        </w:rPr>
        <w:t>На основании поступившего запроса, зарегистрированного __________________</w:t>
      </w:r>
    </w:p>
    <w:p w:rsidR="00071750" w:rsidRPr="00B015CF" w:rsidRDefault="00071750" w:rsidP="00071750">
      <w:pPr>
        <w:rPr>
          <w:sz w:val="24"/>
          <w:szCs w:val="24"/>
        </w:rPr>
      </w:pPr>
      <w:r w:rsidRPr="00B015CF">
        <w:rPr>
          <w:sz w:val="24"/>
          <w:szCs w:val="24"/>
        </w:rPr>
        <w:t xml:space="preserve">                                                          Дата запроса</w:t>
      </w:r>
    </w:p>
    <w:p w:rsidR="00071750" w:rsidRPr="00B015CF" w:rsidRDefault="00071750" w:rsidP="00071750">
      <w:pPr>
        <w:rPr>
          <w:sz w:val="24"/>
          <w:szCs w:val="24"/>
        </w:rPr>
      </w:pPr>
      <w:r w:rsidRPr="00B015CF">
        <w:rPr>
          <w:sz w:val="24"/>
          <w:szCs w:val="24"/>
        </w:rPr>
        <w:t xml:space="preserve">N ___________________________ в соответствии с </w:t>
      </w:r>
      <w:hyperlink r:id="rId16" w:history="1">
        <w:r w:rsidRPr="00B015CF">
          <w:rPr>
            <w:rStyle w:val="ad"/>
            <w:color w:val="106BBE"/>
            <w:sz w:val="24"/>
            <w:szCs w:val="24"/>
          </w:rPr>
          <w:t>Лесным кодексом</w:t>
        </w:r>
      </w:hyperlink>
      <w:r w:rsidR="00A3267F">
        <w:t xml:space="preserve"> </w:t>
      </w:r>
      <w:r w:rsidRPr="00B015CF">
        <w:rPr>
          <w:sz w:val="24"/>
          <w:szCs w:val="24"/>
        </w:rPr>
        <w:t>Российской</w:t>
      </w:r>
    </w:p>
    <w:p w:rsidR="00071750" w:rsidRPr="00B015CF" w:rsidRDefault="00071750" w:rsidP="00071750">
      <w:pPr>
        <w:rPr>
          <w:sz w:val="24"/>
          <w:szCs w:val="24"/>
        </w:rPr>
      </w:pPr>
      <w:r w:rsidRPr="00B015CF">
        <w:rPr>
          <w:sz w:val="24"/>
          <w:szCs w:val="24"/>
        </w:rPr>
        <w:t xml:space="preserve">        Номер запроса</w:t>
      </w:r>
    </w:p>
    <w:p w:rsidR="00071750" w:rsidRPr="00B015CF" w:rsidRDefault="00071750" w:rsidP="00071750">
      <w:pPr>
        <w:rPr>
          <w:sz w:val="24"/>
          <w:szCs w:val="24"/>
        </w:rPr>
      </w:pPr>
      <w:r w:rsidRPr="00B015CF">
        <w:rPr>
          <w:sz w:val="24"/>
          <w:szCs w:val="24"/>
        </w:rPr>
        <w:t>Федерации (N 200-ФЗ от 04.12 2006 г.) принято решение  об отказе в приёме</w:t>
      </w:r>
    </w:p>
    <w:p w:rsidR="00071750" w:rsidRPr="00B015CF" w:rsidRDefault="00071750" w:rsidP="00071750">
      <w:pPr>
        <w:rPr>
          <w:sz w:val="24"/>
          <w:szCs w:val="24"/>
        </w:rPr>
      </w:pPr>
      <w:r w:rsidRPr="00B015CF">
        <w:rPr>
          <w:sz w:val="24"/>
          <w:szCs w:val="24"/>
        </w:rPr>
        <w:t>документов    по    услуге    "Предоставление     лесного    участка    в</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071750" w:rsidRPr="00B015CF" w:rsidRDefault="00071750" w:rsidP="00071750">
      <w:pPr>
        <w:rPr>
          <w:sz w:val="24"/>
          <w:szCs w:val="24"/>
        </w:rPr>
      </w:pPr>
      <w:r w:rsidRPr="00B015CF">
        <w:rPr>
          <w:sz w:val="24"/>
          <w:szCs w:val="24"/>
        </w:rPr>
        <w:lastRenderedPageBreak/>
        <w:t>по следующим основаниям:</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 xml:space="preserve">                  (перечень оснований для отказа)</w:t>
      </w:r>
    </w:p>
    <w:p w:rsidR="00071750" w:rsidRPr="00B015CF" w:rsidRDefault="00071750" w:rsidP="00071750">
      <w:pPr>
        <w:rPr>
          <w:sz w:val="24"/>
          <w:szCs w:val="24"/>
        </w:rPr>
      </w:pPr>
      <w:r w:rsidRPr="00B015CF">
        <w:rPr>
          <w:sz w:val="24"/>
          <w:szCs w:val="24"/>
        </w:rPr>
        <w:t>Дополнительная информация:</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rPr>
          <w:sz w:val="24"/>
          <w:szCs w:val="24"/>
        </w:rPr>
      </w:pPr>
      <w:r w:rsidRPr="00B015CF">
        <w:rPr>
          <w:sz w:val="24"/>
          <w:szCs w:val="24"/>
        </w:rPr>
        <w:t>_________________________________________________________________________</w:t>
      </w:r>
    </w:p>
    <w:p w:rsidR="00071750" w:rsidRPr="00B015CF" w:rsidRDefault="00071750" w:rsidP="00071750">
      <w:pPr>
        <w:jc w:val="both"/>
        <w:rPr>
          <w:sz w:val="24"/>
          <w:szCs w:val="24"/>
        </w:rPr>
      </w:pPr>
    </w:p>
    <w:p w:rsidR="00071750" w:rsidRPr="00B015CF" w:rsidRDefault="00071750" w:rsidP="00071750">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71750" w:rsidRPr="00B015CF" w:rsidRDefault="00071750" w:rsidP="00071750">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71750" w:rsidRPr="00B015CF" w:rsidRDefault="00071750" w:rsidP="00071750">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680"/>
        <w:gridCol w:w="3784"/>
      </w:tblGrid>
      <w:tr w:rsidR="00071750" w:rsidRPr="00B015CF" w:rsidTr="00071750">
        <w:tc>
          <w:tcPr>
            <w:tcW w:w="5680" w:type="dxa"/>
            <w:tcBorders>
              <w:top w:val="nil"/>
              <w:left w:val="nil"/>
              <w:bottom w:val="nil"/>
              <w:right w:val="single" w:sz="4" w:space="0" w:color="auto"/>
            </w:tcBorders>
          </w:tcPr>
          <w:p w:rsidR="00071750" w:rsidRPr="00B015CF" w:rsidRDefault="00071750" w:rsidP="00071750">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071750" w:rsidRPr="00B015CF" w:rsidRDefault="00071750" w:rsidP="00071750">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7" w:history="1">
              <w:r w:rsidRPr="00B015CF">
                <w:rPr>
                  <w:rStyle w:val="ad"/>
                  <w:color w:val="106BBE"/>
                  <w:sz w:val="24"/>
                  <w:szCs w:val="24"/>
                </w:rPr>
                <w:t>электронной подписи</w:t>
              </w:r>
            </w:hyperlink>
          </w:p>
        </w:tc>
      </w:tr>
    </w:tbl>
    <w:p w:rsidR="00071750" w:rsidRPr="00B015CF" w:rsidRDefault="00071750" w:rsidP="00071750">
      <w:pPr>
        <w:jc w:val="both"/>
        <w:rPr>
          <w:sz w:val="24"/>
          <w:szCs w:val="24"/>
        </w:rPr>
      </w:pPr>
    </w:p>
    <w:p w:rsidR="00071750" w:rsidRPr="00B015CF" w:rsidRDefault="00071750" w:rsidP="00071750">
      <w:pPr>
        <w:rPr>
          <w:sz w:val="24"/>
          <w:szCs w:val="24"/>
        </w:rPr>
        <w:sectPr w:rsidR="00071750" w:rsidRPr="00B015CF" w:rsidSect="00071750">
          <w:headerReference w:type="default" r:id="rId18"/>
          <w:pgSz w:w="16800" w:h="11900" w:orient="landscape"/>
          <w:pgMar w:top="1701" w:right="1134" w:bottom="851" w:left="1134" w:header="720" w:footer="720" w:gutter="0"/>
          <w:cols w:space="720"/>
          <w:docGrid w:linePitch="299"/>
        </w:sectPr>
      </w:pPr>
    </w:p>
    <w:p w:rsidR="00A3267F" w:rsidRPr="00B015CF" w:rsidRDefault="00A3267F" w:rsidP="00A3267F">
      <w:pPr>
        <w:jc w:val="right"/>
        <w:rPr>
          <w:sz w:val="24"/>
          <w:szCs w:val="24"/>
          <w:lang w:eastAsia="en-US"/>
        </w:rPr>
      </w:pPr>
      <w:r w:rsidRPr="00B015CF">
        <w:rPr>
          <w:sz w:val="24"/>
          <w:szCs w:val="24"/>
          <w:lang w:eastAsia="en-US"/>
        </w:rPr>
        <w:lastRenderedPageBreak/>
        <w:t xml:space="preserve">Приложение № 7 </w:t>
      </w:r>
    </w:p>
    <w:p w:rsidR="00A3267F" w:rsidRPr="00B015CF" w:rsidRDefault="00A3267F" w:rsidP="00A3267F">
      <w:pPr>
        <w:jc w:val="right"/>
        <w:rPr>
          <w:sz w:val="24"/>
          <w:szCs w:val="24"/>
          <w:lang w:eastAsia="en-US"/>
        </w:rPr>
      </w:pPr>
      <w:r w:rsidRPr="00B015CF">
        <w:rPr>
          <w:sz w:val="24"/>
          <w:szCs w:val="24"/>
          <w:lang w:eastAsia="en-US"/>
        </w:rPr>
        <w:t xml:space="preserve">к Административному регламенту </w:t>
      </w:r>
    </w:p>
    <w:p w:rsidR="00A3267F" w:rsidRPr="00B015CF" w:rsidRDefault="00A3267F" w:rsidP="00A3267F">
      <w:pPr>
        <w:jc w:val="both"/>
        <w:rPr>
          <w:sz w:val="24"/>
          <w:szCs w:val="24"/>
        </w:rPr>
      </w:pPr>
    </w:p>
    <w:p w:rsidR="00A3267F" w:rsidRPr="00B015CF" w:rsidRDefault="00A3267F" w:rsidP="00A3267F">
      <w:pPr>
        <w:widowControl w:val="0"/>
        <w:numPr>
          <w:ilvl w:val="0"/>
          <w:numId w:val="33"/>
        </w:numPr>
        <w:autoSpaceDE w:val="0"/>
        <w:autoSpaceDN w:val="0"/>
        <w:adjustRightInd w:val="0"/>
        <w:spacing w:after="0" w:line="240" w:lineRule="auto"/>
        <w:ind w:left="0" w:firstLine="0"/>
        <w:jc w:val="center"/>
        <w:outlineLvl w:val="0"/>
        <w:rPr>
          <w:b/>
          <w:color w:val="26282F"/>
          <w:sz w:val="24"/>
          <w:szCs w:val="24"/>
        </w:rPr>
      </w:pPr>
      <w:r w:rsidRPr="00B015CF">
        <w:rPr>
          <w:b/>
          <w:color w:val="26282F"/>
          <w:sz w:val="24"/>
          <w:szCs w:val="24"/>
        </w:rPr>
        <w:t>Состав, последовательность и сроки</w:t>
      </w:r>
      <w:r w:rsidRPr="00B015CF">
        <w:rPr>
          <w:b/>
          <w:color w:val="26282F"/>
          <w:sz w:val="24"/>
          <w:szCs w:val="24"/>
        </w:rPr>
        <w:br/>
        <w:t>выполнения административных процедур (действий) при предоставлении государственной (муниципальной) услуги</w:t>
      </w:r>
    </w:p>
    <w:p w:rsidR="00A3267F" w:rsidRPr="00B015CF" w:rsidRDefault="00A3267F" w:rsidP="00A3267F">
      <w:pPr>
        <w:jc w:val="both"/>
        <w:rPr>
          <w:bCs/>
          <w:sz w:val="24"/>
          <w:szCs w:val="24"/>
        </w:rPr>
      </w:pPr>
    </w:p>
    <w:tbl>
      <w:tblPr>
        <w:tblW w:w="14715"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1815"/>
        <w:gridCol w:w="1560"/>
        <w:gridCol w:w="1680"/>
        <w:gridCol w:w="1580"/>
        <w:gridCol w:w="2410"/>
        <w:gridCol w:w="2409"/>
        <w:gridCol w:w="3261"/>
      </w:tblGrid>
      <w:tr w:rsidR="00A3267F" w:rsidRPr="00B015CF" w:rsidTr="00D5578B">
        <w:tc>
          <w:tcPr>
            <w:tcW w:w="1815" w:type="dxa"/>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Содержание административных действий</w:t>
            </w:r>
          </w:p>
        </w:tc>
        <w:tc>
          <w:tcPr>
            <w:tcW w:w="168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Срок выполнения административных действий</w:t>
            </w:r>
          </w:p>
        </w:tc>
        <w:tc>
          <w:tcPr>
            <w:tcW w:w="158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Должностное лицо, ответственное за выполнение административного действия</w:t>
            </w:r>
          </w:p>
        </w:tc>
        <w:tc>
          <w:tcPr>
            <w:tcW w:w="241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Место выполнения административного действия/используемая информационная система</w:t>
            </w:r>
          </w:p>
        </w:tc>
        <w:tc>
          <w:tcPr>
            <w:tcW w:w="2409"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Критерии принятия решения</w:t>
            </w:r>
          </w:p>
        </w:tc>
        <w:tc>
          <w:tcPr>
            <w:tcW w:w="3261"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Результат административного действия, способ фиксации</w:t>
            </w:r>
          </w:p>
        </w:tc>
      </w:tr>
      <w:tr w:rsidR="00A3267F" w:rsidRPr="00B015CF" w:rsidTr="00D5578B">
        <w:tc>
          <w:tcPr>
            <w:tcW w:w="1815"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1</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2</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3</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4</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5</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6</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jc w:val="center"/>
              <w:rPr>
                <w:sz w:val="24"/>
                <w:szCs w:val="24"/>
              </w:rPr>
            </w:pPr>
            <w:r w:rsidRPr="00B015CF">
              <w:rPr>
                <w:sz w:val="24"/>
                <w:szCs w:val="24"/>
              </w:rPr>
              <w:t>7</w:t>
            </w: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center"/>
              <w:rPr>
                <w:sz w:val="24"/>
                <w:szCs w:val="24"/>
              </w:rPr>
            </w:pPr>
            <w:bookmarkStart w:id="32" w:name="sub_701"/>
            <w:bookmarkEnd w:id="32"/>
            <w:r w:rsidRPr="00B015CF">
              <w:rPr>
                <w:sz w:val="24"/>
                <w:szCs w:val="24"/>
              </w:rPr>
              <w:t>1. Проверка документов и регистрация заявления</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vMerge w:val="restart"/>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Поступление заявления и документов для предоставления государственн</w:t>
            </w:r>
            <w:r w:rsidRPr="00B015CF">
              <w:rPr>
                <w:sz w:val="24"/>
                <w:szCs w:val="24"/>
              </w:rPr>
              <w:lastRenderedPageBreak/>
              <w:t>ой (муниципальной) услуги в Уполномоченный орган</w:t>
            </w:r>
          </w:p>
        </w:tc>
        <w:tc>
          <w:tcPr>
            <w:tcW w:w="156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Прием и проверка комплектности документов на наличие/отс</w:t>
            </w:r>
            <w:r w:rsidRPr="00B015CF">
              <w:rPr>
                <w:sz w:val="24"/>
                <w:szCs w:val="24"/>
              </w:rPr>
              <w:lastRenderedPageBreak/>
              <w:t xml:space="preserve">утствие оснований для отказа в приеме документов, предусмотренных </w:t>
            </w:r>
            <w:hyperlink r:id="rId19" w:anchor="sub_215" w:history="1">
              <w:r w:rsidRPr="00B015CF">
                <w:rPr>
                  <w:rStyle w:val="ad"/>
                  <w:color w:val="106BBE"/>
                  <w:sz w:val="24"/>
                  <w:szCs w:val="24"/>
                </w:rPr>
                <w:t>пунктом 28</w:t>
              </w:r>
            </w:hyperlink>
            <w:r w:rsidRPr="00B015CF">
              <w:rPr>
                <w:sz w:val="24"/>
                <w:szCs w:val="24"/>
              </w:rPr>
              <w:t xml:space="preserve"> Административного регламента</w:t>
            </w:r>
          </w:p>
        </w:tc>
        <w:tc>
          <w:tcPr>
            <w:tcW w:w="1680" w:type="dxa"/>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Должностное лицо Уполномоченного органа, ответственное за </w:t>
            </w:r>
            <w:r w:rsidRPr="00B015CF">
              <w:rPr>
                <w:sz w:val="24"/>
                <w:szCs w:val="24"/>
              </w:rPr>
              <w:lastRenderedPageBreak/>
              <w:t>предоставление государственной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Уполномоченный орган/ГИС</w:t>
            </w:r>
          </w:p>
        </w:tc>
        <w:tc>
          <w:tcPr>
            <w:tcW w:w="2409" w:type="dxa"/>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Наличие заявления</w:t>
            </w:r>
          </w:p>
        </w:tc>
        <w:tc>
          <w:tcPr>
            <w:tcW w:w="3261" w:type="dxa"/>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B015CF">
              <w:rPr>
                <w:sz w:val="24"/>
                <w:szCs w:val="24"/>
              </w:rPr>
              <w:lastRenderedPageBreak/>
              <w:t>муниципальной услуги, и передача ему документов</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w:t>
            </w:r>
            <w:r w:rsidRPr="00B015CF">
              <w:rPr>
                <w:sz w:val="24"/>
                <w:szCs w:val="24"/>
              </w:rPr>
              <w:lastRenderedPageBreak/>
              <w:t xml:space="preserve">ости представленных документов, с указанием на соответствующий документ, предусмотренный Административным 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w:t>
            </w:r>
            <w:r w:rsidRPr="00B015CF">
              <w:rPr>
                <w:sz w:val="24"/>
                <w:szCs w:val="24"/>
              </w:rPr>
              <w:lastRenderedPageBreak/>
              <w:t>уведомления заявителю.</w:t>
            </w:r>
          </w:p>
        </w:tc>
        <w:tc>
          <w:tcPr>
            <w:tcW w:w="1680" w:type="dxa"/>
            <w:vMerge w:val="restart"/>
            <w:tcBorders>
              <w:top w:val="single" w:sz="4" w:space="0" w:color="auto"/>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1 рабочий день</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Комплектность документов, достаточность и достоверность информации</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w:t>
            </w:r>
            <w:r w:rsidRPr="00B015CF">
              <w:rPr>
                <w:sz w:val="24"/>
                <w:szCs w:val="24"/>
              </w:rPr>
              <w:lastRenderedPageBreak/>
              <w:t>я об отказе в приеме документов, необходимых для предоставления государственной (муниципальной) услуги, с указанием причин отказа</w:t>
            </w:r>
          </w:p>
        </w:tc>
        <w:tc>
          <w:tcPr>
            <w:tcW w:w="1680" w:type="dxa"/>
            <w:vMerge/>
            <w:tcBorders>
              <w:top w:val="single" w:sz="4" w:space="0" w:color="auto"/>
              <w:left w:val="nil"/>
              <w:bottom w:val="single" w:sz="4" w:space="0" w:color="auto"/>
              <w:right w:val="single" w:sz="4" w:space="0" w:color="auto"/>
            </w:tcBorders>
            <w:vAlign w:val="center"/>
            <w:hideMark/>
          </w:tcPr>
          <w:p w:rsidR="00A3267F" w:rsidRPr="00B015CF" w:rsidRDefault="00A3267F" w:rsidP="00D5578B">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В случае отсутствия оснований для отказа в приеме документов, предусмотренных </w:t>
            </w:r>
            <w:hyperlink r:id="rId20" w:anchor="sub_215" w:history="1">
              <w:r w:rsidRPr="00B015CF">
                <w:rPr>
                  <w:rStyle w:val="ad"/>
                  <w:color w:val="106BBE"/>
                  <w:sz w:val="24"/>
                  <w:szCs w:val="24"/>
                </w:rPr>
                <w:t>пунктом 28</w:t>
              </w:r>
            </w:hyperlink>
            <w:r w:rsidRPr="00B015CF">
              <w:rPr>
                <w:sz w:val="24"/>
                <w:szCs w:val="24"/>
              </w:rPr>
              <w:t xml:space="preserve"> Административного регламента, регистрация </w:t>
            </w:r>
            <w:r w:rsidRPr="00B015CF">
              <w:rPr>
                <w:sz w:val="24"/>
                <w:szCs w:val="24"/>
              </w:rPr>
              <w:lastRenderedPageBreak/>
              <w:t>заявления в электронной базе данных по учету документов</w:t>
            </w:r>
          </w:p>
        </w:tc>
        <w:tc>
          <w:tcPr>
            <w:tcW w:w="1680" w:type="dxa"/>
            <w:vMerge w:val="restart"/>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регистрацию корреспонденции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Уполномоченный орган/ГИС</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vAlign w:val="center"/>
            <w:hideMark/>
          </w:tcPr>
          <w:p w:rsidR="00A3267F" w:rsidRPr="00B015CF" w:rsidRDefault="00A3267F" w:rsidP="00D5578B">
            <w:pPr>
              <w:rPr>
                <w:sz w:val="24"/>
                <w:szCs w:val="24"/>
              </w:rPr>
            </w:pPr>
          </w:p>
        </w:tc>
        <w:tc>
          <w:tcPr>
            <w:tcW w:w="1580" w:type="dxa"/>
            <w:vMerge w:val="restart"/>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vMerge w:val="restart"/>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w:t>
            </w:r>
          </w:p>
        </w:tc>
        <w:tc>
          <w:tcPr>
            <w:tcW w:w="3261" w:type="dxa"/>
            <w:vMerge w:val="restart"/>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w:t>
            </w:r>
            <w:r w:rsidRPr="00B015CF">
              <w:rPr>
                <w:sz w:val="24"/>
                <w:szCs w:val="24"/>
              </w:rPr>
              <w:lastRenderedPageBreak/>
              <w:t>ем отказа</w:t>
            </w:r>
          </w:p>
        </w:tc>
        <w:tc>
          <w:tcPr>
            <w:tcW w:w="1680" w:type="dxa"/>
            <w:vMerge/>
            <w:tcBorders>
              <w:top w:val="nil"/>
              <w:left w:val="nil"/>
              <w:bottom w:val="single" w:sz="4" w:space="0" w:color="auto"/>
              <w:right w:val="single" w:sz="4" w:space="0" w:color="auto"/>
            </w:tcBorders>
            <w:vAlign w:val="center"/>
            <w:hideMark/>
          </w:tcPr>
          <w:p w:rsidR="00A3267F" w:rsidRPr="00B015CF" w:rsidRDefault="00A3267F" w:rsidP="00D5578B">
            <w:pPr>
              <w:rPr>
                <w:sz w:val="24"/>
                <w:szCs w:val="24"/>
              </w:rPr>
            </w:pPr>
          </w:p>
        </w:tc>
        <w:tc>
          <w:tcPr>
            <w:tcW w:w="1580" w:type="dxa"/>
            <w:vMerge/>
            <w:tcBorders>
              <w:top w:val="nil"/>
              <w:left w:val="nil"/>
              <w:bottom w:val="single" w:sz="4" w:space="0" w:color="auto"/>
              <w:right w:val="single" w:sz="4" w:space="0" w:color="auto"/>
            </w:tcBorders>
            <w:vAlign w:val="center"/>
            <w:hideMark/>
          </w:tcPr>
          <w:p w:rsidR="00A3267F" w:rsidRPr="00B015CF" w:rsidRDefault="00A3267F" w:rsidP="00D5578B">
            <w:pPr>
              <w:rPr>
                <w:sz w:val="24"/>
                <w:szCs w:val="24"/>
              </w:rPr>
            </w:pPr>
          </w:p>
        </w:tc>
        <w:tc>
          <w:tcPr>
            <w:tcW w:w="2410" w:type="dxa"/>
            <w:vMerge/>
            <w:tcBorders>
              <w:top w:val="nil"/>
              <w:left w:val="nil"/>
              <w:bottom w:val="single" w:sz="4" w:space="0" w:color="auto"/>
              <w:right w:val="single" w:sz="4" w:space="0" w:color="auto"/>
            </w:tcBorders>
            <w:vAlign w:val="center"/>
            <w:hideMark/>
          </w:tcPr>
          <w:p w:rsidR="00A3267F" w:rsidRPr="00B015CF" w:rsidRDefault="00A3267F" w:rsidP="00D5578B">
            <w:pPr>
              <w:rPr>
                <w:sz w:val="24"/>
                <w:szCs w:val="24"/>
              </w:rPr>
            </w:pP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Наличие/отсутствие оснований для отказа в приеме документов, предусмотренных </w:t>
            </w:r>
            <w:hyperlink r:id="rId21" w:anchor="sub_215" w:history="1">
              <w:r w:rsidRPr="00B015CF">
                <w:rPr>
                  <w:rStyle w:val="ad"/>
                  <w:color w:val="106BBE"/>
                  <w:sz w:val="24"/>
                  <w:szCs w:val="24"/>
                </w:rPr>
                <w:t>пунктом 28</w:t>
              </w:r>
            </w:hyperlink>
            <w:r w:rsidRPr="00B015CF">
              <w:rPr>
                <w:sz w:val="24"/>
                <w:szCs w:val="24"/>
              </w:rPr>
              <w:t xml:space="preserve"> Административного регламента</w:t>
            </w:r>
          </w:p>
        </w:tc>
        <w:tc>
          <w:tcPr>
            <w:tcW w:w="3261" w:type="dxa"/>
            <w:vMerge/>
            <w:tcBorders>
              <w:top w:val="nil"/>
              <w:left w:val="nil"/>
              <w:bottom w:val="single" w:sz="4" w:space="0" w:color="auto"/>
              <w:right w:val="single" w:sz="4" w:space="0" w:color="auto"/>
            </w:tcBorders>
            <w:vAlign w:val="center"/>
            <w:hideMark/>
          </w:tcPr>
          <w:p w:rsidR="00A3267F" w:rsidRPr="00B015CF" w:rsidRDefault="00A3267F" w:rsidP="00D5578B">
            <w:pPr>
              <w:rPr>
                <w:sz w:val="24"/>
                <w:szCs w:val="24"/>
              </w:rPr>
            </w:pP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both"/>
              <w:rPr>
                <w:sz w:val="24"/>
                <w:szCs w:val="24"/>
              </w:rPr>
            </w:pPr>
            <w:bookmarkStart w:id="33" w:name="sub_702"/>
            <w:bookmarkEnd w:id="33"/>
          </w:p>
          <w:p w:rsidR="00A3267F" w:rsidRPr="00B015CF" w:rsidRDefault="00A3267F" w:rsidP="00D5578B">
            <w:pPr>
              <w:jc w:val="center"/>
              <w:rPr>
                <w:sz w:val="24"/>
                <w:szCs w:val="24"/>
              </w:rPr>
            </w:pPr>
            <w:r w:rsidRPr="00B015CF">
              <w:rPr>
                <w:sz w:val="24"/>
                <w:szCs w:val="24"/>
              </w:rPr>
              <w:t>2. Получение сведений посредством СМЭВ</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Направление межведомственных запросов в органы и организации, указанные в </w:t>
            </w:r>
            <w:hyperlink r:id="rId22" w:anchor="sub_210" w:history="1">
              <w:r w:rsidRPr="00B015CF">
                <w:rPr>
                  <w:rStyle w:val="ad"/>
                  <w:color w:val="106BBE"/>
                  <w:sz w:val="24"/>
                  <w:szCs w:val="24"/>
                </w:rPr>
                <w:t>пункте 23</w:t>
              </w:r>
            </w:hyperlink>
            <w:r w:rsidRPr="00B015CF">
              <w:rPr>
                <w:sz w:val="24"/>
                <w:szCs w:val="24"/>
              </w:rPr>
              <w:t xml:space="preserve"> Административного регламента</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 день регистрации заявления и документов</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Уполномоченный орган/ГИС/СМЭВ</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Направление межведомственного запроса в органы (организации), предоставляющие документы (сведения), предусмотренные </w:t>
            </w:r>
            <w:hyperlink r:id="rId23" w:anchor="sub_210" w:history="1">
              <w:r w:rsidRPr="00B015CF">
                <w:rPr>
                  <w:rStyle w:val="ad"/>
                  <w:color w:val="106BBE"/>
                  <w:sz w:val="24"/>
                  <w:szCs w:val="24"/>
                </w:rPr>
                <w:t>пунктами 23-27</w:t>
              </w:r>
            </w:hyperlink>
            <w:r w:rsidRPr="00B015CF">
              <w:rPr>
                <w:sz w:val="24"/>
                <w:szCs w:val="24"/>
              </w:rPr>
              <w:t xml:space="preserve"> Административного регламента, в том числе с использованием СМЭВ</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Получение ответов на межведомственные запросы, формирование полного комплекта </w:t>
            </w:r>
            <w:r w:rsidRPr="00B015CF">
              <w:rPr>
                <w:sz w:val="24"/>
                <w:szCs w:val="24"/>
              </w:rPr>
              <w:lastRenderedPageBreak/>
              <w:t>документов</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 xml:space="preserve">3 рабочих дня со дня направления межведомственного запроса в орган или организацию, </w:t>
            </w:r>
            <w:r w:rsidRPr="00B015CF">
              <w:rPr>
                <w:sz w:val="24"/>
                <w:szCs w:val="24"/>
              </w:rPr>
              <w:lastRenderedPageBreak/>
              <w:t>предоставляющие документ и информацию, если иные сроки не предусмотрены законодательством РФ и субъекта РФ</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Должностное лицо Уполномоченного органа, ответственное за предоставле</w:t>
            </w:r>
            <w:r w:rsidRPr="00B015CF">
              <w:rPr>
                <w:sz w:val="24"/>
                <w:szCs w:val="24"/>
              </w:rPr>
              <w:lastRenderedPageBreak/>
              <w:t>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Уполномоченный орган)/ГИС/СМЭВ</w:t>
            </w:r>
          </w:p>
        </w:tc>
        <w:tc>
          <w:tcPr>
            <w:tcW w:w="2409" w:type="dxa"/>
            <w:tcBorders>
              <w:top w:val="nil"/>
              <w:left w:val="nil"/>
              <w:bottom w:val="nil"/>
              <w:right w:val="single" w:sz="4" w:space="0" w:color="auto"/>
            </w:tcBorders>
            <w:hideMark/>
          </w:tcPr>
          <w:p w:rsidR="00A3267F" w:rsidRPr="00B015CF" w:rsidRDefault="00A3267F" w:rsidP="00D5578B">
            <w:pPr>
              <w:widowControl w:val="0"/>
              <w:autoSpaceDE w:val="0"/>
              <w:autoSpaceDN w:val="0"/>
              <w:adjustRightInd w:val="0"/>
              <w:jc w:val="both"/>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Получение документов (сведений), необходимых для предоставления государственной (муниципальной) услуги</w:t>
            </w: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both"/>
              <w:rPr>
                <w:sz w:val="24"/>
                <w:szCs w:val="24"/>
              </w:rPr>
            </w:pPr>
            <w:bookmarkStart w:id="34" w:name="sub_703"/>
            <w:bookmarkEnd w:id="34"/>
          </w:p>
          <w:p w:rsidR="00A3267F" w:rsidRPr="00B015CF" w:rsidRDefault="00A3267F" w:rsidP="00D5578B">
            <w:pPr>
              <w:jc w:val="center"/>
              <w:rPr>
                <w:sz w:val="24"/>
                <w:szCs w:val="24"/>
              </w:rPr>
            </w:pPr>
            <w:r w:rsidRPr="00B015CF">
              <w:rPr>
                <w:sz w:val="24"/>
                <w:szCs w:val="24"/>
              </w:rPr>
              <w:t>3. Рассмотрение документов и сведений</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должностному лицу, ответственному за предоставление </w:t>
            </w:r>
            <w:r w:rsidRPr="00B015CF">
              <w:rPr>
                <w:sz w:val="24"/>
                <w:szCs w:val="24"/>
              </w:rPr>
              <w:lastRenderedPageBreak/>
              <w:t>государственной (муниципальной) услуги</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 xml:space="preserve">Проведение соответствия документов и сведений требованиям нормативных правовых актов предоставления </w:t>
            </w:r>
            <w:r w:rsidRPr="00B015CF">
              <w:rPr>
                <w:sz w:val="24"/>
                <w:szCs w:val="24"/>
              </w:rPr>
              <w:lastRenderedPageBreak/>
              <w:t>государственной (муниципальной) услуги</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Должностное лицо Уполномоченного органа, ответственное за предоставление государственной </w:t>
            </w:r>
            <w:r w:rsidRPr="00B015CF">
              <w:rPr>
                <w:sz w:val="24"/>
                <w:szCs w:val="24"/>
              </w:rPr>
              <w:lastRenderedPageBreak/>
              <w:t>(муниципальной)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Уполномоченный орган)/ГИС</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Основания отказа в предоставлении государственной (муниципальной) услуги, предусмотренные </w:t>
            </w:r>
            <w:hyperlink r:id="rId24" w:anchor="sub_217" w:history="1">
              <w:r w:rsidRPr="00B015CF">
                <w:rPr>
                  <w:rStyle w:val="ad"/>
                  <w:color w:val="106BBE"/>
                  <w:sz w:val="24"/>
                  <w:szCs w:val="24"/>
                </w:rPr>
                <w:t>пунктом 28</w:t>
              </w:r>
            </w:hyperlink>
            <w:r w:rsidRPr="00B015CF">
              <w:rPr>
                <w:sz w:val="24"/>
                <w:szCs w:val="24"/>
              </w:rPr>
              <w:t xml:space="preserve"> Административного регламента</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Проект результата предоставления государственной (муниципальной) услуги по форме, приведенной в </w:t>
            </w:r>
            <w:hyperlink r:id="rId25" w:anchor="sub_4000" w:history="1">
              <w:r w:rsidRPr="00B015CF">
                <w:rPr>
                  <w:rStyle w:val="ad"/>
                  <w:color w:val="106BBE"/>
                  <w:sz w:val="24"/>
                  <w:szCs w:val="24"/>
                </w:rPr>
                <w:t>приложении N 4</w:t>
              </w:r>
            </w:hyperlink>
            <w:r w:rsidRPr="00B015CF">
              <w:rPr>
                <w:sz w:val="24"/>
                <w:szCs w:val="24"/>
              </w:rPr>
              <w:t xml:space="preserve"> к Административному регламенту</w:t>
            </w: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both"/>
              <w:rPr>
                <w:sz w:val="24"/>
                <w:szCs w:val="24"/>
              </w:rPr>
            </w:pPr>
            <w:bookmarkStart w:id="35" w:name="sub_704"/>
            <w:bookmarkEnd w:id="35"/>
          </w:p>
          <w:p w:rsidR="00A3267F" w:rsidRPr="00B015CF" w:rsidRDefault="00A3267F" w:rsidP="00D5578B">
            <w:pPr>
              <w:jc w:val="center"/>
              <w:rPr>
                <w:sz w:val="24"/>
                <w:szCs w:val="24"/>
              </w:rPr>
            </w:pPr>
            <w:r w:rsidRPr="00B015CF">
              <w:rPr>
                <w:sz w:val="24"/>
                <w:szCs w:val="24"/>
              </w:rPr>
              <w:t>4. Принятие решения</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Проект результата предоставления государственной (муниципальной) услуги по форме согласно </w:t>
            </w:r>
            <w:hyperlink r:id="rId26" w:anchor="sub_4000" w:history="1">
              <w:r w:rsidRPr="00B015CF">
                <w:rPr>
                  <w:rStyle w:val="ad"/>
                  <w:color w:val="106BBE"/>
                  <w:sz w:val="24"/>
                  <w:szCs w:val="24"/>
                </w:rPr>
                <w:t>приложению N 4</w:t>
              </w:r>
            </w:hyperlink>
            <w:r w:rsidRPr="00B015CF">
              <w:rPr>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Принятие решения о предоставлении государственной (муниципальной) услуги 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1 рабочий день</w:t>
            </w:r>
          </w:p>
        </w:tc>
        <w:tc>
          <w:tcPr>
            <w:tcW w:w="1580"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w:t>
            </w:r>
            <w:r w:rsidRPr="00B015CF">
              <w:rPr>
                <w:sz w:val="24"/>
                <w:szCs w:val="24"/>
              </w:rPr>
              <w:lastRenderedPageBreak/>
              <w:t>уполномоченное им лицо</w:t>
            </w:r>
          </w:p>
        </w:tc>
        <w:tc>
          <w:tcPr>
            <w:tcW w:w="2410"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Уполномоченный орган)/ГИС</w:t>
            </w:r>
          </w:p>
        </w:tc>
        <w:tc>
          <w:tcPr>
            <w:tcW w:w="2409"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w:t>
            </w:r>
          </w:p>
        </w:tc>
        <w:tc>
          <w:tcPr>
            <w:tcW w:w="3261"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по форме, приведенной в </w:t>
            </w:r>
            <w:hyperlink r:id="rId27" w:anchor="sub_4000" w:history="1">
              <w:r w:rsidRPr="00B015CF">
                <w:rPr>
                  <w:rStyle w:val="ad"/>
                  <w:color w:val="106BBE"/>
                  <w:sz w:val="24"/>
                  <w:szCs w:val="24"/>
                </w:rPr>
                <w:t>приложении N 4</w:t>
              </w:r>
            </w:hyperlink>
            <w:r w:rsidRPr="00B015CF">
              <w:rPr>
                <w:sz w:val="24"/>
                <w:szCs w:val="24"/>
              </w:rPr>
              <w:t xml:space="preserve"> к Административному регламенту, подписанный усиленной </w:t>
            </w:r>
            <w:hyperlink r:id="rId28" w:history="1">
              <w:r w:rsidRPr="00B015CF">
                <w:rPr>
                  <w:rStyle w:val="ad"/>
                  <w:color w:val="106BBE"/>
                  <w:sz w:val="24"/>
                  <w:szCs w:val="24"/>
                </w:rPr>
                <w:t>квалифицированной подписью</w:t>
              </w:r>
            </w:hyperlink>
            <w:r w:rsidRPr="00B015CF">
              <w:rPr>
                <w:sz w:val="24"/>
                <w:szCs w:val="24"/>
              </w:rPr>
              <w:t xml:space="preserve"> руководителем Уполномоченного органа или иного уполномоченного им лица</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Формирование решения о предоставлении государстве</w:t>
            </w:r>
            <w:r w:rsidRPr="00B015CF">
              <w:rPr>
                <w:sz w:val="24"/>
                <w:szCs w:val="24"/>
              </w:rPr>
              <w:lastRenderedPageBreak/>
              <w:t>нной (муниципальной) услуги или об отказе в предоставлении государственной (муниципальной) услуги</w:t>
            </w:r>
          </w:p>
        </w:tc>
        <w:tc>
          <w:tcPr>
            <w:tcW w:w="1680"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both"/>
              <w:rPr>
                <w:sz w:val="24"/>
                <w:szCs w:val="24"/>
              </w:rPr>
            </w:pPr>
            <w:bookmarkStart w:id="36" w:name="sub_705"/>
            <w:bookmarkEnd w:id="36"/>
          </w:p>
          <w:p w:rsidR="00A3267F" w:rsidRPr="00B015CF" w:rsidRDefault="00A3267F" w:rsidP="00D5578B">
            <w:pPr>
              <w:jc w:val="center"/>
              <w:rPr>
                <w:sz w:val="24"/>
                <w:szCs w:val="24"/>
              </w:rPr>
            </w:pPr>
            <w:r w:rsidRPr="00B015CF">
              <w:rPr>
                <w:sz w:val="24"/>
                <w:szCs w:val="24"/>
              </w:rPr>
              <w:t>5. Выдача результата</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vMerge w:val="restart"/>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Формирование и регистрация результата государственной (муниципальной) услуги, указанного в </w:t>
            </w:r>
            <w:hyperlink r:id="rId29" w:anchor="sub_25" w:history="1">
              <w:r w:rsidRPr="00B015CF">
                <w:rPr>
                  <w:rStyle w:val="ad"/>
                  <w:color w:val="106BBE"/>
                  <w:sz w:val="24"/>
                  <w:szCs w:val="24"/>
                </w:rPr>
                <w:t>пункте 11</w:t>
              </w:r>
            </w:hyperlink>
            <w:r w:rsidRPr="00B015CF">
              <w:rPr>
                <w:sz w:val="24"/>
                <w:szCs w:val="24"/>
              </w:rPr>
              <w:t xml:space="preserve"> Административного </w:t>
            </w:r>
            <w:r w:rsidRPr="00B015CF">
              <w:rPr>
                <w:sz w:val="24"/>
                <w:szCs w:val="24"/>
              </w:rPr>
              <w:lastRenderedPageBreak/>
              <w:t>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Регистрация результата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После окончания процедуры принятия решения (в общий срок предоставления государственной (муниципаль</w:t>
            </w:r>
            <w:r w:rsidRPr="00B015CF">
              <w:rPr>
                <w:sz w:val="24"/>
                <w:szCs w:val="24"/>
              </w:rPr>
              <w:lastRenderedPageBreak/>
              <w:t>ной) услуги не включается)</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 xml:space="preserve">Должностное лицо Уполномоченного органа, ответственное за предоставление государственной </w:t>
            </w:r>
            <w:r w:rsidRPr="00B015CF">
              <w:rPr>
                <w:sz w:val="24"/>
                <w:szCs w:val="24"/>
              </w:rPr>
              <w:lastRenderedPageBreak/>
              <w:t>(муниципальной)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Уполномоченный орган)/ГИС</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Внесение сведений о конечном результате предоставления государственной (муниципальной) услуги</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Направление в многофункциональный центр результата государственной (муниципальной) услуги, указанного в </w:t>
            </w:r>
            <w:hyperlink r:id="rId30" w:anchor="sub_25" w:history="1">
              <w:r w:rsidRPr="00B015CF">
                <w:rPr>
                  <w:rStyle w:val="ad"/>
                  <w:color w:val="106BBE"/>
                  <w:sz w:val="24"/>
                  <w:szCs w:val="24"/>
                </w:rPr>
                <w:t>пункте 11</w:t>
              </w:r>
            </w:hyperlink>
            <w:r w:rsidRPr="00B015CF">
              <w:rPr>
                <w:sz w:val="24"/>
                <w:szCs w:val="24"/>
              </w:rPr>
              <w:t xml:space="preserve"> Административного регламента, в форме электронного документа, подписанного усиленной </w:t>
            </w:r>
            <w:hyperlink r:id="rId31" w:history="1">
              <w:r w:rsidRPr="00B015CF">
                <w:rPr>
                  <w:rStyle w:val="ad"/>
                  <w:color w:val="106BBE"/>
                  <w:sz w:val="24"/>
                  <w:szCs w:val="24"/>
                </w:rPr>
                <w:t>квалифицированной электронной подписью</w:t>
              </w:r>
            </w:hyperlink>
            <w:r w:rsidRPr="00B015CF">
              <w:rPr>
                <w:sz w:val="24"/>
                <w:szCs w:val="24"/>
              </w:rPr>
              <w:t xml:space="preserve"> </w:t>
            </w:r>
            <w:r w:rsidRPr="00B015CF">
              <w:rPr>
                <w:sz w:val="24"/>
                <w:szCs w:val="24"/>
              </w:rPr>
              <w:lastRenderedPageBreak/>
              <w:t>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Уполномоченный орган)/АИС МФЦ</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A3267F" w:rsidRPr="00B015CF" w:rsidTr="00D5578B">
        <w:tc>
          <w:tcPr>
            <w:tcW w:w="1815" w:type="dxa"/>
            <w:vMerge/>
            <w:tcBorders>
              <w:top w:val="nil"/>
              <w:left w:val="single" w:sz="4" w:space="0" w:color="auto"/>
              <w:bottom w:val="single" w:sz="4" w:space="0" w:color="auto"/>
              <w:right w:val="single" w:sz="4" w:space="0" w:color="auto"/>
            </w:tcBorders>
            <w:vAlign w:val="center"/>
            <w:hideMark/>
          </w:tcPr>
          <w:p w:rsidR="00A3267F" w:rsidRPr="00B015CF" w:rsidRDefault="00A3267F" w:rsidP="00D5578B">
            <w:pPr>
              <w:rPr>
                <w:sz w:val="24"/>
                <w:szCs w:val="24"/>
              </w:rPr>
            </w:pP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Направление заявителю результата предоставления государственной (муниципальной) услуги в личный кабинет на ЕПГУ</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В день регистрации результата предоставления государственной (муниципальной) услуги</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tcPr>
          <w:p w:rsidR="00A3267F" w:rsidRPr="00B015CF" w:rsidRDefault="00A3267F" w:rsidP="00D5578B">
            <w:pPr>
              <w:widowControl w:val="0"/>
              <w:autoSpaceDE w:val="0"/>
              <w:autoSpaceDN w:val="0"/>
              <w:adjustRightInd w:val="0"/>
              <w:jc w:val="both"/>
              <w:rPr>
                <w:sz w:val="24"/>
                <w:szCs w:val="24"/>
              </w:rPr>
            </w:pP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Результат государственной (муниципальной) услуги, направленный заявителю в личный кабинет на ЕПГУ</w:t>
            </w:r>
          </w:p>
        </w:tc>
      </w:tr>
      <w:tr w:rsidR="00A3267F" w:rsidRPr="00B015CF" w:rsidTr="00D5578B">
        <w:tc>
          <w:tcPr>
            <w:tcW w:w="14715" w:type="dxa"/>
            <w:gridSpan w:val="7"/>
            <w:tcBorders>
              <w:top w:val="single" w:sz="4" w:space="0" w:color="auto"/>
              <w:left w:val="single" w:sz="4" w:space="0" w:color="auto"/>
              <w:bottom w:val="single" w:sz="4" w:space="0" w:color="auto"/>
              <w:right w:val="single" w:sz="4" w:space="0" w:color="auto"/>
            </w:tcBorders>
          </w:tcPr>
          <w:p w:rsidR="00A3267F" w:rsidRPr="00B015CF" w:rsidRDefault="00A3267F" w:rsidP="00D5578B">
            <w:pPr>
              <w:jc w:val="both"/>
              <w:rPr>
                <w:sz w:val="24"/>
                <w:szCs w:val="24"/>
              </w:rPr>
            </w:pPr>
            <w:bookmarkStart w:id="37" w:name="sub_706"/>
            <w:bookmarkEnd w:id="37"/>
          </w:p>
          <w:p w:rsidR="00A3267F" w:rsidRPr="00B015CF" w:rsidRDefault="00A3267F" w:rsidP="00D5578B">
            <w:pPr>
              <w:jc w:val="center"/>
              <w:rPr>
                <w:sz w:val="24"/>
                <w:szCs w:val="24"/>
              </w:rPr>
            </w:pPr>
            <w:r w:rsidRPr="00B015CF">
              <w:rPr>
                <w:sz w:val="24"/>
                <w:szCs w:val="24"/>
              </w:rPr>
              <w:t>6. Внесение результата государственной (муниципальной) услуги в реестр решений</w:t>
            </w:r>
          </w:p>
          <w:p w:rsidR="00A3267F" w:rsidRPr="00B015CF" w:rsidRDefault="00A3267F" w:rsidP="00D5578B">
            <w:pPr>
              <w:widowControl w:val="0"/>
              <w:autoSpaceDE w:val="0"/>
              <w:autoSpaceDN w:val="0"/>
              <w:adjustRightInd w:val="0"/>
              <w:jc w:val="both"/>
              <w:rPr>
                <w:sz w:val="24"/>
                <w:szCs w:val="24"/>
              </w:rPr>
            </w:pPr>
          </w:p>
        </w:tc>
      </w:tr>
      <w:tr w:rsidR="00A3267F" w:rsidRPr="00B015CF" w:rsidTr="00D5578B">
        <w:tc>
          <w:tcPr>
            <w:tcW w:w="1815" w:type="dxa"/>
            <w:tcBorders>
              <w:top w:val="nil"/>
              <w:left w:val="single" w:sz="4" w:space="0" w:color="auto"/>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Формирование и регистрация результата </w:t>
            </w:r>
            <w:r w:rsidRPr="00B015CF">
              <w:rPr>
                <w:sz w:val="24"/>
                <w:szCs w:val="24"/>
              </w:rPr>
              <w:lastRenderedPageBreak/>
              <w:t xml:space="preserve">государственной (муниципальной) услуги, указанного в </w:t>
            </w:r>
            <w:hyperlink r:id="rId32" w:anchor="sub_25" w:history="1">
              <w:r w:rsidRPr="00B015CF">
                <w:rPr>
                  <w:rStyle w:val="ad"/>
                  <w:color w:val="106BBE"/>
                  <w:sz w:val="24"/>
                  <w:szCs w:val="24"/>
                </w:rPr>
                <w:t>пункте 15</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 xml:space="preserve">Внесение сведений о результате </w:t>
            </w:r>
            <w:r w:rsidRPr="00B015CF">
              <w:rPr>
                <w:sz w:val="24"/>
                <w:szCs w:val="24"/>
              </w:rPr>
              <w:lastRenderedPageBreak/>
              <w:t xml:space="preserve">предоставления государственной (муниципальной) услуги, указанном в </w:t>
            </w:r>
            <w:hyperlink r:id="rId33" w:anchor="sub_25" w:history="1">
              <w:r w:rsidRPr="00B015CF">
                <w:rPr>
                  <w:rStyle w:val="ad"/>
                  <w:color w:val="106BBE"/>
                  <w:sz w:val="24"/>
                  <w:szCs w:val="24"/>
                </w:rPr>
                <w:t>пункте 15</w:t>
              </w:r>
            </w:hyperlink>
            <w:r w:rsidRPr="00B015CF">
              <w:rPr>
                <w:sz w:val="24"/>
                <w:szCs w:val="24"/>
              </w:rPr>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Должностное лицо Уполномоче</w:t>
            </w:r>
            <w:r w:rsidRPr="00B015CF">
              <w:rPr>
                <w:sz w:val="24"/>
                <w:szCs w:val="24"/>
              </w:rPr>
              <w:lastRenderedPageBreak/>
              <w:t>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lastRenderedPageBreak/>
              <w:t>ГИС</w:t>
            </w:r>
          </w:p>
        </w:tc>
        <w:tc>
          <w:tcPr>
            <w:tcW w:w="2409"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A3267F" w:rsidRPr="00B015CF" w:rsidRDefault="00A3267F" w:rsidP="00D5578B">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w:t>
            </w:r>
            <w:r w:rsidRPr="00B015CF">
              <w:rPr>
                <w:sz w:val="24"/>
                <w:szCs w:val="24"/>
              </w:rPr>
              <w:lastRenderedPageBreak/>
              <w:t xml:space="preserve">указанный в </w:t>
            </w:r>
            <w:hyperlink r:id="rId34" w:anchor="sub_25" w:history="1">
              <w:r w:rsidRPr="00B015CF">
                <w:rPr>
                  <w:rStyle w:val="ad"/>
                  <w:color w:val="106BBE"/>
                  <w:sz w:val="24"/>
                  <w:szCs w:val="24"/>
                </w:rPr>
                <w:t>пункте 15</w:t>
              </w:r>
            </w:hyperlink>
            <w:r w:rsidRPr="00B015CF">
              <w:rPr>
                <w:sz w:val="24"/>
                <w:szCs w:val="24"/>
              </w:rPr>
              <w:t xml:space="preserve"> Административного регламента внесен в реестр</w:t>
            </w:r>
          </w:p>
        </w:tc>
      </w:tr>
    </w:tbl>
    <w:p w:rsidR="00A3267F" w:rsidRPr="00B015CF" w:rsidRDefault="00A3267F" w:rsidP="00A3267F">
      <w:pPr>
        <w:jc w:val="both"/>
        <w:rPr>
          <w:sz w:val="24"/>
          <w:szCs w:val="24"/>
        </w:rPr>
      </w:pPr>
    </w:p>
    <w:p w:rsidR="00A3267F" w:rsidRDefault="00A3267F" w:rsidP="00A3267F">
      <w:pPr>
        <w:pStyle w:val="2"/>
        <w:spacing w:before="0" w:line="240" w:lineRule="auto"/>
        <w:jc w:val="center"/>
        <w:rPr>
          <w:bCs/>
          <w:sz w:val="24"/>
          <w:szCs w:val="24"/>
        </w:rPr>
      </w:pPr>
    </w:p>
    <w:p w:rsidR="00A3267F" w:rsidRPr="006E2EFA" w:rsidRDefault="00A3267F" w:rsidP="00A3267F">
      <w:pPr>
        <w:autoSpaceDE w:val="0"/>
        <w:autoSpaceDN w:val="0"/>
        <w:adjustRightInd w:val="0"/>
        <w:jc w:val="center"/>
        <w:rPr>
          <w:b/>
          <w:sz w:val="24"/>
          <w:szCs w:val="24"/>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5C7123" w:rsidRDefault="005C7123" w:rsidP="002F2D21">
      <w:pPr>
        <w:spacing w:after="0"/>
        <w:ind w:right="-1" w:firstLine="567"/>
        <w:jc w:val="both"/>
        <w:rPr>
          <w:rFonts w:ascii="Times New Roman" w:eastAsia="Times New Roman" w:hAnsi="Times New Roman" w:cs="Times New Roman"/>
          <w:bCs/>
          <w:sz w:val="28"/>
          <w:szCs w:val="28"/>
        </w:rPr>
      </w:pPr>
    </w:p>
    <w:p w:rsidR="002F2D21" w:rsidRPr="002F2D21" w:rsidRDefault="002F2D21" w:rsidP="002F2D21">
      <w:pPr>
        <w:spacing w:after="0" w:line="240" w:lineRule="auto"/>
        <w:jc w:val="both"/>
        <w:rPr>
          <w:rFonts w:ascii="Times New Roman" w:eastAsia="Times New Roman" w:hAnsi="Times New Roman" w:cs="Times New Roman"/>
          <w:bCs/>
          <w:sz w:val="28"/>
          <w:szCs w:val="28"/>
        </w:rPr>
      </w:pPr>
    </w:p>
    <w:p w:rsidR="002F2D21" w:rsidRPr="002F2D21" w:rsidRDefault="002F2D21" w:rsidP="002F2D21">
      <w:pPr>
        <w:spacing w:after="0" w:line="240" w:lineRule="auto"/>
        <w:jc w:val="both"/>
        <w:rPr>
          <w:rFonts w:ascii="Times New Roman" w:eastAsia="Times New Roman" w:hAnsi="Times New Roman" w:cs="Times New Roman"/>
          <w:bCs/>
          <w:sz w:val="28"/>
          <w:szCs w:val="28"/>
        </w:rPr>
      </w:pPr>
    </w:p>
    <w:p w:rsidR="002F2D21" w:rsidRPr="002F2D21" w:rsidRDefault="002F2D21" w:rsidP="002F2D21">
      <w:pPr>
        <w:spacing w:after="0" w:line="240" w:lineRule="auto"/>
        <w:jc w:val="right"/>
        <w:rPr>
          <w:rFonts w:ascii="Times New Roman" w:eastAsia="Times New Roman" w:hAnsi="Times New Roman" w:cs="Times New Roman"/>
          <w:bCs/>
          <w:sz w:val="28"/>
          <w:szCs w:val="28"/>
        </w:rPr>
      </w:pPr>
    </w:p>
    <w:p w:rsidR="002F2D21" w:rsidRPr="002F2D21" w:rsidRDefault="002F2D21" w:rsidP="002F2D21">
      <w:pPr>
        <w:spacing w:after="0" w:line="240" w:lineRule="auto"/>
        <w:jc w:val="right"/>
        <w:rPr>
          <w:rFonts w:ascii="Times New Roman" w:eastAsia="Times New Roman" w:hAnsi="Times New Roman" w:cs="Times New Roman"/>
          <w:bCs/>
          <w:sz w:val="28"/>
          <w:szCs w:val="28"/>
        </w:rPr>
      </w:pPr>
    </w:p>
    <w:p w:rsidR="002F2D21" w:rsidRPr="002F2D21" w:rsidRDefault="002F2D21" w:rsidP="002F2D21">
      <w:pPr>
        <w:spacing w:after="0" w:line="240" w:lineRule="auto"/>
        <w:jc w:val="right"/>
        <w:rPr>
          <w:rFonts w:ascii="Times New Roman" w:eastAsia="Times New Roman" w:hAnsi="Times New Roman" w:cs="Times New Roman"/>
          <w:bCs/>
          <w:sz w:val="28"/>
          <w:szCs w:val="28"/>
        </w:rPr>
      </w:pPr>
    </w:p>
    <w:p w:rsidR="002F2D21" w:rsidRDefault="002F2D21" w:rsidP="002F2D21">
      <w:pPr>
        <w:spacing w:after="0" w:line="240" w:lineRule="auto"/>
        <w:jc w:val="right"/>
        <w:rPr>
          <w:rFonts w:ascii="Times New Roman" w:eastAsia="Times New Roman" w:hAnsi="Times New Roman" w:cs="Times New Roman"/>
          <w:bCs/>
          <w:sz w:val="28"/>
          <w:szCs w:val="28"/>
        </w:rPr>
      </w:pPr>
    </w:p>
    <w:p w:rsidR="002F2D21" w:rsidRPr="002F2D21" w:rsidRDefault="002F2D21" w:rsidP="002F2D21">
      <w:pPr>
        <w:spacing w:after="0" w:line="240" w:lineRule="auto"/>
        <w:jc w:val="right"/>
        <w:rPr>
          <w:rFonts w:ascii="Times New Roman" w:eastAsia="Times New Roman" w:hAnsi="Times New Roman" w:cs="Times New Roman"/>
          <w:bCs/>
          <w:sz w:val="28"/>
          <w:szCs w:val="28"/>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Pr="00A47645" w:rsidRDefault="002F2D21" w:rsidP="00A47645">
      <w:pPr>
        <w:spacing w:after="0" w:line="240" w:lineRule="auto"/>
        <w:jc w:val="both"/>
        <w:rPr>
          <w:rFonts w:ascii="Times New Roman" w:eastAsia="Times New Roman" w:hAnsi="Times New Roman" w:cs="Times New Roman"/>
          <w:b/>
        </w:rPr>
        <w:sectPr w:rsidR="002F2D21" w:rsidRPr="00A47645" w:rsidSect="008A6F8F">
          <w:headerReference w:type="even" r:id="rId35"/>
          <w:headerReference w:type="default" r:id="rId36"/>
          <w:footerReference w:type="first" r:id="rId37"/>
          <w:pgSz w:w="16838" w:h="11906" w:orient="landscape"/>
          <w:pgMar w:top="720" w:right="720" w:bottom="720" w:left="720" w:header="709" w:footer="307" w:gutter="0"/>
          <w:cols w:space="708"/>
          <w:titlePg/>
          <w:docGrid w:linePitch="360"/>
        </w:sectPr>
      </w:pPr>
    </w:p>
    <w:p w:rsidR="00183C8A" w:rsidRDefault="00183C8A"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Pr="00062EE0" w:rsidRDefault="002F2D21" w:rsidP="003D4A50">
      <w:pPr>
        <w:spacing w:after="0" w:line="240" w:lineRule="auto"/>
        <w:jc w:val="center"/>
        <w:rPr>
          <w:rFonts w:ascii="Times New Roman" w:eastAsia="Times New Roman" w:hAnsi="Times New Roman" w:cs="Times New Roman"/>
          <w:color w:val="000000"/>
        </w:rPr>
      </w:pPr>
    </w:p>
    <w:sectPr w:rsidR="002F2D21"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32" w:rsidRDefault="006A5632" w:rsidP="00567567">
      <w:pPr>
        <w:spacing w:after="0" w:line="240" w:lineRule="auto"/>
      </w:pPr>
      <w:r>
        <w:separator/>
      </w:r>
    </w:p>
  </w:endnote>
  <w:endnote w:type="continuationSeparator" w:id="1">
    <w:p w:rsidR="006A5632" w:rsidRDefault="006A5632"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619"/>
      <w:gridCol w:w="13995"/>
    </w:tblGrid>
    <w:tr w:rsidR="00071750">
      <w:tc>
        <w:tcPr>
          <w:tcW w:w="918" w:type="dxa"/>
        </w:tcPr>
        <w:p w:rsidR="00071750" w:rsidRDefault="00A30D25">
          <w:pPr>
            <w:pStyle w:val="a6"/>
            <w:jc w:val="right"/>
            <w:rPr>
              <w:b/>
              <w:bCs/>
              <w:color w:val="DDDDDD" w:themeColor="accent1"/>
              <w:sz w:val="32"/>
              <w:szCs w:val="32"/>
            </w:rPr>
          </w:pPr>
          <w:r w:rsidRPr="00A30D25">
            <w:rPr>
              <w:szCs w:val="21"/>
            </w:rPr>
            <w:fldChar w:fldCharType="begin"/>
          </w:r>
          <w:r w:rsidR="00071750">
            <w:instrText>PAGE   \* MERGEFORMAT</w:instrText>
          </w:r>
          <w:r w:rsidRPr="00A30D25">
            <w:rPr>
              <w:szCs w:val="21"/>
            </w:rPr>
            <w:fldChar w:fldCharType="separate"/>
          </w:r>
          <w:r w:rsidR="00410A15" w:rsidRPr="00410A15">
            <w:rPr>
              <w:b/>
              <w:bCs/>
              <w:noProof/>
              <w:color w:val="DDDDDD" w:themeColor="accent1"/>
              <w:sz w:val="32"/>
              <w:szCs w:val="32"/>
            </w:rPr>
            <w:t>96</w:t>
          </w:r>
          <w:r>
            <w:rPr>
              <w:b/>
              <w:bCs/>
              <w:color w:val="DDDDDD" w:themeColor="accent1"/>
              <w:sz w:val="32"/>
              <w:szCs w:val="32"/>
            </w:rPr>
            <w:fldChar w:fldCharType="end"/>
          </w:r>
        </w:p>
      </w:tc>
      <w:tc>
        <w:tcPr>
          <w:tcW w:w="7938" w:type="dxa"/>
        </w:tcPr>
        <w:p w:rsidR="00071750" w:rsidRDefault="00071750">
          <w:pPr>
            <w:pStyle w:val="a6"/>
          </w:pPr>
        </w:p>
      </w:tc>
    </w:tr>
  </w:tbl>
  <w:p w:rsidR="00071750" w:rsidRPr="00576286" w:rsidRDefault="00071750" w:rsidP="00B97A54">
    <w:pPr>
      <w:pStyle w:val="a6"/>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32" w:rsidRDefault="006A5632" w:rsidP="00567567">
      <w:pPr>
        <w:spacing w:after="0" w:line="240" w:lineRule="auto"/>
      </w:pPr>
      <w:r>
        <w:separator/>
      </w:r>
    </w:p>
  </w:footnote>
  <w:footnote w:type="continuationSeparator" w:id="1">
    <w:p w:rsidR="006A5632" w:rsidRDefault="006A5632"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15" w:rsidRDefault="00410A15" w:rsidP="00410A15">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Ясногорский сельсовета от 07 декабря 2023года № 13</w:t>
    </w:r>
  </w:p>
  <w:p w:rsidR="00410A15" w:rsidRDefault="00410A15" w:rsidP="00410A15">
    <w:pPr>
      <w:pStyle w:val="a3"/>
    </w:pPr>
  </w:p>
  <w:p w:rsidR="00410A15" w:rsidRPr="00410A15" w:rsidRDefault="00410A15" w:rsidP="00410A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50" w:rsidRDefault="00A30D25" w:rsidP="00B06381">
    <w:pPr>
      <w:pStyle w:val="a3"/>
      <w:framePr w:wrap="around" w:vAnchor="text" w:hAnchor="margin" w:xAlign="right" w:y="1"/>
      <w:rPr>
        <w:rStyle w:val="a5"/>
      </w:rPr>
    </w:pPr>
    <w:r>
      <w:rPr>
        <w:rStyle w:val="a5"/>
      </w:rPr>
      <w:fldChar w:fldCharType="begin"/>
    </w:r>
    <w:r w:rsidR="00071750">
      <w:rPr>
        <w:rStyle w:val="a5"/>
      </w:rPr>
      <w:instrText xml:space="preserve">PAGE  </w:instrText>
    </w:r>
    <w:r>
      <w:rPr>
        <w:rStyle w:val="a5"/>
      </w:rPr>
      <w:fldChar w:fldCharType="end"/>
    </w:r>
  </w:p>
  <w:p w:rsidR="00071750" w:rsidRDefault="00071750" w:rsidP="00B0638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50" w:rsidRDefault="00A30D25" w:rsidP="00B06381">
    <w:pPr>
      <w:pStyle w:val="a3"/>
      <w:framePr w:wrap="around" w:vAnchor="text" w:hAnchor="margin" w:xAlign="right" w:y="1"/>
      <w:rPr>
        <w:rStyle w:val="a5"/>
      </w:rPr>
    </w:pPr>
    <w:r>
      <w:rPr>
        <w:rStyle w:val="a5"/>
      </w:rPr>
      <w:fldChar w:fldCharType="begin"/>
    </w:r>
    <w:r w:rsidR="00071750">
      <w:rPr>
        <w:rStyle w:val="a5"/>
      </w:rPr>
      <w:instrText xml:space="preserve">PAGE  </w:instrText>
    </w:r>
    <w:r>
      <w:rPr>
        <w:rStyle w:val="a5"/>
      </w:rPr>
      <w:fldChar w:fldCharType="separate"/>
    </w:r>
    <w:r w:rsidR="00410A15">
      <w:rPr>
        <w:rStyle w:val="a5"/>
        <w:noProof/>
      </w:rPr>
      <w:t>110</w:t>
    </w:r>
    <w:r>
      <w:rPr>
        <w:rStyle w:val="a5"/>
      </w:rPr>
      <w:fldChar w:fldCharType="end"/>
    </w:r>
  </w:p>
  <w:p w:rsidR="00071750" w:rsidRDefault="00071750" w:rsidP="00B06381">
    <w:pPr>
      <w:pStyle w:val="a3"/>
      <w:ind w:right="360"/>
      <w:jc w:val="center"/>
      <w:rPr>
        <w:rFonts w:ascii="Times New Roman" w:hAnsi="Times New Roman" w:cs="Times New Roman"/>
        <w:b/>
        <w:sz w:val="20"/>
        <w:szCs w:val="20"/>
      </w:rPr>
    </w:pPr>
  </w:p>
  <w:p w:rsidR="00071750" w:rsidRDefault="00071750" w:rsidP="00B06381">
    <w:pPr>
      <w:pStyle w:val="a3"/>
      <w:ind w:right="360"/>
      <w:jc w:val="center"/>
      <w:rPr>
        <w:rFonts w:ascii="Times New Roman" w:hAnsi="Times New Roman" w:cs="Times New Roman"/>
        <w:b/>
        <w:sz w:val="20"/>
        <w:szCs w:val="20"/>
      </w:rPr>
    </w:pPr>
  </w:p>
  <w:p w:rsidR="00071750" w:rsidRDefault="00071750" w:rsidP="00502DBE">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Ясногорский сельсовета от 01декабря 2023года № 08</w:t>
    </w:r>
  </w:p>
  <w:p w:rsidR="00071750" w:rsidRPr="00567567" w:rsidRDefault="00071750"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9">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40"/>
  </w:num>
  <w:num w:numId="3">
    <w:abstractNumId w:val="4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51"/>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49"/>
    <w:lvlOverride w:ilvl="0">
      <w:startOverride w:val="1"/>
    </w:lvlOverride>
    <w:lvlOverride w:ilvl="1"/>
    <w:lvlOverride w:ilvl="2"/>
    <w:lvlOverride w:ilvl="3"/>
    <w:lvlOverride w:ilvl="4"/>
    <w:lvlOverride w:ilvl="5"/>
    <w:lvlOverride w:ilvl="6"/>
    <w:lvlOverride w:ilvl="7"/>
    <w:lvlOverride w:ilvl="8"/>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47"/>
  </w:num>
  <w:num w:numId="21">
    <w:abstractNumId w:val="25"/>
  </w:num>
  <w:num w:numId="22">
    <w:abstractNumId w:val="28"/>
  </w:num>
  <w:num w:numId="23">
    <w:abstractNumId w:val="34"/>
  </w:num>
  <w:num w:numId="24">
    <w:abstractNumId w:val="31"/>
  </w:num>
  <w:num w:numId="25">
    <w:abstractNumId w:val="35"/>
  </w:num>
  <w:num w:numId="26">
    <w:abstractNumId w:val="2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357"/>
  <w:doNotHyphenateCap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175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44F1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0A15"/>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5632"/>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0D25"/>
    <w:rsid w:val="00A32598"/>
    <w:rsid w:val="00A3267F"/>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97BF3"/>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A1"/>
  </w:style>
  <w:style w:type="paragraph" w:styleId="1">
    <w:name w:val="heading 1"/>
    <w:basedOn w:val="a"/>
    <w:next w:val="a"/>
    <w:link w:val="10"/>
    <w:uiPriority w:val="9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uiPriority w:val="99"/>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locked/>
    <w:rsid w:val="00071750"/>
  </w:style>
  <w:style w:type="paragraph" w:customStyle="1" w:styleId="affffc">
    <w:name w:val="Нормальный (таблица)"/>
    <w:basedOn w:val="a"/>
    <w:next w:val="a"/>
    <w:uiPriority w:val="99"/>
    <w:qFormat/>
    <w:rsid w:val="00071750"/>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rPr>
  </w:style>
  <w:style w:type="paragraph" w:customStyle="1" w:styleId="affffd">
    <w:name w:val="Прижатый влево"/>
    <w:basedOn w:val="a"/>
    <w:next w:val="a"/>
    <w:uiPriority w:val="99"/>
    <w:qFormat/>
    <w:rsid w:val="00071750"/>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ar-SA"/>
    </w:rPr>
  </w:style>
  <w:style w:type="character" w:customStyle="1" w:styleId="215">
    <w:name w:val="Основной текст с отступом 2 Знак1"/>
    <w:basedOn w:val="a0"/>
    <w:semiHidden/>
    <w:rsid w:val="00071750"/>
    <w:rPr>
      <w:rFonts w:ascii="Times New Roman" w:eastAsia="Times New Roman" w:hAnsi="Times New Roman" w:cs="Times New Roman"/>
      <w:bCs/>
      <w:sz w:val="28"/>
      <w:szCs w:val="28"/>
      <w:lang w:eastAsia="ru-RU"/>
    </w:rPr>
  </w:style>
  <w:style w:type="character" w:customStyle="1" w:styleId="Heading1Char">
    <w:name w:val="Heading 1 Char"/>
    <w:basedOn w:val="a0"/>
    <w:uiPriority w:val="99"/>
    <w:locked/>
    <w:rsid w:val="00071750"/>
    <w:rPr>
      <w:rFonts w:ascii="Cambria" w:hAnsi="Cambria" w:cs="Times New Roman" w:hint="default"/>
      <w:b/>
      <w:bCs/>
      <w:kern w:val="32"/>
      <w:sz w:val="32"/>
      <w:szCs w:val="32"/>
      <w:lang w:val="ru-RU" w:eastAsia="ru-RU"/>
    </w:rPr>
  </w:style>
  <w:style w:type="paragraph" w:styleId="affffe">
    <w:name w:val="annotation text"/>
    <w:basedOn w:val="a"/>
    <w:link w:val="afffff"/>
    <w:uiPriority w:val="99"/>
    <w:semiHidden/>
    <w:unhideWhenUsed/>
    <w:rsid w:val="000717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
    <w:name w:val="Текст примечания Знак"/>
    <w:basedOn w:val="a0"/>
    <w:link w:val="affffe"/>
    <w:uiPriority w:val="99"/>
    <w:semiHidden/>
    <w:rsid w:val="00071750"/>
    <w:rPr>
      <w:rFonts w:ascii="Times New Roman" w:eastAsia="Times New Roman" w:hAnsi="Times New Roman" w:cs="Times New Roman"/>
      <w:sz w:val="20"/>
      <w:szCs w:val="20"/>
    </w:rPr>
  </w:style>
  <w:style w:type="character" w:customStyle="1" w:styleId="afffff0">
    <w:name w:val="Тема примечания Знак"/>
    <w:basedOn w:val="afffff"/>
    <w:link w:val="afffff1"/>
    <w:uiPriority w:val="99"/>
    <w:semiHidden/>
    <w:rsid w:val="00071750"/>
    <w:rPr>
      <w:b/>
      <w:bCs/>
    </w:rPr>
  </w:style>
  <w:style w:type="paragraph" w:styleId="afffff1">
    <w:name w:val="annotation subject"/>
    <w:basedOn w:val="affffe"/>
    <w:next w:val="affffe"/>
    <w:link w:val="afffff0"/>
    <w:uiPriority w:val="99"/>
    <w:semiHidden/>
    <w:unhideWhenUsed/>
    <w:rsid w:val="00071750"/>
    <w:rPr>
      <w:b/>
      <w:bCs/>
    </w:rPr>
  </w:style>
  <w:style w:type="character" w:customStyle="1" w:styleId="1f3">
    <w:name w:val="Тема примечания Знак1"/>
    <w:basedOn w:val="afffff"/>
    <w:link w:val="afffff1"/>
    <w:uiPriority w:val="99"/>
    <w:semiHidden/>
    <w:rsid w:val="00071750"/>
    <w:rPr>
      <w:b/>
      <w:bCs/>
    </w:rPr>
  </w:style>
  <w:style w:type="paragraph" w:customStyle="1" w:styleId="115">
    <w:name w:val="Заголовок 11"/>
    <w:basedOn w:val="a"/>
    <w:uiPriority w:val="1"/>
    <w:qFormat/>
    <w:rsid w:val="00071750"/>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717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3">
    <w:name w:val="_Список_123"/>
    <w:rsid w:val="0007175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paragraph" w:customStyle="1" w:styleId="afffff2">
    <w:name w:val="Текст (справка)"/>
    <w:basedOn w:val="a"/>
    <w:next w:val="a"/>
    <w:uiPriority w:val="99"/>
    <w:rsid w:val="0007175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3">
    <w:name w:val="Комментарий"/>
    <w:basedOn w:val="afffff2"/>
    <w:next w:val="a"/>
    <w:uiPriority w:val="99"/>
    <w:rsid w:val="00071750"/>
    <w:pPr>
      <w:shd w:val="clear" w:color="auto" w:fill="F0F0F0"/>
      <w:spacing w:before="75"/>
      <w:ind w:right="0"/>
      <w:jc w:val="both"/>
    </w:pPr>
    <w:rPr>
      <w:color w:val="353842"/>
    </w:rPr>
  </w:style>
  <w:style w:type="character" w:customStyle="1" w:styleId="afffff4">
    <w:name w:val="Цветовое выделение для Текст"/>
    <w:uiPriority w:val="99"/>
    <w:rsid w:val="0007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24624.0/" TargetMode="External"/><Relationship Id="rId18" Type="http://schemas.openxmlformats.org/officeDocument/2006/relationships/header" Target="header1.xml"/><Relationship Id="rId26"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7" Type="http://schemas.openxmlformats.org/officeDocument/2006/relationships/endnotes" Target="endnotes.xml"/><Relationship Id="rId12" Type="http://schemas.openxmlformats.org/officeDocument/2006/relationships/hyperlink" Target="garantf1://12050845.0/" TargetMode="External"/><Relationship Id="rId17" Type="http://schemas.openxmlformats.org/officeDocument/2006/relationships/hyperlink" Target="garantf1://12084522.21/" TargetMode="External"/><Relationship Id="rId25"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0845.0/" TargetMode="External"/><Relationship Id="rId2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2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8" Type="http://schemas.openxmlformats.org/officeDocument/2006/relationships/hyperlink" Target="garantf1://12084522.54/" TargetMode="External"/><Relationship Id="rId36" Type="http://schemas.openxmlformats.org/officeDocument/2006/relationships/header" Target="header3.xml"/><Relationship Id="rId10" Type="http://schemas.openxmlformats.org/officeDocument/2006/relationships/hyperlink" Target="garantf1://455333.0/" TargetMode="External"/><Relationship Id="rId1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12050845.0/" TargetMode="External"/><Relationship Id="rId2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7"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0AF-EE26-4355-B7C0-973C13D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23971</Words>
  <Characters>136641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Любовь Рабочих</cp:lastModifiedBy>
  <cp:revision>3</cp:revision>
  <cp:lastPrinted>2023-10-30T06:01:00Z</cp:lastPrinted>
  <dcterms:created xsi:type="dcterms:W3CDTF">2023-12-09T17:57:00Z</dcterms:created>
  <dcterms:modified xsi:type="dcterms:W3CDTF">2023-12-09T18:20:00Z</dcterms:modified>
</cp:coreProperties>
</file>