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4F13AC"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4F13AC" w:rsidP="003331B4">
      <w:pPr>
        <w:tabs>
          <w:tab w:val="left" w:pos="5529"/>
        </w:tabs>
        <w:ind w:right="3686"/>
        <w:jc w:val="center"/>
      </w:pPr>
      <w:r>
        <w:t>07.12</w:t>
      </w:r>
      <w:r w:rsidR="003E1B44">
        <w:t xml:space="preserve">.2023  г. № </w:t>
      </w:r>
      <w:r>
        <w:t>77</w:t>
      </w:r>
      <w:r w:rsidR="003331B4">
        <w:t>-п</w:t>
      </w:r>
    </w:p>
    <w:p w:rsidR="003331B4" w:rsidRDefault="004F13AC" w:rsidP="003331B4">
      <w:pPr>
        <w:tabs>
          <w:tab w:val="left" w:pos="5529"/>
        </w:tabs>
        <w:ind w:right="3686"/>
        <w:jc w:val="center"/>
      </w:pPr>
      <w:r>
        <w:t>п. Ясногорский</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DE0036" w:rsidP="003331B4">
      <w:pPr>
        <w:tabs>
          <w:tab w:val="left" w:pos="5529"/>
        </w:tabs>
        <w:ind w:right="3686"/>
        <w:jc w:val="both"/>
        <w:rPr>
          <w:sz w:val="24"/>
          <w:szCs w:val="24"/>
        </w:rPr>
      </w:pPr>
      <w:r w:rsidRPr="00DE0036">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E0036" w:rsidRPr="00FE293A" w:rsidRDefault="00DE0036"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4F13AC">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w:t>
      </w:r>
      <w:proofErr w:type="spellStart"/>
      <w:r w:rsidRPr="00FE293A">
        <w:rPr>
          <w:rFonts w:ascii="Times New Roman" w:hAnsi="Times New Roman" w:cs="Times New Roman"/>
          <w:color w:val="000000"/>
          <w:sz w:val="24"/>
          <w:szCs w:val="24"/>
        </w:rPr>
        <w:t>Новосергиевского</w:t>
      </w:r>
      <w:proofErr w:type="spellEnd"/>
      <w:r w:rsidRPr="00FE293A">
        <w:rPr>
          <w:rFonts w:ascii="Times New Roman" w:hAnsi="Times New Roman" w:cs="Times New Roman"/>
          <w:color w:val="000000"/>
          <w:sz w:val="24"/>
          <w:szCs w:val="24"/>
        </w:rPr>
        <w:t xml:space="preserve">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E1B44" w:rsidRPr="003E1B44">
        <w:rPr>
          <w:rFonts w:ascii="Times New Roman" w:hAnsi="Times New Roman" w:cs="Times New Roman"/>
          <w:b w:val="0"/>
          <w:kern w:val="2"/>
          <w:sz w:val="24"/>
          <w:szCs w:val="24"/>
        </w:rPr>
        <w:t>Предоставление разрешения на осуществление земляных работ</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331B4" w:rsidRPr="00FE293A" w:rsidRDefault="003E1B44" w:rsidP="003944A7">
      <w:pPr>
        <w:keepNext/>
        <w:tabs>
          <w:tab w:val="left" w:pos="567"/>
        </w:tabs>
        <w:ind w:firstLine="567"/>
        <w:jc w:val="both"/>
        <w:rPr>
          <w:sz w:val="24"/>
          <w:szCs w:val="24"/>
        </w:rPr>
      </w:pPr>
      <w:r>
        <w:rPr>
          <w:sz w:val="24"/>
          <w:szCs w:val="24"/>
        </w:rPr>
        <w:t>2</w:t>
      </w:r>
      <w:r w:rsidR="003331B4" w:rsidRPr="00FE293A">
        <w:rPr>
          <w:sz w:val="24"/>
          <w:szCs w:val="24"/>
        </w:rPr>
        <w:t xml:space="preserve">. </w:t>
      </w:r>
      <w:proofErr w:type="gramStart"/>
      <w:r w:rsidR="003331B4" w:rsidRPr="00FE293A">
        <w:rPr>
          <w:sz w:val="24"/>
          <w:szCs w:val="24"/>
        </w:rPr>
        <w:t>Контроль за</w:t>
      </w:r>
      <w:proofErr w:type="gramEnd"/>
      <w:r w:rsidR="003331B4" w:rsidRPr="00FE293A">
        <w:rPr>
          <w:sz w:val="24"/>
          <w:szCs w:val="24"/>
        </w:rPr>
        <w:t xml:space="preserve"> исполнением настоящего постановления оставляю за собой.</w:t>
      </w:r>
    </w:p>
    <w:p w:rsidR="003331B4" w:rsidRPr="00FE293A" w:rsidRDefault="003E1B44"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003331B4" w:rsidRPr="00FE293A">
        <w:rPr>
          <w:rFonts w:ascii="Times New Roman" w:hAnsi="Times New Roman" w:cs="Times New Roman"/>
          <w:sz w:val="24"/>
          <w:szCs w:val="24"/>
        </w:rPr>
        <w:t>. Постановление подлежит включению в областной регистр муниципальных нормативных правовых актов.</w:t>
      </w:r>
    </w:p>
    <w:p w:rsidR="004F13AC" w:rsidRPr="004F13AC" w:rsidRDefault="003E1B44" w:rsidP="004F13AC">
      <w:pPr>
        <w:rPr>
          <w:bCs w:val="0"/>
          <w:sz w:val="24"/>
          <w:szCs w:val="24"/>
        </w:rPr>
      </w:pPr>
      <w:r>
        <w:rPr>
          <w:sz w:val="24"/>
          <w:szCs w:val="24"/>
        </w:rPr>
        <w:t>4</w:t>
      </w:r>
      <w:r w:rsidR="003331B4" w:rsidRPr="00FE293A">
        <w:rPr>
          <w:sz w:val="24"/>
          <w:szCs w:val="24"/>
        </w:rPr>
        <w:t xml:space="preserve">. </w:t>
      </w:r>
      <w:r w:rsidR="004F13AC" w:rsidRPr="004F13AC">
        <w:rPr>
          <w:bCs w:val="0"/>
          <w:sz w:val="24"/>
          <w:szCs w:val="24"/>
        </w:rPr>
        <w:t xml:space="preserve"> Постановление вступает в силу со дня его официального опубликования в информационном бюллетене «Муниципальный вестник </w:t>
      </w:r>
      <w:r w:rsidR="004F13AC">
        <w:rPr>
          <w:bCs w:val="0"/>
          <w:sz w:val="24"/>
          <w:szCs w:val="24"/>
        </w:rPr>
        <w:t>Ясногорского</w:t>
      </w:r>
      <w:r w:rsidR="004F13AC" w:rsidRPr="004F13AC">
        <w:rPr>
          <w:bCs w:val="0"/>
          <w:sz w:val="24"/>
          <w:szCs w:val="24"/>
        </w:rPr>
        <w:t xml:space="preserve"> сельсовета» и подлежит размещению на са</w:t>
      </w:r>
      <w:r w:rsidR="004F13AC">
        <w:rPr>
          <w:bCs w:val="0"/>
          <w:sz w:val="24"/>
          <w:szCs w:val="24"/>
        </w:rPr>
        <w:t>йте муниципального образования Ясногорский</w:t>
      </w:r>
      <w:r w:rsidR="004F13AC" w:rsidRPr="004F13AC">
        <w:rPr>
          <w:bCs w:val="0"/>
          <w:sz w:val="24"/>
          <w:szCs w:val="24"/>
        </w:rPr>
        <w:t xml:space="preserve"> сельсовет </w:t>
      </w:r>
      <w:proofErr w:type="spellStart"/>
      <w:r w:rsidR="004F13AC" w:rsidRPr="004F13AC">
        <w:rPr>
          <w:bCs w:val="0"/>
          <w:sz w:val="24"/>
          <w:szCs w:val="24"/>
        </w:rPr>
        <w:t>Новосергиевского</w:t>
      </w:r>
      <w:proofErr w:type="spellEnd"/>
      <w:r w:rsidR="004F13AC" w:rsidRPr="004F13AC">
        <w:rPr>
          <w:bCs w:val="0"/>
          <w:sz w:val="24"/>
          <w:szCs w:val="24"/>
        </w:rPr>
        <w:t xml:space="preserve"> района Оренбургской области.</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4F13AC" w:rsidP="003331B4">
      <w:pPr>
        <w:tabs>
          <w:tab w:val="left" w:pos="9356"/>
        </w:tabs>
        <w:ind w:right="3"/>
        <w:jc w:val="both"/>
        <w:rPr>
          <w:sz w:val="24"/>
          <w:szCs w:val="24"/>
        </w:rPr>
      </w:pPr>
      <w:r>
        <w:rPr>
          <w:sz w:val="24"/>
          <w:szCs w:val="24"/>
        </w:rPr>
        <w:t>Ясногорский</w:t>
      </w:r>
      <w:r w:rsidR="003331B4" w:rsidRPr="00FE293A">
        <w:rPr>
          <w:sz w:val="24"/>
          <w:szCs w:val="24"/>
        </w:rPr>
        <w:t xml:space="preserve"> сельсовет                                                                    </w:t>
      </w:r>
      <w:r w:rsidR="00FE5E30" w:rsidRPr="00FE293A">
        <w:rPr>
          <w:sz w:val="24"/>
          <w:szCs w:val="24"/>
        </w:rPr>
        <w:t xml:space="preserve">   </w:t>
      </w:r>
      <w:r w:rsidR="003944A7">
        <w:rPr>
          <w:sz w:val="24"/>
          <w:szCs w:val="24"/>
        </w:rPr>
        <w:t xml:space="preserve">          </w:t>
      </w:r>
      <w:r>
        <w:rPr>
          <w:sz w:val="24"/>
          <w:szCs w:val="24"/>
        </w:rPr>
        <w:t>Д.В. Горлова</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 xml:space="preserve">Разослано: в дело, </w:t>
      </w:r>
      <w:r w:rsidR="004F13AC">
        <w:rPr>
          <w:sz w:val="24"/>
          <w:szCs w:val="24"/>
        </w:rPr>
        <w:t xml:space="preserve">прокурору, </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4F13AC" w:rsidP="003331B4">
      <w:pPr>
        <w:tabs>
          <w:tab w:val="left" w:pos="9214"/>
          <w:tab w:val="left" w:pos="9356"/>
        </w:tabs>
        <w:ind w:right="3"/>
        <w:jc w:val="right"/>
        <w:rPr>
          <w:sz w:val="24"/>
          <w:szCs w:val="24"/>
        </w:rPr>
      </w:pPr>
      <w:r>
        <w:rPr>
          <w:sz w:val="24"/>
          <w:szCs w:val="24"/>
        </w:rPr>
        <w:t>Ясногорский</w:t>
      </w:r>
      <w:r w:rsidR="003331B4" w:rsidRPr="00FE293A">
        <w:rPr>
          <w:sz w:val="24"/>
          <w:szCs w:val="24"/>
        </w:rPr>
        <w:t xml:space="preserve"> сельсовет </w:t>
      </w:r>
    </w:p>
    <w:p w:rsidR="003331B4" w:rsidRPr="00FE293A" w:rsidRDefault="004F13AC" w:rsidP="003331B4">
      <w:pPr>
        <w:tabs>
          <w:tab w:val="left" w:pos="9214"/>
          <w:tab w:val="left" w:pos="9356"/>
        </w:tabs>
        <w:ind w:right="3"/>
        <w:jc w:val="right"/>
        <w:rPr>
          <w:sz w:val="24"/>
          <w:szCs w:val="24"/>
        </w:rPr>
      </w:pPr>
      <w:r>
        <w:rPr>
          <w:sz w:val="24"/>
          <w:szCs w:val="24"/>
        </w:rPr>
        <w:t>от 07.12.2023 г. № 77</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396830" w:rsidRPr="00396830" w:rsidRDefault="00C71D10" w:rsidP="00396830">
      <w:pPr>
        <w:pStyle w:val="headertext"/>
        <w:shd w:val="clear" w:color="auto" w:fill="FFFFFF"/>
        <w:spacing w:before="0" w:beforeAutospacing="0" w:after="0" w:afterAutospacing="0"/>
        <w:jc w:val="center"/>
        <w:textAlignment w:val="baseline"/>
        <w:rPr>
          <w:b/>
          <w:bCs/>
          <w:color w:val="000000" w:themeColor="text1"/>
        </w:rPr>
      </w:pPr>
      <w:r w:rsidRPr="003944A7">
        <w:rPr>
          <w:rFonts w:eastAsiaTheme="minorEastAsia"/>
          <w:b/>
          <w:color w:val="000000"/>
        </w:rPr>
        <w:t>предоставления муниципальной услу</w:t>
      </w:r>
      <w:r w:rsidRPr="00396830">
        <w:rPr>
          <w:rFonts w:eastAsiaTheme="minorEastAsia"/>
          <w:b/>
          <w:color w:val="000000"/>
        </w:rPr>
        <w:t xml:space="preserve">ги </w:t>
      </w:r>
      <w:r w:rsidRPr="00396830">
        <w:rPr>
          <w:rFonts w:eastAsiaTheme="minorEastAsia"/>
          <w:b/>
          <w:color w:val="000000" w:themeColor="text1"/>
        </w:rPr>
        <w:t>«</w:t>
      </w:r>
      <w:r w:rsidR="00396830" w:rsidRPr="00396830">
        <w:rPr>
          <w:b/>
          <w:bCs/>
          <w:color w:val="000000" w:themeColor="text1"/>
        </w:rPr>
        <w:t>Предоставление разрешения на осуществление земляных работ»</w:t>
      </w:r>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br/>
        <w:t>I. Общие положения</w:t>
      </w:r>
    </w:p>
    <w:p w:rsidR="00396830" w:rsidRPr="00396830" w:rsidRDefault="00396830" w:rsidP="00396830">
      <w:pPr>
        <w:pStyle w:val="3"/>
        <w:shd w:val="clear" w:color="auto" w:fill="FFFFFF"/>
        <w:spacing w:before="0"/>
        <w:jc w:val="center"/>
        <w:textAlignment w:val="baseline"/>
        <w:rPr>
          <w:rFonts w:ascii="Times New Roman" w:hAnsi="Times New Roman" w:cs="Times New Roman"/>
          <w:bCs/>
          <w:color w:val="000000" w:themeColor="text1"/>
          <w:sz w:val="24"/>
          <w:szCs w:val="24"/>
        </w:rPr>
      </w:pPr>
      <w:r w:rsidRPr="00396830">
        <w:rPr>
          <w:rFonts w:ascii="Times New Roman" w:hAnsi="Times New Roman" w:cs="Times New Roman"/>
          <w:color w:val="000000" w:themeColor="text1"/>
          <w:sz w:val="24"/>
          <w:szCs w:val="24"/>
        </w:rPr>
        <w:br/>
        <w:t>Предмет регулирования Административного регламента</w:t>
      </w:r>
    </w:p>
    <w:p w:rsidR="00396830" w:rsidRPr="00396830" w:rsidRDefault="00396830" w:rsidP="00396830">
      <w:pPr>
        <w:pStyle w:val="formattext"/>
        <w:shd w:val="clear" w:color="auto" w:fill="FFFFFF"/>
        <w:spacing w:before="0" w:beforeAutospacing="0" w:after="0" w:afterAutospacing="0"/>
        <w:jc w:val="both"/>
        <w:textAlignment w:val="baseline"/>
        <w:rPr>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1. </w:t>
      </w:r>
      <w:proofErr w:type="gramStart"/>
      <w:r w:rsidRPr="00396830">
        <w:rPr>
          <w:color w:val="000000" w:themeColor="text1"/>
        </w:rPr>
        <w:t xml:space="preserve">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4F13AC">
        <w:t>муниципального образования Ясногорский</w:t>
      </w:r>
      <w:r>
        <w:t xml:space="preserve"> сельсовет </w:t>
      </w:r>
      <w:proofErr w:type="spellStart"/>
      <w:r>
        <w:t>Новосергиевского</w:t>
      </w:r>
      <w:proofErr w:type="spellEnd"/>
      <w:r>
        <w:t xml:space="preserve"> района Оренбургской области </w:t>
      </w:r>
      <w:r w:rsidRPr="00396830">
        <w:rPr>
          <w:color w:val="000000" w:themeColor="text1"/>
        </w:rPr>
        <w:t xml:space="preserve"> (далее – орган местного самоуправления), осуществляемых по запросу физического,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Круг Заявителей</w:t>
      </w:r>
    </w:p>
    <w:p w:rsidR="00396830" w:rsidRPr="00396830" w:rsidRDefault="00396830" w:rsidP="00396830">
      <w:pPr>
        <w:jc w:val="center"/>
        <w:rPr>
          <w:b/>
          <w:color w:val="000000" w:themeColor="text1"/>
          <w:sz w:val="24"/>
          <w:szCs w:val="24"/>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2. </w:t>
      </w:r>
      <w:proofErr w:type="gramStart"/>
      <w:r w:rsidRPr="00396830">
        <w:rPr>
          <w:color w:val="000000" w:themeColor="text1"/>
        </w:rPr>
        <w:t>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юридические лица. </w:t>
      </w:r>
    </w:p>
    <w:p w:rsidR="00396830" w:rsidRPr="00396830" w:rsidRDefault="00396830" w:rsidP="00396830">
      <w:pPr>
        <w:pStyle w:val="12"/>
        <w:tabs>
          <w:tab w:val="left" w:pos="1276"/>
        </w:tabs>
        <w:ind w:firstLine="709"/>
        <w:jc w:val="both"/>
        <w:rPr>
          <w:color w:val="000000" w:themeColor="text1"/>
          <w:sz w:val="24"/>
          <w:szCs w:val="24"/>
        </w:rPr>
      </w:pPr>
      <w:r w:rsidRPr="00396830">
        <w:rPr>
          <w:color w:val="000000" w:themeColor="text1"/>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96830" w:rsidRPr="00396830" w:rsidRDefault="00396830" w:rsidP="00396830">
      <w:pPr>
        <w:pStyle w:val="12"/>
        <w:tabs>
          <w:tab w:val="left" w:pos="1276"/>
        </w:tabs>
        <w:ind w:firstLine="709"/>
        <w:jc w:val="center"/>
        <w:rPr>
          <w:color w:val="000000" w:themeColor="text1"/>
          <w:sz w:val="24"/>
          <w:szCs w:val="24"/>
        </w:rPr>
      </w:pP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w:t>
      </w:r>
      <w:r w:rsidRPr="00396830">
        <w:rPr>
          <w:rFonts w:ascii="Times New Roman" w:hAnsi="Times New Roman" w:cs="Times New Roman"/>
          <w:color w:val="000000" w:themeColor="text1"/>
          <w:sz w:val="24"/>
          <w:szCs w:val="24"/>
        </w:rPr>
        <w:lastRenderedPageBreak/>
        <w:t>обратился заявитель</w:t>
      </w: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p>
    <w:p w:rsidR="00396830" w:rsidRPr="00396830" w:rsidRDefault="00396830" w:rsidP="00396830">
      <w:pPr>
        <w:pStyle w:val="ConsPlusTitle"/>
        <w:ind w:firstLine="709"/>
        <w:jc w:val="both"/>
        <w:outlineLvl w:val="2"/>
        <w:rPr>
          <w:rFonts w:ascii="Times New Roman" w:hAnsi="Times New Roman" w:cs="Times New Roman"/>
          <w:b w:val="0"/>
          <w:color w:val="000000" w:themeColor="text1"/>
          <w:sz w:val="24"/>
          <w:szCs w:val="24"/>
        </w:rPr>
      </w:pPr>
      <w:r w:rsidRPr="00396830">
        <w:rPr>
          <w:rFonts w:ascii="Times New Roman" w:hAnsi="Times New Roman" w:cs="Times New Roman"/>
          <w:b w:val="0"/>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формирование запроса;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результата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получение сведений о ходе выполнения запроса;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осуществление оценки качества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96830">
        <w:rPr>
          <w:rFonts w:ascii="Times New Roman" w:hAnsi="Times New Roman" w:cs="Times New Roman"/>
          <w:color w:val="000000" w:themeColor="text1"/>
          <w:sz w:val="24"/>
          <w:szCs w:val="24"/>
        </w:rPr>
        <w:lastRenderedPageBreak/>
        <w:t>получения результата предоставления муниципальной услуги либо мотивированный отказ в предоставлении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6. </w:t>
      </w:r>
      <w:proofErr w:type="gramStart"/>
      <w:r w:rsidRPr="00396830">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p>
    <w:p w:rsid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II. Стандарт предоставления муниципальной услуги</w:t>
      </w:r>
    </w:p>
    <w:p w:rsidR="00396830" w:rsidRPr="00396830" w:rsidRDefault="00396830" w:rsidP="00396830">
      <w:pPr>
        <w:jc w:val="cente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Наименование муниципальной услуги</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7. Наименование муниципальной услуги: «Предоставление разрешения на осуществление земляных работ».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       8. Муниципальная услуга носит заявительный порядок обращения.</w:t>
      </w: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br/>
        <w:t>Наименование органа, предоставляющего муниципальную услугу</w:t>
      </w:r>
    </w:p>
    <w:p w:rsidR="00396830" w:rsidRPr="00396830" w:rsidRDefault="00396830" w:rsidP="00396830">
      <w:pPr>
        <w:jc w:val="center"/>
        <w:rPr>
          <w:b/>
        </w:rPr>
      </w:pPr>
    </w:p>
    <w:p w:rsidR="00FC4DD7" w:rsidRDefault="00396830" w:rsidP="00FC4DD7">
      <w:pPr>
        <w:pStyle w:val="formattext"/>
        <w:shd w:val="clear" w:color="auto" w:fill="FFFFFF"/>
        <w:spacing w:before="0" w:beforeAutospacing="0" w:after="0" w:afterAutospacing="0"/>
        <w:ind w:firstLine="709"/>
        <w:jc w:val="both"/>
        <w:textAlignment w:val="baseline"/>
      </w:pPr>
      <w:r w:rsidRPr="00396830">
        <w:rPr>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w:t>
      </w:r>
      <w:r>
        <w:t xml:space="preserve">муниципального образования </w:t>
      </w:r>
      <w:r w:rsidR="004F13AC">
        <w:t>Ясногорский</w:t>
      </w:r>
      <w:r>
        <w:t xml:space="preserve"> сельсовет </w:t>
      </w:r>
      <w:proofErr w:type="spellStart"/>
      <w:r>
        <w:t>Новосергиевского</w:t>
      </w:r>
      <w:proofErr w:type="spellEnd"/>
      <w:r>
        <w:t xml:space="preserve"> района Оренбургской области </w:t>
      </w:r>
      <w:r w:rsidRPr="00396830">
        <w:rPr>
          <w:color w:val="000000" w:themeColor="text1"/>
        </w:rPr>
        <w:t>(далее – орган местного самоуправления).</w:t>
      </w:r>
      <w:r w:rsidRPr="00396830">
        <w:rPr>
          <w:color w:val="000000" w:themeColor="text1"/>
        </w:rPr>
        <w:br/>
        <w:t xml:space="preserve">          Уполномоченным структурным подразделением по предоставлению муниципальной услуги является </w:t>
      </w:r>
      <w:r>
        <w:t xml:space="preserve">муниципальное образование </w:t>
      </w:r>
      <w:r w:rsidR="004F13AC">
        <w:t>Ясногорского</w:t>
      </w:r>
      <w:r>
        <w:t xml:space="preserve"> сельсовет </w:t>
      </w:r>
      <w:proofErr w:type="spellStart"/>
      <w:r>
        <w:t>Новосергиевского</w:t>
      </w:r>
      <w:proofErr w:type="spellEnd"/>
      <w:r>
        <w:t xml:space="preserve"> района Оренбургской области.</w:t>
      </w:r>
    </w:p>
    <w:p w:rsidR="00396830" w:rsidRPr="00396830" w:rsidRDefault="00396830" w:rsidP="00FC4DD7">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4F13AC">
        <w:rPr>
          <w:rFonts w:ascii="Times New Roman" w:hAnsi="Times New Roman" w:cs="Times New Roman"/>
          <w:color w:val="000000" w:themeColor="text1"/>
          <w:sz w:val="24"/>
          <w:szCs w:val="24"/>
        </w:rPr>
        <w:t>ясногорский</w:t>
      </w:r>
      <w:proofErr w:type="gramStart"/>
      <w:r w:rsidR="00FC4DD7">
        <w:rPr>
          <w:rFonts w:ascii="Times New Roman" w:hAnsi="Times New Roman" w:cs="Times New Roman"/>
          <w:color w:val="000000" w:themeColor="text1"/>
          <w:sz w:val="24"/>
          <w:szCs w:val="24"/>
        </w:rPr>
        <w:t>.р</w:t>
      </w:r>
      <w:proofErr w:type="gramEnd"/>
      <w:r w:rsidR="00FC4DD7">
        <w:rPr>
          <w:rFonts w:ascii="Times New Roman" w:hAnsi="Times New Roman" w:cs="Times New Roman"/>
          <w:color w:val="000000" w:themeColor="text1"/>
          <w:sz w:val="24"/>
          <w:szCs w:val="24"/>
        </w:rPr>
        <w:t>ф</w:t>
      </w:r>
      <w:proofErr w:type="spellEnd"/>
      <w:r w:rsidR="00FC4DD7">
        <w:rPr>
          <w:rFonts w:ascii="Times New Roman" w:hAnsi="Times New Roman" w:cs="Times New Roman"/>
          <w:color w:val="000000" w:themeColor="text1"/>
          <w:sz w:val="24"/>
          <w:szCs w:val="24"/>
        </w:rPr>
        <w:t>)</w:t>
      </w:r>
      <w:r w:rsidRPr="00396830">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396830" w:rsidRPr="00FC4DD7" w:rsidRDefault="00396830" w:rsidP="00FC4DD7">
      <w:pPr>
        <w:jc w:val="center"/>
        <w:rPr>
          <w:color w:val="000000" w:themeColor="text1"/>
          <w:sz w:val="24"/>
          <w:szCs w:val="24"/>
        </w:rPr>
      </w:pPr>
    </w:p>
    <w:p w:rsidR="00396830" w:rsidRPr="00FC4DD7" w:rsidRDefault="00396830" w:rsidP="00FC4DD7">
      <w:pPr>
        <w:pStyle w:val="ConsPlusNormal0"/>
        <w:ind w:firstLine="0"/>
        <w:jc w:val="center"/>
        <w:outlineLvl w:val="2"/>
        <w:rPr>
          <w:rFonts w:ascii="Times New Roman" w:hAnsi="Times New Roman" w:cs="Times New Roman"/>
          <w:b/>
          <w:color w:val="000000" w:themeColor="text1"/>
          <w:sz w:val="24"/>
          <w:szCs w:val="24"/>
        </w:rPr>
      </w:pPr>
      <w:r w:rsidRPr="00FC4DD7">
        <w:rPr>
          <w:rFonts w:ascii="Times New Roman" w:hAnsi="Times New Roman" w:cs="Times New Roman"/>
          <w:b/>
          <w:color w:val="000000" w:themeColor="text1"/>
          <w:sz w:val="24"/>
          <w:szCs w:val="24"/>
        </w:rPr>
        <w:t>Результат предоставления муниципальной услуги</w:t>
      </w:r>
    </w:p>
    <w:p w:rsidR="00396830" w:rsidRPr="00FC4DD7" w:rsidRDefault="00396830" w:rsidP="00FC4DD7">
      <w:pPr>
        <w:pStyle w:val="ConsPlusNormal0"/>
        <w:ind w:firstLine="0"/>
        <w:jc w:val="center"/>
        <w:rPr>
          <w:rFonts w:ascii="Times New Roman" w:hAnsi="Times New Roman" w:cs="Times New Roman"/>
          <w:color w:val="000000" w:themeColor="text1"/>
          <w:sz w:val="24"/>
          <w:szCs w:val="24"/>
        </w:rPr>
      </w:pP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12. Заявитель обращается в орган местного самоуправления с заявлением о предоставлении муниципальной услуги с целью: </w:t>
      </w:r>
    </w:p>
    <w:p w:rsidR="00FC4DD7" w:rsidRDefault="00396830" w:rsidP="00396830">
      <w:pPr>
        <w:autoSpaceDE w:val="0"/>
        <w:autoSpaceDN w:val="0"/>
        <w:adjustRightInd w:val="0"/>
        <w:ind w:firstLine="709"/>
        <w:jc w:val="both"/>
        <w:rPr>
          <w:sz w:val="24"/>
          <w:szCs w:val="24"/>
        </w:rPr>
      </w:pPr>
      <w:r w:rsidRPr="00396830">
        <w:rPr>
          <w:color w:val="000000" w:themeColor="text1"/>
          <w:sz w:val="24"/>
          <w:szCs w:val="24"/>
        </w:rPr>
        <w:t xml:space="preserve">12.1. получения разрешения на производство земляных работ на территории </w:t>
      </w:r>
      <w:r w:rsidR="00FC4DD7">
        <w:rPr>
          <w:sz w:val="24"/>
          <w:szCs w:val="24"/>
        </w:rPr>
        <w:t xml:space="preserve">муниципального образования </w:t>
      </w:r>
      <w:r w:rsidR="004F13AC">
        <w:rPr>
          <w:sz w:val="24"/>
          <w:szCs w:val="24"/>
        </w:rPr>
        <w:t>Ясногорский</w:t>
      </w:r>
      <w:r w:rsidR="00FC4DD7">
        <w:rPr>
          <w:sz w:val="24"/>
          <w:szCs w:val="24"/>
        </w:rPr>
        <w:t xml:space="preserve"> сельсовет </w:t>
      </w:r>
      <w:proofErr w:type="spellStart"/>
      <w:r w:rsidR="00FC4DD7">
        <w:rPr>
          <w:sz w:val="24"/>
          <w:szCs w:val="24"/>
        </w:rPr>
        <w:t>Новосергиевского</w:t>
      </w:r>
      <w:proofErr w:type="spellEnd"/>
      <w:r w:rsidR="00FC4DD7">
        <w:rPr>
          <w:sz w:val="24"/>
          <w:szCs w:val="24"/>
        </w:rPr>
        <w:t xml:space="preserve"> района Оренбургской области;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lastRenderedPageBreak/>
        <w:t>12.2. получение разрешения на производство земляных работ в связи с аварийно-восстановительными работами на</w:t>
      </w:r>
      <w:r w:rsidR="00FC4DD7" w:rsidRPr="00FC4DD7">
        <w:rPr>
          <w:sz w:val="24"/>
          <w:szCs w:val="24"/>
        </w:rPr>
        <w:t xml:space="preserve"> </w:t>
      </w:r>
      <w:r w:rsidR="00FC4DD7">
        <w:rPr>
          <w:sz w:val="24"/>
          <w:szCs w:val="24"/>
        </w:rPr>
        <w:t>террито</w:t>
      </w:r>
      <w:r w:rsidR="004F13AC">
        <w:rPr>
          <w:sz w:val="24"/>
          <w:szCs w:val="24"/>
        </w:rPr>
        <w:t xml:space="preserve">рии муниципального образования Ясногорский </w:t>
      </w:r>
      <w:r w:rsidR="00FC4DD7">
        <w:rPr>
          <w:sz w:val="24"/>
          <w:szCs w:val="24"/>
        </w:rPr>
        <w:t xml:space="preserve">сельсовет </w:t>
      </w:r>
      <w:proofErr w:type="spellStart"/>
      <w:r w:rsidR="00FC4DD7">
        <w:rPr>
          <w:sz w:val="24"/>
          <w:szCs w:val="24"/>
        </w:rPr>
        <w:t>Новосергиевского</w:t>
      </w:r>
      <w:proofErr w:type="spellEnd"/>
      <w:r w:rsidR="00FC4DD7">
        <w:rPr>
          <w:sz w:val="24"/>
          <w:szCs w:val="24"/>
        </w:rPr>
        <w:t xml:space="preserve"> района Оренбургской области</w:t>
      </w:r>
      <w:r w:rsidRPr="00396830">
        <w:rPr>
          <w:color w:val="000000" w:themeColor="text1"/>
          <w:sz w:val="24"/>
          <w:szCs w:val="24"/>
        </w:rPr>
        <w:t xml:space="preserve">;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12.3. продления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12.4.  закрытия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13. Результатом предоставления муниципальной услуги является: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разрешения на право производства земляных работ на </w:t>
      </w:r>
      <w:r w:rsidRPr="00FC4DD7">
        <w:rPr>
          <w:rFonts w:ascii="Times New Roman" w:hAnsi="Times New Roman" w:cs="Times New Roman"/>
          <w:color w:val="000000" w:themeColor="text1"/>
          <w:sz w:val="24"/>
          <w:szCs w:val="24"/>
        </w:rPr>
        <w:t xml:space="preserve">территории </w:t>
      </w:r>
      <w:r w:rsidR="004F13AC">
        <w:rPr>
          <w:rFonts w:ascii="Times New Roman" w:hAnsi="Times New Roman" w:cs="Times New Roman"/>
          <w:sz w:val="24"/>
          <w:szCs w:val="24"/>
        </w:rPr>
        <w:t>муниципального образования Ясногорский</w:t>
      </w:r>
      <w:r w:rsidR="00FC4DD7" w:rsidRPr="00FC4DD7">
        <w:rPr>
          <w:rFonts w:ascii="Times New Roman" w:hAnsi="Times New Roman" w:cs="Times New Roman"/>
          <w:sz w:val="24"/>
          <w:szCs w:val="24"/>
        </w:rPr>
        <w:t xml:space="preserve"> сельсовет </w:t>
      </w:r>
      <w:proofErr w:type="spellStart"/>
      <w:r w:rsidR="00FC4DD7" w:rsidRPr="00FC4DD7">
        <w:rPr>
          <w:rFonts w:ascii="Times New Roman" w:hAnsi="Times New Roman" w:cs="Times New Roman"/>
          <w:sz w:val="24"/>
          <w:szCs w:val="24"/>
        </w:rPr>
        <w:t>Новосергиевского</w:t>
      </w:r>
      <w:proofErr w:type="spellEnd"/>
      <w:r w:rsidR="00FC4DD7" w:rsidRPr="00FC4DD7">
        <w:rPr>
          <w:rFonts w:ascii="Times New Roman" w:hAnsi="Times New Roman" w:cs="Times New Roman"/>
          <w:sz w:val="24"/>
          <w:szCs w:val="24"/>
        </w:rPr>
        <w:t xml:space="preserve"> района Оренбургской области </w:t>
      </w:r>
      <w:r w:rsidRPr="00FC4DD7">
        <w:rPr>
          <w:rFonts w:ascii="Times New Roman" w:hAnsi="Times New Roman" w:cs="Times New Roman"/>
          <w:color w:val="000000" w:themeColor="text1"/>
          <w:sz w:val="24"/>
          <w:szCs w:val="24"/>
        </w:rPr>
        <w:t>оформленного в соответствии с формой в Приложении №</w:t>
      </w:r>
      <w:r w:rsidRPr="00396830">
        <w:rPr>
          <w:rFonts w:ascii="Times New Roman" w:hAnsi="Times New Roman" w:cs="Times New Roman"/>
          <w:color w:val="000000" w:themeColor="text1"/>
          <w:sz w:val="24"/>
          <w:szCs w:val="24"/>
        </w:rPr>
        <w:t xml:space="preserve">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w:t>
      </w:r>
      <w:r w:rsidR="00FC4DD7">
        <w:rPr>
          <w:rFonts w:ascii="Times New Roman" w:hAnsi="Times New Roman" w:cs="Times New Roman"/>
          <w:color w:val="000000" w:themeColor="text1"/>
          <w:sz w:val="24"/>
          <w:szCs w:val="24"/>
        </w:rPr>
        <w:t xml:space="preserve">ниципальной услуги: </w:t>
      </w:r>
      <w:r w:rsidR="00FC4DD7" w:rsidRPr="00FC4DD7">
        <w:rPr>
          <w:rFonts w:ascii="Times New Roman" w:hAnsi="Times New Roman" w:cs="Times New Roman"/>
          <w:color w:val="000000" w:themeColor="text1"/>
          <w:sz w:val="24"/>
          <w:szCs w:val="24"/>
        </w:rPr>
        <w:t>Платформа государственных сервисов v2.0 (ПГС) для Оренбургской области</w:t>
      </w:r>
      <w:r w:rsidR="00A9019C">
        <w:rPr>
          <w:rFonts w:ascii="Times New Roman" w:hAnsi="Times New Roman" w:cs="Times New Roman"/>
          <w:color w:val="000000" w:themeColor="text1"/>
          <w:sz w:val="24"/>
          <w:szCs w:val="24"/>
        </w:rPr>
        <w:t>.</w:t>
      </w:r>
    </w:p>
    <w:p w:rsidR="00396830" w:rsidRPr="00396830" w:rsidRDefault="00396830" w:rsidP="00396830">
      <w:pPr>
        <w:tabs>
          <w:tab w:val="left" w:pos="851"/>
        </w:tabs>
        <w:autoSpaceDE w:val="0"/>
        <w:autoSpaceDN w:val="0"/>
        <w:adjustRightInd w:val="0"/>
        <w:ind w:firstLine="709"/>
        <w:jc w:val="both"/>
        <w:rPr>
          <w:color w:val="000000" w:themeColor="text1"/>
          <w:sz w:val="24"/>
          <w:szCs w:val="24"/>
        </w:rPr>
      </w:pPr>
      <w:r w:rsidRPr="00396830">
        <w:rPr>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 в органе местного самоуправления;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2) через МФЦ (при наличии соглашения о взаимодействии);</w:t>
      </w:r>
      <w:r w:rsidRPr="00396830">
        <w:rPr>
          <w:color w:val="000000" w:themeColor="text1"/>
          <w:sz w:val="24"/>
          <w:szCs w:val="24"/>
        </w:rPr>
        <w:tab/>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3) в электронной форме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96830" w:rsidRPr="00396830" w:rsidRDefault="00396830" w:rsidP="00396830">
      <w:pPr>
        <w:pStyle w:val="12"/>
        <w:tabs>
          <w:tab w:val="left" w:pos="1366"/>
        </w:tabs>
        <w:ind w:firstLine="709"/>
        <w:jc w:val="both"/>
        <w:rPr>
          <w:sz w:val="24"/>
          <w:szCs w:val="24"/>
        </w:rPr>
      </w:pPr>
      <w:bookmarkStart w:id="0" w:name="bookmark313"/>
      <w:bookmarkEnd w:id="0"/>
      <w:r w:rsidRPr="00396830">
        <w:rPr>
          <w:sz w:val="24"/>
          <w:szCs w:val="24"/>
        </w:rPr>
        <w:lastRenderedPageBreak/>
        <w:t>17. Заявитель уведомляется о ходе рассмотрения и готовности результата предоставления муниципальной услуги следующими способами:</w:t>
      </w:r>
    </w:p>
    <w:p w:rsidR="00396830" w:rsidRPr="00396830" w:rsidRDefault="00396830" w:rsidP="00396830">
      <w:pPr>
        <w:pStyle w:val="12"/>
        <w:tabs>
          <w:tab w:val="left" w:pos="1534"/>
        </w:tabs>
        <w:ind w:firstLine="709"/>
        <w:jc w:val="both"/>
        <w:rPr>
          <w:sz w:val="24"/>
          <w:szCs w:val="24"/>
        </w:rPr>
      </w:pPr>
      <w:bookmarkStart w:id="1" w:name="bookmark314"/>
      <w:bookmarkEnd w:id="1"/>
      <w:r w:rsidRPr="00396830">
        <w:rPr>
          <w:sz w:val="24"/>
          <w:szCs w:val="24"/>
        </w:rPr>
        <w:t>17.1.  Через личный кабинет на Портале</w:t>
      </w:r>
      <w:ins w:id="2" w:author="Bogomolova, Olga" w:date="2022-05-06T10:13:00Z">
        <w:r w:rsidRPr="00396830">
          <w:rPr>
            <w:sz w:val="24"/>
            <w:szCs w:val="24"/>
          </w:rPr>
          <w:t>.</w:t>
        </w:r>
      </w:ins>
      <w:bookmarkStart w:id="3" w:name="bookmark315"/>
      <w:bookmarkEnd w:id="3"/>
    </w:p>
    <w:p w:rsidR="00396830" w:rsidRPr="00396830" w:rsidRDefault="00396830" w:rsidP="00396830">
      <w:pPr>
        <w:pStyle w:val="12"/>
        <w:tabs>
          <w:tab w:val="left" w:pos="1534"/>
        </w:tabs>
        <w:ind w:firstLine="709"/>
        <w:jc w:val="both"/>
        <w:rPr>
          <w:sz w:val="24"/>
          <w:szCs w:val="24"/>
        </w:rPr>
      </w:pPr>
      <w:r w:rsidRPr="00396830">
        <w:rPr>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17.3. </w:t>
      </w:r>
      <w:r w:rsidRPr="00396830">
        <w:rPr>
          <w:sz w:val="24"/>
          <w:szCs w:val="24"/>
        </w:rPr>
        <w:t>сервиса Портала «Узнать статус заявления»;</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17.4. </w:t>
      </w:r>
      <w:r w:rsidRPr="00396830">
        <w:rPr>
          <w:sz w:val="24"/>
          <w:szCs w:val="24"/>
        </w:rPr>
        <w:t>по телефону</w:t>
      </w:r>
      <w:r w:rsidRPr="00396830">
        <w:rPr>
          <w:rFonts w:eastAsiaTheme="minorEastAsia"/>
          <w:sz w:val="24"/>
          <w:szCs w:val="24"/>
        </w:rPr>
        <w:t>.</w:t>
      </w:r>
    </w:p>
    <w:p w:rsidR="00396830" w:rsidRPr="00396830" w:rsidRDefault="00396830" w:rsidP="00396830">
      <w:pPr>
        <w:pStyle w:val="12"/>
        <w:tabs>
          <w:tab w:val="left" w:pos="1352"/>
        </w:tabs>
        <w:ind w:firstLine="709"/>
        <w:jc w:val="both"/>
        <w:rPr>
          <w:sz w:val="24"/>
          <w:szCs w:val="24"/>
        </w:rPr>
      </w:pPr>
      <w:bookmarkStart w:id="4" w:name="bookmark316"/>
      <w:bookmarkEnd w:id="4"/>
      <w:r w:rsidRPr="00396830">
        <w:rPr>
          <w:sz w:val="24"/>
          <w:szCs w:val="24"/>
        </w:rPr>
        <w:t>18. Способы получения результата муниципальной услуги:</w:t>
      </w:r>
    </w:p>
    <w:p w:rsidR="00396830" w:rsidRPr="00396830" w:rsidRDefault="00396830" w:rsidP="00396830">
      <w:pPr>
        <w:pStyle w:val="12"/>
        <w:tabs>
          <w:tab w:val="left" w:pos="1549"/>
        </w:tabs>
        <w:ind w:firstLine="709"/>
        <w:jc w:val="both"/>
        <w:rPr>
          <w:sz w:val="24"/>
          <w:szCs w:val="24"/>
        </w:rPr>
      </w:pPr>
      <w:bookmarkStart w:id="5" w:name="bookmark317"/>
      <w:bookmarkEnd w:id="5"/>
      <w:r w:rsidRPr="00396830">
        <w:rPr>
          <w:sz w:val="24"/>
          <w:szCs w:val="24"/>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396830" w:rsidRPr="00396830" w:rsidRDefault="00396830" w:rsidP="00396830">
      <w:pPr>
        <w:pStyle w:val="12"/>
        <w:tabs>
          <w:tab w:val="left" w:pos="1549"/>
        </w:tabs>
        <w:ind w:firstLine="709"/>
        <w:jc w:val="both"/>
        <w:rPr>
          <w:sz w:val="24"/>
          <w:szCs w:val="24"/>
        </w:rPr>
      </w:pPr>
      <w:proofErr w:type="gramStart"/>
      <w:r w:rsidRPr="00396830">
        <w:rPr>
          <w:sz w:val="24"/>
          <w:szCs w:val="24"/>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396830">
        <w:rPr>
          <w:rFonts w:eastAsiaTheme="minorEastAsia"/>
          <w:spacing w:val="33"/>
          <w:sz w:val="24"/>
          <w:szCs w:val="24"/>
        </w:rPr>
        <w:t xml:space="preserve"> </w:t>
      </w:r>
      <w:r w:rsidRPr="00396830">
        <w:rPr>
          <w:sz w:val="24"/>
          <w:szCs w:val="24"/>
        </w:rPr>
        <w:t>местного</w:t>
      </w:r>
      <w:r w:rsidRPr="00396830">
        <w:rPr>
          <w:rFonts w:eastAsiaTheme="minorEastAsia"/>
          <w:spacing w:val="33"/>
          <w:sz w:val="24"/>
          <w:szCs w:val="24"/>
        </w:rPr>
        <w:t xml:space="preserve"> </w:t>
      </w:r>
      <w:r w:rsidRPr="00396830">
        <w:rPr>
          <w:sz w:val="24"/>
          <w:szCs w:val="24"/>
        </w:rPr>
        <w:t>самоуправления, а также 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 органом местного самоуправления,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w:t>
      </w:r>
      <w:proofErr w:type="gramEnd"/>
      <w:r w:rsidRPr="00396830">
        <w:rPr>
          <w:sz w:val="24"/>
          <w:szCs w:val="24"/>
        </w:rPr>
        <w:t xml:space="preserve">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w:t>
      </w:r>
      <w:bookmarkStart w:id="6" w:name="bookmark318"/>
      <w:bookmarkEnd w:id="6"/>
    </w:p>
    <w:p w:rsidR="00396830" w:rsidRPr="00396830" w:rsidRDefault="00396830" w:rsidP="00396830">
      <w:pPr>
        <w:pStyle w:val="12"/>
        <w:tabs>
          <w:tab w:val="left" w:pos="1549"/>
        </w:tabs>
        <w:ind w:firstLine="709"/>
        <w:jc w:val="both"/>
        <w:rPr>
          <w:sz w:val="24"/>
          <w:szCs w:val="24"/>
        </w:rPr>
      </w:pPr>
      <w:r w:rsidRPr="00396830">
        <w:rPr>
          <w:sz w:val="24"/>
          <w:szCs w:val="24"/>
        </w:rPr>
        <w:t>18.3. Способ получения услуги определяется заявителем и указывается в заявлении.</w:t>
      </w: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r w:rsidRPr="00A9019C">
        <w:rPr>
          <w:rFonts w:ascii="Times New Roman" w:hAnsi="Times New Roman" w:cs="Times New Roman"/>
          <w:b/>
          <w:color w:val="000000" w:themeColor="text1"/>
          <w:sz w:val="24"/>
          <w:szCs w:val="24"/>
        </w:rPr>
        <w:t>Срок предоставления муниципальной услуги</w:t>
      </w:r>
    </w:p>
    <w:p w:rsidR="00396830" w:rsidRPr="00A9019C" w:rsidRDefault="00396830" w:rsidP="00A9019C">
      <w:pPr>
        <w:pStyle w:val="ConsPlusNormal0"/>
        <w:ind w:firstLine="0"/>
        <w:jc w:val="center"/>
        <w:rPr>
          <w:rFonts w:ascii="Times New Roman" w:hAnsi="Times New Roman" w:cs="Times New Roman"/>
          <w:b/>
          <w:color w:val="000000" w:themeColor="text1"/>
          <w:sz w:val="24"/>
          <w:szCs w:val="24"/>
        </w:rPr>
      </w:pPr>
    </w:p>
    <w:p w:rsidR="00396830" w:rsidRPr="00396830" w:rsidRDefault="00396830" w:rsidP="00396830">
      <w:pPr>
        <w:ind w:firstLine="709"/>
        <w:jc w:val="both"/>
        <w:rPr>
          <w:color w:val="000000" w:themeColor="text1"/>
          <w:sz w:val="24"/>
          <w:szCs w:val="24"/>
        </w:rPr>
      </w:pPr>
      <w:r w:rsidRPr="00396830">
        <w:rPr>
          <w:color w:val="000000" w:themeColor="text1"/>
          <w:sz w:val="24"/>
          <w:szCs w:val="24"/>
        </w:rPr>
        <w:t>19. Срок предоставления муниципальной услуги независимо от формы подачи заявления:</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основанию, указанному в пункте 12.2 настоящего Административного регламента, составляет не более </w:t>
      </w:r>
      <w:r w:rsidRPr="00396830">
        <w:rPr>
          <w:rFonts w:eastAsiaTheme="minorEastAsia"/>
          <w:color w:val="000000" w:themeColor="text1"/>
          <w:sz w:val="24"/>
          <w:szCs w:val="24"/>
        </w:rPr>
        <w:t xml:space="preserve">3 </w:t>
      </w:r>
      <w:r w:rsidRPr="00396830">
        <w:rPr>
          <w:color w:val="000000" w:themeColor="text1"/>
          <w:sz w:val="24"/>
          <w:szCs w:val="24"/>
        </w:rPr>
        <w:t>рабочих дней со дня регистрации заявления в органе местного самоуправления;</w:t>
      </w:r>
    </w:p>
    <w:p w:rsidR="00396830" w:rsidRPr="00396830" w:rsidRDefault="00396830" w:rsidP="00396830">
      <w:pPr>
        <w:pStyle w:val="12"/>
        <w:tabs>
          <w:tab w:val="left" w:pos="1386"/>
        </w:tabs>
        <w:ind w:firstLine="709"/>
        <w:jc w:val="both"/>
        <w:rPr>
          <w:color w:val="000000" w:themeColor="text1"/>
          <w:sz w:val="24"/>
          <w:szCs w:val="24"/>
        </w:rPr>
      </w:pPr>
      <w:r w:rsidRPr="00396830">
        <w:rPr>
          <w:color w:val="000000" w:themeColor="text1"/>
          <w:sz w:val="24"/>
          <w:szCs w:val="24"/>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396830">
        <w:rPr>
          <w:rFonts w:ascii="Times New Roman" w:hAnsi="Times New Roman" w:cs="Times New Roman"/>
          <w:sz w:val="24"/>
          <w:szCs w:val="24"/>
        </w:rPr>
        <w:t>пунктом 19</w:t>
      </w:r>
      <w:r w:rsidRPr="00396830">
        <w:rPr>
          <w:rFonts w:ascii="Times New Roman" w:hAnsi="Times New Roman" w:cs="Times New Roman"/>
          <w:color w:val="000000" w:themeColor="text1"/>
          <w:sz w:val="24"/>
          <w:szCs w:val="24"/>
        </w:rPr>
        <w:t>.</w:t>
      </w:r>
    </w:p>
    <w:p w:rsidR="00396830" w:rsidRPr="00A9019C"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396830">
        <w:rPr>
          <w:rFonts w:ascii="Times New Roman" w:hAnsi="Times New Roman" w:cs="Times New Roman"/>
          <w:sz w:val="24"/>
          <w:szCs w:val="24"/>
        </w:rPr>
        <w:t xml:space="preserve">ующего за днем истечения срока, установленного </w:t>
      </w:r>
      <w:hyperlink r:id="rId9" w:anchor="P18" w:history="1">
        <w:r w:rsidRPr="00A9019C">
          <w:rPr>
            <w:rStyle w:val="a3"/>
            <w:color w:val="auto"/>
            <w:sz w:val="24"/>
            <w:szCs w:val="24"/>
            <w:u w:val="none"/>
          </w:rPr>
          <w:t>пунктом</w:t>
        </w:r>
      </w:hyperlink>
      <w:r w:rsidRPr="00A9019C">
        <w:rPr>
          <w:rStyle w:val="a3"/>
          <w:color w:val="auto"/>
          <w:sz w:val="24"/>
          <w:szCs w:val="24"/>
          <w:u w:val="none"/>
        </w:rPr>
        <w:t xml:space="preserve"> 19.</w:t>
      </w:r>
    </w:p>
    <w:p w:rsidR="00396830" w:rsidRPr="00396830" w:rsidRDefault="00396830" w:rsidP="00396830">
      <w:pPr>
        <w:pStyle w:val="ConsPlusNormal0"/>
        <w:ind w:firstLine="709"/>
        <w:jc w:val="both"/>
        <w:rPr>
          <w:rFonts w:ascii="Times New Roman" w:hAnsi="Times New Roman" w:cs="Times New Roman"/>
          <w:sz w:val="24"/>
          <w:szCs w:val="24"/>
        </w:rPr>
      </w:pPr>
      <w:r w:rsidRPr="00A9019C">
        <w:rPr>
          <w:rFonts w:ascii="Times New Roman" w:hAnsi="Times New Roman" w:cs="Times New Roman"/>
          <w:sz w:val="24"/>
          <w:szCs w:val="24"/>
        </w:rPr>
        <w:t xml:space="preserve">В случае представления заявления через МФЦ срок, указанный в </w:t>
      </w:r>
      <w:hyperlink r:id="rId10" w:anchor="P18" w:history="1">
        <w:r w:rsidRPr="00A9019C">
          <w:rPr>
            <w:rStyle w:val="a3"/>
            <w:color w:val="auto"/>
            <w:sz w:val="24"/>
            <w:szCs w:val="24"/>
            <w:u w:val="none"/>
          </w:rPr>
          <w:t>пункте 1</w:t>
        </w:r>
      </w:hyperlink>
      <w:r w:rsidRPr="00A9019C">
        <w:rPr>
          <w:rStyle w:val="a3"/>
          <w:color w:val="auto"/>
          <w:sz w:val="24"/>
          <w:szCs w:val="24"/>
          <w:u w:val="none"/>
        </w:rPr>
        <w:t>9</w:t>
      </w:r>
      <w:r w:rsidRPr="00A9019C">
        <w:rPr>
          <w:rFonts w:ascii="Times New Roman" w:hAnsi="Times New Roman" w:cs="Times New Roman"/>
          <w:sz w:val="24"/>
          <w:szCs w:val="24"/>
        </w:rPr>
        <w:t>, исчисляется со дня передачи МФЦ заявления и документов в орган местн</w:t>
      </w:r>
      <w:r w:rsidRPr="00396830">
        <w:rPr>
          <w:rFonts w:ascii="Times New Roman" w:hAnsi="Times New Roman" w:cs="Times New Roman"/>
          <w:sz w:val="24"/>
          <w:szCs w:val="24"/>
        </w:rPr>
        <w:t>ого самоуправления.</w:t>
      </w:r>
    </w:p>
    <w:p w:rsidR="004657FD" w:rsidRDefault="00396830" w:rsidP="004657FD">
      <w:pPr>
        <w:pStyle w:val="12"/>
        <w:tabs>
          <w:tab w:val="left" w:pos="1257"/>
        </w:tabs>
        <w:ind w:firstLine="709"/>
        <w:jc w:val="both"/>
        <w:rPr>
          <w:sz w:val="24"/>
          <w:szCs w:val="24"/>
        </w:rPr>
      </w:pPr>
      <w:r w:rsidRPr="00396830">
        <w:rPr>
          <w:sz w:val="24"/>
          <w:szCs w:val="24"/>
        </w:rPr>
        <w:t xml:space="preserve">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sidRPr="00396830">
        <w:rPr>
          <w:sz w:val="24"/>
          <w:szCs w:val="24"/>
        </w:rPr>
        <w:lastRenderedPageBreak/>
        <w:t>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4657FD" w:rsidRDefault="00396830" w:rsidP="004657FD">
      <w:pPr>
        <w:pStyle w:val="12"/>
        <w:tabs>
          <w:tab w:val="left" w:pos="1257"/>
        </w:tabs>
        <w:ind w:firstLine="709"/>
        <w:jc w:val="both"/>
        <w:rPr>
          <w:sz w:val="24"/>
          <w:szCs w:val="24"/>
        </w:rPr>
      </w:pPr>
      <w:r w:rsidRPr="00396830">
        <w:rPr>
          <w:sz w:val="24"/>
          <w:szCs w:val="24"/>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657FD" w:rsidRDefault="00396830" w:rsidP="004657FD">
      <w:pPr>
        <w:pStyle w:val="12"/>
        <w:tabs>
          <w:tab w:val="left" w:pos="1257"/>
        </w:tabs>
        <w:ind w:firstLine="709"/>
        <w:jc w:val="both"/>
        <w:rPr>
          <w:sz w:val="24"/>
          <w:szCs w:val="24"/>
        </w:rPr>
      </w:pPr>
      <w:r w:rsidRPr="00396830">
        <w:rPr>
          <w:sz w:val="24"/>
          <w:szCs w:val="24"/>
        </w:rPr>
        <w:t>19.5. В случае не</w:t>
      </w:r>
      <w:r w:rsidR="00F94A34">
        <w:rPr>
          <w:sz w:val="24"/>
          <w:szCs w:val="24"/>
        </w:rPr>
        <w:t xml:space="preserve"> </w:t>
      </w:r>
      <w:r w:rsidRPr="00396830">
        <w:rPr>
          <w:sz w:val="24"/>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657FD" w:rsidRDefault="00396830" w:rsidP="004657FD">
      <w:pPr>
        <w:pStyle w:val="12"/>
        <w:tabs>
          <w:tab w:val="left" w:pos="1276"/>
        </w:tabs>
        <w:ind w:firstLine="709"/>
        <w:jc w:val="both"/>
        <w:rPr>
          <w:sz w:val="24"/>
          <w:szCs w:val="24"/>
        </w:rPr>
      </w:pPr>
      <w:r w:rsidRPr="00396830">
        <w:rPr>
          <w:sz w:val="24"/>
          <w:szCs w:val="24"/>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96830" w:rsidRPr="00396830" w:rsidRDefault="00396830" w:rsidP="004657FD">
      <w:pPr>
        <w:pStyle w:val="12"/>
        <w:tabs>
          <w:tab w:val="left" w:pos="1276"/>
        </w:tabs>
        <w:ind w:firstLine="709"/>
        <w:jc w:val="both"/>
        <w:rPr>
          <w:sz w:val="24"/>
          <w:szCs w:val="24"/>
        </w:rPr>
      </w:pPr>
      <w:r w:rsidRPr="00396830">
        <w:rPr>
          <w:sz w:val="24"/>
          <w:szCs w:val="24"/>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96830" w:rsidRPr="00396830" w:rsidRDefault="00396830" w:rsidP="00396830">
      <w:pPr>
        <w:pStyle w:val="12"/>
        <w:tabs>
          <w:tab w:val="left" w:pos="1392"/>
        </w:tabs>
        <w:ind w:firstLine="709"/>
        <w:jc w:val="both"/>
        <w:rPr>
          <w:sz w:val="24"/>
          <w:szCs w:val="24"/>
        </w:rPr>
      </w:pPr>
      <w:r w:rsidRPr="00396830">
        <w:rPr>
          <w:sz w:val="24"/>
          <w:szCs w:val="24"/>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96830" w:rsidRPr="00396830" w:rsidRDefault="00396830" w:rsidP="00396830">
      <w:pPr>
        <w:pStyle w:val="12"/>
        <w:tabs>
          <w:tab w:val="left" w:pos="1762"/>
        </w:tabs>
        <w:ind w:firstLine="709"/>
        <w:jc w:val="both"/>
        <w:rPr>
          <w:sz w:val="24"/>
          <w:szCs w:val="24"/>
        </w:rPr>
      </w:pPr>
      <w:r w:rsidRPr="00396830">
        <w:rPr>
          <w:sz w:val="24"/>
          <w:szCs w:val="24"/>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96830" w:rsidRPr="00396830" w:rsidRDefault="00396830" w:rsidP="00396830">
      <w:pPr>
        <w:pStyle w:val="12"/>
        <w:ind w:firstLine="709"/>
        <w:jc w:val="both"/>
        <w:rPr>
          <w:sz w:val="24"/>
          <w:szCs w:val="24"/>
        </w:rPr>
      </w:pPr>
      <w:r w:rsidRPr="00396830">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96830" w:rsidRPr="00396830" w:rsidRDefault="00396830" w:rsidP="00396830">
      <w:pPr>
        <w:pStyle w:val="12"/>
        <w:ind w:firstLine="709"/>
        <w:jc w:val="both"/>
        <w:rPr>
          <w:sz w:val="24"/>
          <w:szCs w:val="24"/>
        </w:rPr>
      </w:pPr>
      <w:r w:rsidRPr="00396830">
        <w:rPr>
          <w:sz w:val="24"/>
          <w:szCs w:val="24"/>
        </w:rPr>
        <w:t>19.7. Приостановление срока предоставления муниципальной услуги не предусмотрено.</w:t>
      </w:r>
    </w:p>
    <w:p w:rsidR="00396830" w:rsidRPr="00396830" w:rsidRDefault="00396830" w:rsidP="00396830">
      <w:pPr>
        <w:ind w:firstLine="709"/>
        <w:jc w:val="both"/>
        <w:rPr>
          <w:sz w:val="24"/>
          <w:szCs w:val="24"/>
        </w:rPr>
      </w:pPr>
      <w:r w:rsidRPr="00396830">
        <w:rPr>
          <w:sz w:val="24"/>
          <w:szCs w:val="24"/>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96830" w:rsidRPr="004657FD" w:rsidRDefault="00396830" w:rsidP="004657FD">
      <w:pPr>
        <w:jc w:val="center"/>
        <w:rPr>
          <w:b/>
          <w:sz w:val="24"/>
          <w:szCs w:val="24"/>
        </w:rPr>
      </w:pPr>
    </w:p>
    <w:p w:rsidR="00396830" w:rsidRPr="004657FD" w:rsidRDefault="00396830" w:rsidP="004657FD">
      <w:pPr>
        <w:pStyle w:val="ConsPlusNormal0"/>
        <w:ind w:firstLine="0"/>
        <w:jc w:val="center"/>
        <w:rPr>
          <w:rFonts w:ascii="Times New Roman" w:hAnsi="Times New Roman" w:cs="Times New Roman"/>
          <w:b/>
          <w:color w:val="22272F"/>
          <w:sz w:val="24"/>
          <w:szCs w:val="24"/>
          <w:shd w:val="clear" w:color="auto" w:fill="FFFFFF"/>
        </w:rPr>
      </w:pPr>
      <w:r w:rsidRPr="004657FD">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w:t>
      </w:r>
      <w:r w:rsidR="004657FD">
        <w:rPr>
          <w:rFonts w:ascii="Times New Roman" w:hAnsi="Times New Roman" w:cs="Times New Roman"/>
          <w:sz w:val="24"/>
          <w:szCs w:val="24"/>
        </w:rPr>
        <w:t xml:space="preserve">формация </w:t>
      </w:r>
      <w:r w:rsidRPr="00396830">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proofErr w:type="spellStart"/>
      <w:r w:rsidR="004F13AC">
        <w:rPr>
          <w:rFonts w:ascii="Times New Roman" w:hAnsi="Times New Roman" w:cs="Times New Roman"/>
          <w:sz w:val="24"/>
          <w:szCs w:val="24"/>
        </w:rPr>
        <w:t>ясногорский</w:t>
      </w:r>
      <w:proofErr w:type="gramStart"/>
      <w:r w:rsidR="004657FD">
        <w:rPr>
          <w:rFonts w:ascii="Times New Roman" w:hAnsi="Times New Roman" w:cs="Times New Roman"/>
          <w:sz w:val="24"/>
          <w:szCs w:val="24"/>
        </w:rPr>
        <w:t>.р</w:t>
      </w:r>
      <w:proofErr w:type="gramEnd"/>
      <w:r w:rsidR="004657FD">
        <w:rPr>
          <w:rFonts w:ascii="Times New Roman" w:hAnsi="Times New Roman" w:cs="Times New Roman"/>
          <w:sz w:val="24"/>
          <w:szCs w:val="24"/>
        </w:rPr>
        <w:t>ф</w:t>
      </w:r>
      <w:proofErr w:type="spellEnd"/>
      <w:r w:rsidR="004657FD">
        <w:rPr>
          <w:rFonts w:ascii="Times New Roman" w:hAnsi="Times New Roman" w:cs="Times New Roman"/>
          <w:sz w:val="24"/>
          <w:szCs w:val="24"/>
        </w:rPr>
        <w:t xml:space="preserve"> </w:t>
      </w:r>
      <w:r w:rsidRPr="00396830">
        <w:rPr>
          <w:rFonts w:ascii="Times New Roman" w:hAnsi="Times New Roman" w:cs="Times New Roman"/>
          <w:sz w:val="24"/>
          <w:szCs w:val="24"/>
        </w:rPr>
        <w:t>в сети «Интернет», а также на Портале.</w:t>
      </w:r>
    </w:p>
    <w:p w:rsidR="00396830" w:rsidRPr="00396830" w:rsidRDefault="00396830" w:rsidP="004657FD">
      <w:pPr>
        <w:pStyle w:val="ConsPlusNormal0"/>
        <w:ind w:firstLine="0"/>
        <w:jc w:val="center"/>
        <w:outlineLvl w:val="2"/>
        <w:rPr>
          <w:rFonts w:ascii="Times New Roman" w:hAnsi="Times New Roman" w:cs="Times New Roman"/>
          <w:b/>
          <w:i/>
          <w:sz w:val="24"/>
          <w:szCs w:val="24"/>
        </w:rPr>
      </w:pPr>
    </w:p>
    <w:p w:rsidR="00396830" w:rsidRPr="00396830" w:rsidRDefault="00396830" w:rsidP="004657FD">
      <w:pPr>
        <w:pStyle w:val="ConsPlusNormal0"/>
        <w:ind w:firstLine="0"/>
        <w:jc w:val="center"/>
        <w:outlineLvl w:val="2"/>
        <w:rPr>
          <w:rFonts w:ascii="Times New Roman" w:hAnsi="Times New Roman" w:cs="Times New Roman"/>
          <w:b/>
          <w:sz w:val="24"/>
          <w:szCs w:val="24"/>
        </w:rPr>
      </w:pPr>
      <w:r w:rsidRPr="0039683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96830" w:rsidRPr="00396830" w:rsidRDefault="00396830" w:rsidP="004657FD">
      <w:pPr>
        <w:pStyle w:val="ConsPlusNormal0"/>
        <w:ind w:firstLine="0"/>
        <w:jc w:val="center"/>
        <w:outlineLvl w:val="2"/>
        <w:rPr>
          <w:rFonts w:ascii="Times New Roman" w:hAnsi="Times New Roman" w:cs="Times New Roman"/>
          <w:sz w:val="24"/>
          <w:szCs w:val="24"/>
        </w:rPr>
      </w:pPr>
    </w:p>
    <w:p w:rsidR="00396830" w:rsidRPr="00396830" w:rsidRDefault="00396830" w:rsidP="00396830">
      <w:pPr>
        <w:autoSpaceDE w:val="0"/>
        <w:autoSpaceDN w:val="0"/>
        <w:adjustRightInd w:val="0"/>
        <w:ind w:firstLine="709"/>
        <w:jc w:val="both"/>
        <w:rPr>
          <w:sz w:val="24"/>
          <w:szCs w:val="24"/>
        </w:rPr>
      </w:pPr>
      <w:r w:rsidRPr="00396830">
        <w:rPr>
          <w:sz w:val="24"/>
          <w:szCs w:val="24"/>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396830" w:rsidRPr="00396830" w:rsidRDefault="00396830" w:rsidP="00396830">
      <w:pPr>
        <w:pStyle w:val="12"/>
        <w:tabs>
          <w:tab w:val="left" w:pos="1046"/>
        </w:tabs>
        <w:ind w:firstLine="709"/>
        <w:jc w:val="both"/>
        <w:rPr>
          <w:sz w:val="24"/>
          <w:szCs w:val="24"/>
        </w:rPr>
      </w:pPr>
      <w:r w:rsidRPr="00396830">
        <w:rPr>
          <w:rFonts w:eastAsiaTheme="minorEastAsia"/>
          <w:sz w:val="24"/>
          <w:szCs w:val="24"/>
          <w:shd w:val="clear" w:color="auto" w:fill="FFFFFF"/>
        </w:rPr>
        <w:t>а)</w:t>
      </w:r>
      <w:r w:rsidRPr="00396830">
        <w:rPr>
          <w:sz w:val="24"/>
          <w:szCs w:val="24"/>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6830">
        <w:rPr>
          <w:sz w:val="24"/>
          <w:szCs w:val="24"/>
        </w:rPr>
        <w:t>ии и ау</w:t>
      </w:r>
      <w:proofErr w:type="gramEnd"/>
      <w:r w:rsidRPr="00396830">
        <w:rPr>
          <w:sz w:val="24"/>
          <w:szCs w:val="24"/>
        </w:rPr>
        <w:t xml:space="preserve">тентификации (далее - ЕСИА) из состава соответствующих </w:t>
      </w:r>
      <w:r w:rsidRPr="00396830">
        <w:rPr>
          <w:sz w:val="24"/>
          <w:szCs w:val="24"/>
        </w:rPr>
        <w:lastRenderedPageBreak/>
        <w:t>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96830">
        <w:rPr>
          <w:rFonts w:ascii="Times New Roman" w:eastAsiaTheme="minorEastAsia" w:hAnsi="Times New Roman" w:cs="Times New Roman"/>
          <w:sz w:val="24"/>
          <w:szCs w:val="24"/>
        </w:rPr>
        <w:t>sig</w:t>
      </w:r>
      <w:proofErr w:type="spellEnd"/>
      <w:r w:rsidRPr="00396830">
        <w:rPr>
          <w:rFonts w:ascii="Times New Roman" w:eastAsiaTheme="minorEastAsia" w:hAnsi="Times New Roman" w:cs="Times New Roman"/>
          <w:sz w:val="24"/>
          <w:szCs w:val="24"/>
        </w:rPr>
        <w:t>;</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в) гарантийное письмо по восстановлению покрытия;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96830" w:rsidRPr="00396830" w:rsidRDefault="00396830" w:rsidP="00396830">
      <w:pPr>
        <w:pStyle w:val="afd"/>
        <w:ind w:firstLine="709"/>
        <w:jc w:val="both"/>
        <w:rPr>
          <w:rFonts w:ascii="Times New Roman" w:hAnsi="Times New Roman" w:cs="Times New Roman"/>
          <w:color w:val="000000" w:themeColor="text1"/>
          <w:sz w:val="24"/>
          <w:szCs w:val="24"/>
        </w:rPr>
      </w:pPr>
      <w:r w:rsidRPr="00396830">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21.2. При обращении по основанию, указанному в пункте 12.1 настоящего Административного регламента:</w:t>
      </w:r>
    </w:p>
    <w:p w:rsidR="00396830" w:rsidRPr="00396830" w:rsidRDefault="00396830" w:rsidP="00396830">
      <w:pPr>
        <w:pStyle w:val="12"/>
        <w:tabs>
          <w:tab w:val="left" w:pos="1056"/>
        </w:tabs>
        <w:ind w:firstLine="709"/>
        <w:jc w:val="both"/>
        <w:rPr>
          <w:sz w:val="24"/>
          <w:szCs w:val="24"/>
        </w:rPr>
      </w:pPr>
      <w:r w:rsidRPr="00396830">
        <w:rPr>
          <w:color w:val="000000" w:themeColor="text1"/>
          <w:sz w:val="24"/>
          <w:szCs w:val="24"/>
        </w:rPr>
        <w:t>а)</w:t>
      </w:r>
      <w:r w:rsidRPr="00396830">
        <w:rPr>
          <w:color w:val="000000" w:themeColor="text1"/>
          <w:sz w:val="24"/>
          <w:szCs w:val="24"/>
        </w:rPr>
        <w:tab/>
        <w:t>заявление о предоставлении муници</w:t>
      </w:r>
      <w:r w:rsidR="004F13AC">
        <w:rPr>
          <w:color w:val="000000" w:themeColor="text1"/>
          <w:sz w:val="24"/>
          <w:szCs w:val="24"/>
        </w:rPr>
        <w:t>п</w:t>
      </w:r>
      <w:r w:rsidRPr="00396830">
        <w:rPr>
          <w:color w:val="000000" w:themeColor="text1"/>
          <w:sz w:val="24"/>
          <w:szCs w:val="24"/>
        </w:rPr>
        <w:t xml:space="preserve">альной услуги. В случае направления заявления посредством Портала формирование заявления </w:t>
      </w:r>
      <w:r w:rsidRPr="00396830">
        <w:rPr>
          <w:sz w:val="24"/>
          <w:szCs w:val="24"/>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96830" w:rsidRPr="00396830" w:rsidRDefault="00396830" w:rsidP="00396830">
      <w:pPr>
        <w:pStyle w:val="12"/>
        <w:tabs>
          <w:tab w:val="left" w:pos="1056"/>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396830" w:rsidRPr="00396830" w:rsidRDefault="00396830" w:rsidP="00396830">
      <w:pPr>
        <w:pStyle w:val="12"/>
        <w:tabs>
          <w:tab w:val="left" w:pos="1066"/>
        </w:tabs>
        <w:ind w:firstLine="709"/>
        <w:jc w:val="both"/>
        <w:rPr>
          <w:sz w:val="24"/>
          <w:szCs w:val="24"/>
        </w:rPr>
      </w:pPr>
      <w:r w:rsidRPr="00396830">
        <w:rPr>
          <w:sz w:val="24"/>
          <w:szCs w:val="24"/>
        </w:rPr>
        <w:t>б)</w:t>
      </w:r>
      <w:r w:rsidRPr="00396830">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96830" w:rsidRPr="00396830" w:rsidRDefault="00396830" w:rsidP="00396830">
      <w:pPr>
        <w:pStyle w:val="12"/>
        <w:ind w:firstLine="709"/>
        <w:jc w:val="both"/>
        <w:rPr>
          <w:sz w:val="24"/>
          <w:szCs w:val="24"/>
        </w:rPr>
      </w:pPr>
      <w:r w:rsidRPr="00396830">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396830">
        <w:rPr>
          <w:sz w:val="24"/>
          <w:szCs w:val="24"/>
        </w:rPr>
        <w:lastRenderedPageBreak/>
        <w:t>97 «Инженерно-геодезические изыскания для строительства».</w:t>
      </w:r>
    </w:p>
    <w:p w:rsidR="00396830" w:rsidRPr="00396830" w:rsidRDefault="00396830" w:rsidP="00396830">
      <w:pPr>
        <w:pStyle w:val="12"/>
        <w:ind w:firstLine="709"/>
        <w:jc w:val="both"/>
        <w:rPr>
          <w:sz w:val="24"/>
          <w:szCs w:val="24"/>
        </w:rPr>
      </w:pPr>
      <w:r w:rsidRPr="00396830">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96830" w:rsidRPr="00396830" w:rsidRDefault="00396830" w:rsidP="00396830">
      <w:pPr>
        <w:pStyle w:val="12"/>
        <w:ind w:firstLine="709"/>
        <w:jc w:val="both"/>
        <w:rPr>
          <w:ins w:id="7" w:author="Екатерина" w:date="2022-05-11T14:22:00Z"/>
          <w:sz w:val="24"/>
          <w:szCs w:val="24"/>
        </w:rPr>
      </w:pPr>
      <w:r w:rsidRPr="00396830">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396830">
          <w:rPr>
            <w:sz w:val="24"/>
            <w:szCs w:val="24"/>
          </w:rPr>
          <w:t xml:space="preserve"> </w:t>
        </w:r>
      </w:ins>
    </w:p>
    <w:p w:rsidR="00396830" w:rsidRPr="00396830" w:rsidRDefault="00396830" w:rsidP="00396830">
      <w:pPr>
        <w:pStyle w:val="12"/>
        <w:ind w:firstLine="709"/>
        <w:jc w:val="both"/>
        <w:rPr>
          <w:sz w:val="24"/>
          <w:szCs w:val="24"/>
        </w:rPr>
      </w:pPr>
      <w:r w:rsidRPr="00396830">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96830" w:rsidRPr="00396830" w:rsidRDefault="00396830" w:rsidP="00396830">
      <w:pPr>
        <w:pStyle w:val="12"/>
        <w:tabs>
          <w:tab w:val="left" w:pos="1055"/>
        </w:tabs>
        <w:ind w:firstLine="709"/>
        <w:jc w:val="both"/>
        <w:rPr>
          <w:sz w:val="24"/>
          <w:szCs w:val="24"/>
        </w:rPr>
      </w:pPr>
      <w:r w:rsidRPr="00396830">
        <w:rPr>
          <w:sz w:val="24"/>
          <w:szCs w:val="24"/>
        </w:rPr>
        <w:t>в)</w:t>
      </w:r>
      <w:r w:rsidRPr="00396830">
        <w:rPr>
          <w:sz w:val="24"/>
          <w:szCs w:val="24"/>
        </w:rPr>
        <w:tab/>
        <w:t>календарный график производства работ (образец представлен в Приложении № 5 к настоящему Административному регламенту).</w:t>
      </w:r>
    </w:p>
    <w:p w:rsidR="00396830" w:rsidRPr="00396830" w:rsidRDefault="00396830" w:rsidP="00396830">
      <w:pPr>
        <w:pStyle w:val="12"/>
        <w:ind w:firstLine="709"/>
        <w:jc w:val="both"/>
        <w:rPr>
          <w:sz w:val="24"/>
          <w:szCs w:val="24"/>
        </w:rPr>
      </w:pPr>
      <w:proofErr w:type="gramStart"/>
      <w:r w:rsidRPr="00396830">
        <w:rPr>
          <w:sz w:val="24"/>
          <w:szCs w:val="24"/>
        </w:rPr>
        <w:t>Не соответствие</w:t>
      </w:r>
      <w:proofErr w:type="gramEnd"/>
      <w:r w:rsidRPr="00396830">
        <w:rPr>
          <w:sz w:val="24"/>
          <w:szCs w:val="24"/>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396830">
        <w:rPr>
          <w:rFonts w:eastAsiaTheme="minorEastAsia"/>
          <w:sz w:val="24"/>
          <w:szCs w:val="24"/>
        </w:rPr>
        <w:t>отказа в предоставлении муниципальной услуги по основанию, указанному в пункте</w:t>
      </w:r>
      <w:r w:rsidRPr="00396830">
        <w:rPr>
          <w:sz w:val="24"/>
          <w:szCs w:val="24"/>
        </w:rPr>
        <w:t xml:space="preserve"> 12.1.3 настоящего Административного регламента;</w:t>
      </w:r>
    </w:p>
    <w:p w:rsidR="00396830" w:rsidRPr="00396830" w:rsidRDefault="00396830" w:rsidP="00396830">
      <w:pPr>
        <w:pStyle w:val="12"/>
        <w:tabs>
          <w:tab w:val="left" w:pos="1118"/>
        </w:tabs>
        <w:ind w:firstLine="709"/>
        <w:jc w:val="both"/>
        <w:rPr>
          <w:sz w:val="24"/>
          <w:szCs w:val="24"/>
        </w:rPr>
      </w:pPr>
      <w:r w:rsidRPr="00396830">
        <w:rPr>
          <w:sz w:val="24"/>
          <w:szCs w:val="24"/>
        </w:rPr>
        <w:t>г)</w:t>
      </w:r>
      <w:r w:rsidRPr="00396830">
        <w:rPr>
          <w:sz w:val="24"/>
          <w:szCs w:val="24"/>
        </w:rPr>
        <w:tab/>
        <w:t>договор о подключении (технологическом присоединении) объектов к сетям инженерно-</w:t>
      </w:r>
      <w:r w:rsidRPr="00396830">
        <w:rPr>
          <w:sz w:val="24"/>
          <w:szCs w:val="24"/>
        </w:rPr>
        <w:softHyphen/>
        <w:t>технического обеспечения или технические условия на подключение к сетям инженерно-</w:t>
      </w:r>
      <w:r w:rsidRPr="00396830">
        <w:rPr>
          <w:sz w:val="24"/>
          <w:szCs w:val="24"/>
        </w:rPr>
        <w:softHyphen/>
        <w:t>технического обеспечения (при подключении к сетям инженерно-технического обеспечения);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д)</w:t>
      </w:r>
      <w:r w:rsidRPr="00396830">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396830" w:rsidRPr="00396830" w:rsidRDefault="00396830" w:rsidP="00396830">
      <w:pPr>
        <w:pStyle w:val="12"/>
        <w:tabs>
          <w:tab w:val="left" w:pos="709"/>
        </w:tabs>
        <w:ind w:firstLine="709"/>
        <w:jc w:val="both"/>
        <w:rPr>
          <w:sz w:val="24"/>
          <w:szCs w:val="24"/>
        </w:rPr>
      </w:pPr>
      <w:r w:rsidRPr="00396830">
        <w:rPr>
          <w:sz w:val="24"/>
          <w:szCs w:val="24"/>
        </w:rPr>
        <w:t>22. При обращении по основанию, указанному в пункте 12.2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396830" w:rsidRPr="00396830" w:rsidRDefault="00396830" w:rsidP="00396830">
      <w:pPr>
        <w:pStyle w:val="12"/>
        <w:tabs>
          <w:tab w:val="left" w:pos="1077"/>
        </w:tabs>
        <w:ind w:firstLine="709"/>
        <w:jc w:val="both"/>
        <w:rPr>
          <w:sz w:val="24"/>
          <w:szCs w:val="24"/>
        </w:rPr>
      </w:pPr>
      <w:r w:rsidRPr="00396830">
        <w:rPr>
          <w:sz w:val="24"/>
          <w:szCs w:val="24"/>
        </w:rPr>
        <w:t>б)</w:t>
      </w:r>
      <w:r w:rsidRPr="00396830">
        <w:rPr>
          <w:sz w:val="24"/>
          <w:szCs w:val="24"/>
        </w:rPr>
        <w:tab/>
        <w:t>схема участка работ (</w:t>
      </w:r>
      <w:proofErr w:type="spellStart"/>
      <w:r w:rsidRPr="00396830">
        <w:rPr>
          <w:sz w:val="24"/>
          <w:szCs w:val="24"/>
        </w:rPr>
        <w:t>выкопировка</w:t>
      </w:r>
      <w:proofErr w:type="spellEnd"/>
      <w:r w:rsidRPr="00396830">
        <w:rPr>
          <w:sz w:val="24"/>
          <w:szCs w:val="24"/>
        </w:rPr>
        <w:t xml:space="preserve"> из исполнительной документации на подземные коммуникации и сооружения);</w:t>
      </w:r>
    </w:p>
    <w:p w:rsidR="00396830" w:rsidRPr="00396830" w:rsidRDefault="00396830" w:rsidP="00396830">
      <w:pPr>
        <w:pStyle w:val="12"/>
        <w:tabs>
          <w:tab w:val="left" w:pos="1077"/>
        </w:tabs>
        <w:ind w:firstLine="709"/>
        <w:jc w:val="both"/>
        <w:rPr>
          <w:sz w:val="24"/>
          <w:szCs w:val="24"/>
        </w:rPr>
      </w:pPr>
      <w:r w:rsidRPr="00396830">
        <w:rPr>
          <w:sz w:val="24"/>
          <w:szCs w:val="24"/>
        </w:rPr>
        <w:t>в)</w:t>
      </w:r>
      <w:r w:rsidRPr="00396830">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96830" w:rsidRPr="00396830" w:rsidRDefault="00396830" w:rsidP="00396830">
      <w:pPr>
        <w:pStyle w:val="12"/>
        <w:tabs>
          <w:tab w:val="left" w:pos="1077"/>
        </w:tabs>
        <w:ind w:firstLine="709"/>
        <w:jc w:val="both"/>
        <w:rPr>
          <w:sz w:val="24"/>
          <w:szCs w:val="24"/>
        </w:rPr>
      </w:pPr>
      <w:r w:rsidRPr="00396830">
        <w:rPr>
          <w:sz w:val="24"/>
          <w:szCs w:val="24"/>
        </w:rPr>
        <w:t>23. При обращении по основанию, указанному в пункте 12.3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w:t>
      </w:r>
      <w:r w:rsidRPr="00396830">
        <w:rPr>
          <w:sz w:val="24"/>
          <w:szCs w:val="24"/>
        </w:rPr>
        <w:lastRenderedPageBreak/>
        <w:t>многофункциональном центре;</w:t>
      </w:r>
    </w:p>
    <w:p w:rsidR="00396830" w:rsidRPr="00396830" w:rsidRDefault="00396830" w:rsidP="00396830">
      <w:pPr>
        <w:pStyle w:val="12"/>
        <w:tabs>
          <w:tab w:val="left" w:pos="1082"/>
        </w:tabs>
        <w:ind w:firstLine="709"/>
        <w:jc w:val="both"/>
        <w:rPr>
          <w:sz w:val="24"/>
          <w:szCs w:val="24"/>
        </w:rPr>
      </w:pPr>
      <w:r w:rsidRPr="00396830">
        <w:rPr>
          <w:sz w:val="24"/>
          <w:szCs w:val="24"/>
        </w:rPr>
        <w:t>б)</w:t>
      </w:r>
      <w:r w:rsidRPr="00396830">
        <w:rPr>
          <w:sz w:val="24"/>
          <w:szCs w:val="24"/>
        </w:rPr>
        <w:tab/>
        <w:t>календарный график производства земляных работ;</w:t>
      </w:r>
    </w:p>
    <w:p w:rsidR="00396830" w:rsidRPr="00396830" w:rsidRDefault="00396830" w:rsidP="00396830">
      <w:pPr>
        <w:pStyle w:val="12"/>
        <w:tabs>
          <w:tab w:val="left" w:pos="1101"/>
        </w:tabs>
        <w:ind w:firstLine="709"/>
        <w:jc w:val="both"/>
        <w:rPr>
          <w:sz w:val="24"/>
          <w:szCs w:val="24"/>
        </w:rPr>
      </w:pPr>
      <w:r w:rsidRPr="00396830">
        <w:rPr>
          <w:sz w:val="24"/>
          <w:szCs w:val="24"/>
        </w:rPr>
        <w:t>в)</w:t>
      </w:r>
      <w:r w:rsidRPr="00396830">
        <w:rPr>
          <w:sz w:val="24"/>
          <w:szCs w:val="24"/>
        </w:rPr>
        <w:tab/>
        <w:t>проект производства работ (в случае изменения технических решений);</w:t>
      </w:r>
    </w:p>
    <w:p w:rsidR="00396830" w:rsidRPr="00396830" w:rsidRDefault="00396830" w:rsidP="00396830">
      <w:pPr>
        <w:pStyle w:val="12"/>
        <w:ind w:firstLine="709"/>
        <w:jc w:val="both"/>
        <w:rPr>
          <w:sz w:val="24"/>
          <w:szCs w:val="24"/>
        </w:rPr>
      </w:pPr>
      <w:r w:rsidRPr="00396830">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6830" w:rsidRPr="00396830" w:rsidRDefault="00396830" w:rsidP="00396830">
      <w:pPr>
        <w:pStyle w:val="12"/>
        <w:tabs>
          <w:tab w:val="left" w:pos="1346"/>
        </w:tabs>
        <w:ind w:firstLine="709"/>
        <w:jc w:val="both"/>
        <w:rPr>
          <w:sz w:val="24"/>
          <w:szCs w:val="24"/>
        </w:rPr>
      </w:pPr>
      <w:r w:rsidRPr="00396830">
        <w:rPr>
          <w:sz w:val="24"/>
          <w:szCs w:val="24"/>
        </w:rPr>
        <w:t>24. Запрещается требовать у заявителя:</w:t>
      </w:r>
    </w:p>
    <w:p w:rsidR="00396830" w:rsidRPr="00396830" w:rsidRDefault="00396830" w:rsidP="00396830">
      <w:pPr>
        <w:pStyle w:val="12"/>
        <w:tabs>
          <w:tab w:val="left" w:pos="1538"/>
        </w:tabs>
        <w:ind w:firstLine="709"/>
        <w:jc w:val="both"/>
        <w:rPr>
          <w:sz w:val="24"/>
          <w:szCs w:val="24"/>
        </w:rPr>
      </w:pPr>
      <w:r w:rsidRPr="00396830">
        <w:rPr>
          <w:sz w:val="24"/>
          <w:szCs w:val="24"/>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96830" w:rsidRPr="00396830" w:rsidRDefault="00396830" w:rsidP="00396830">
      <w:pPr>
        <w:pStyle w:val="12"/>
        <w:tabs>
          <w:tab w:val="left" w:pos="1479"/>
        </w:tabs>
        <w:ind w:firstLine="709"/>
        <w:jc w:val="both"/>
        <w:rPr>
          <w:sz w:val="24"/>
          <w:szCs w:val="24"/>
        </w:rPr>
      </w:pPr>
      <w:r w:rsidRPr="00396830">
        <w:rPr>
          <w:sz w:val="24"/>
          <w:szCs w:val="24"/>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830" w:rsidRPr="00396830" w:rsidRDefault="00396830" w:rsidP="00396830">
      <w:pPr>
        <w:pStyle w:val="12"/>
        <w:tabs>
          <w:tab w:val="left" w:pos="1054"/>
        </w:tabs>
        <w:ind w:firstLine="709"/>
        <w:jc w:val="both"/>
        <w:rPr>
          <w:sz w:val="24"/>
          <w:szCs w:val="24"/>
        </w:rPr>
      </w:pPr>
      <w:r w:rsidRPr="00396830">
        <w:rPr>
          <w:sz w:val="24"/>
          <w:szCs w:val="24"/>
        </w:rPr>
        <w:t>а)</w:t>
      </w:r>
      <w:r w:rsidRPr="00396830">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830" w:rsidRPr="00396830" w:rsidRDefault="00396830" w:rsidP="00396830">
      <w:pPr>
        <w:pStyle w:val="12"/>
        <w:tabs>
          <w:tab w:val="left" w:pos="1054"/>
        </w:tabs>
        <w:ind w:firstLine="709"/>
        <w:jc w:val="both"/>
        <w:rPr>
          <w:sz w:val="24"/>
          <w:szCs w:val="24"/>
        </w:rPr>
      </w:pPr>
      <w:r w:rsidRPr="00396830">
        <w:rPr>
          <w:sz w:val="24"/>
          <w:szCs w:val="24"/>
        </w:rPr>
        <w:t>б)</w:t>
      </w:r>
      <w:r w:rsidRPr="00396830">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830" w:rsidRPr="00396830" w:rsidRDefault="00396830" w:rsidP="00396830">
      <w:pPr>
        <w:pStyle w:val="12"/>
        <w:tabs>
          <w:tab w:val="left" w:pos="1224"/>
        </w:tabs>
        <w:ind w:firstLine="709"/>
        <w:jc w:val="both"/>
        <w:rPr>
          <w:sz w:val="24"/>
          <w:szCs w:val="24"/>
        </w:rPr>
      </w:pPr>
      <w:r w:rsidRPr="00396830">
        <w:rPr>
          <w:sz w:val="24"/>
          <w:szCs w:val="24"/>
        </w:rPr>
        <w:t>в)</w:t>
      </w:r>
      <w:r w:rsidRPr="00396830">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830" w:rsidRPr="00396830" w:rsidRDefault="00396830" w:rsidP="00396830">
      <w:pPr>
        <w:pStyle w:val="12"/>
        <w:tabs>
          <w:tab w:val="left" w:pos="1054"/>
        </w:tabs>
        <w:ind w:firstLine="709"/>
        <w:jc w:val="both"/>
        <w:rPr>
          <w:sz w:val="24"/>
          <w:szCs w:val="24"/>
        </w:rPr>
      </w:pPr>
      <w:proofErr w:type="gramStart"/>
      <w:r w:rsidRPr="00396830">
        <w:rPr>
          <w:sz w:val="24"/>
          <w:szCs w:val="24"/>
        </w:rPr>
        <w:t>г)</w:t>
      </w:r>
      <w:r w:rsidRPr="00396830">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96830">
        <w:rPr>
          <w:sz w:val="24"/>
          <w:szCs w:val="24"/>
        </w:rPr>
        <w:t>, а также приносятся извинения за доставленные неудобства.</w:t>
      </w:r>
    </w:p>
    <w:p w:rsidR="00396830" w:rsidRPr="00396830" w:rsidRDefault="00396830" w:rsidP="00396830">
      <w:pPr>
        <w:autoSpaceDE w:val="0"/>
        <w:autoSpaceDN w:val="0"/>
        <w:adjustRightInd w:val="0"/>
        <w:ind w:firstLine="709"/>
        <w:jc w:val="both"/>
        <w:rPr>
          <w:sz w:val="24"/>
          <w:szCs w:val="24"/>
        </w:rPr>
      </w:pPr>
      <w:r w:rsidRPr="00396830">
        <w:rPr>
          <w:sz w:val="24"/>
          <w:szCs w:val="24"/>
        </w:rPr>
        <w:t>25. Заявление и прилагаемые документы могут быть представлены (направлены) заявителем одним из следующих способов:</w:t>
      </w:r>
    </w:p>
    <w:p w:rsidR="00396830" w:rsidRPr="00396830" w:rsidRDefault="00396830" w:rsidP="00396830">
      <w:pPr>
        <w:autoSpaceDE w:val="0"/>
        <w:autoSpaceDN w:val="0"/>
        <w:adjustRightInd w:val="0"/>
        <w:ind w:firstLine="709"/>
        <w:jc w:val="both"/>
        <w:rPr>
          <w:sz w:val="24"/>
          <w:szCs w:val="24"/>
        </w:rPr>
      </w:pPr>
      <w:r w:rsidRPr="00396830">
        <w:rPr>
          <w:sz w:val="24"/>
          <w:szCs w:val="24"/>
        </w:rPr>
        <w:t>1) лично или посредством почтового отправления в орган местного самоуправления;</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МФЦ (при наличии соглашения о взаимодействии);</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Портал.</w:t>
      </w:r>
    </w:p>
    <w:p w:rsidR="00396830" w:rsidRPr="004657FD" w:rsidRDefault="00396830" w:rsidP="004657FD">
      <w:pPr>
        <w:jc w:val="center"/>
        <w:rPr>
          <w:sz w:val="24"/>
          <w:szCs w:val="24"/>
        </w:rPr>
      </w:pPr>
    </w:p>
    <w:p w:rsidR="00396830" w:rsidRPr="004657FD" w:rsidRDefault="00396830" w:rsidP="004657FD">
      <w:pPr>
        <w:pStyle w:val="34"/>
        <w:keepNext/>
        <w:keepLines/>
        <w:tabs>
          <w:tab w:val="left" w:pos="1534"/>
        </w:tabs>
        <w:spacing w:after="0"/>
        <w:jc w:val="center"/>
        <w:rPr>
          <w:i w:val="0"/>
          <w:sz w:val="24"/>
          <w:szCs w:val="24"/>
        </w:rPr>
      </w:pPr>
      <w:r w:rsidRPr="004657FD">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4657FD" w:rsidRPr="004657FD" w:rsidRDefault="004657FD" w:rsidP="004657FD">
      <w:pPr>
        <w:pStyle w:val="34"/>
        <w:keepNext/>
        <w:keepLines/>
        <w:tabs>
          <w:tab w:val="left" w:pos="1534"/>
        </w:tabs>
        <w:spacing w:after="0"/>
        <w:jc w:val="center"/>
        <w:rPr>
          <w:i w:val="0"/>
          <w:sz w:val="24"/>
          <w:szCs w:val="24"/>
        </w:rPr>
      </w:pPr>
    </w:p>
    <w:p w:rsidR="00396830" w:rsidRPr="00396830" w:rsidRDefault="00396830" w:rsidP="00396830">
      <w:pPr>
        <w:pStyle w:val="12"/>
        <w:tabs>
          <w:tab w:val="left" w:pos="1306"/>
        </w:tabs>
        <w:ind w:firstLine="709"/>
        <w:jc w:val="both"/>
        <w:rPr>
          <w:sz w:val="24"/>
          <w:szCs w:val="24"/>
        </w:rPr>
      </w:pPr>
      <w:r w:rsidRPr="00396830">
        <w:rPr>
          <w:sz w:val="24"/>
          <w:szCs w:val="24"/>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6830" w:rsidRPr="00396830" w:rsidRDefault="00396830" w:rsidP="00396830">
      <w:pPr>
        <w:pStyle w:val="12"/>
        <w:tabs>
          <w:tab w:val="left" w:pos="1054"/>
        </w:tabs>
        <w:ind w:firstLine="709"/>
        <w:jc w:val="both"/>
        <w:rPr>
          <w:sz w:val="24"/>
          <w:szCs w:val="24"/>
        </w:rPr>
      </w:pPr>
      <w:r w:rsidRPr="00396830">
        <w:rPr>
          <w:sz w:val="24"/>
          <w:szCs w:val="24"/>
        </w:rPr>
        <w:t>а)</w:t>
      </w:r>
      <w:r w:rsidRPr="00396830">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96830" w:rsidRPr="00396830" w:rsidRDefault="00396830" w:rsidP="00396830">
      <w:pPr>
        <w:pStyle w:val="12"/>
        <w:tabs>
          <w:tab w:val="left" w:pos="1054"/>
        </w:tabs>
        <w:ind w:firstLine="709"/>
        <w:jc w:val="both"/>
        <w:rPr>
          <w:sz w:val="24"/>
          <w:szCs w:val="24"/>
        </w:rPr>
      </w:pPr>
      <w:r w:rsidRPr="00396830">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396830" w:rsidRPr="00396830" w:rsidRDefault="00396830" w:rsidP="00396830">
      <w:pPr>
        <w:pStyle w:val="12"/>
        <w:tabs>
          <w:tab w:val="left" w:pos="1054"/>
        </w:tabs>
        <w:ind w:firstLine="709"/>
        <w:jc w:val="both"/>
        <w:rPr>
          <w:sz w:val="24"/>
          <w:szCs w:val="24"/>
        </w:rPr>
      </w:pPr>
      <w:r w:rsidRPr="00396830">
        <w:rPr>
          <w:sz w:val="24"/>
          <w:szCs w:val="24"/>
        </w:rPr>
        <w:t xml:space="preserve">в) выписку из Единого государственного реестра недвижимости об основных </w:t>
      </w:r>
      <w:r w:rsidRPr="00396830">
        <w:rPr>
          <w:sz w:val="24"/>
          <w:szCs w:val="24"/>
        </w:rPr>
        <w:lastRenderedPageBreak/>
        <w:t>характеристиках и зарегистрированных правах на объект недвижимости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г) уведомление о планируемом сносе;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д) разрешение на строительство,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ж) разрешение на вырубку зеленых насаждений,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и) разрешение на размещение объекта,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6830" w:rsidRPr="00396830" w:rsidRDefault="00396830" w:rsidP="00396830">
      <w:pPr>
        <w:pStyle w:val="12"/>
        <w:tabs>
          <w:tab w:val="left" w:pos="1054"/>
        </w:tabs>
        <w:ind w:firstLine="709"/>
        <w:jc w:val="both"/>
        <w:rPr>
          <w:sz w:val="24"/>
          <w:szCs w:val="24"/>
        </w:rPr>
      </w:pPr>
      <w:r w:rsidRPr="00396830">
        <w:rPr>
          <w:sz w:val="24"/>
          <w:szCs w:val="24"/>
        </w:rPr>
        <w:t>л) разрешение на установку и эксплуатацию рекламной конструкции;</w:t>
      </w:r>
    </w:p>
    <w:p w:rsidR="00396830" w:rsidRPr="00396830" w:rsidRDefault="00396830" w:rsidP="00396830">
      <w:pPr>
        <w:pStyle w:val="12"/>
        <w:tabs>
          <w:tab w:val="left" w:pos="1054"/>
        </w:tabs>
        <w:ind w:firstLine="709"/>
        <w:jc w:val="both"/>
        <w:rPr>
          <w:sz w:val="24"/>
          <w:szCs w:val="24"/>
        </w:rPr>
      </w:pPr>
      <w:r w:rsidRPr="00396830">
        <w:rPr>
          <w:sz w:val="24"/>
          <w:szCs w:val="24"/>
        </w:rPr>
        <w:t>м) технические условия для подключения к сетям инженерно- технического обеспечения;</w:t>
      </w:r>
    </w:p>
    <w:p w:rsidR="00396830" w:rsidRPr="00396830" w:rsidRDefault="00396830" w:rsidP="00396830">
      <w:pPr>
        <w:pStyle w:val="12"/>
        <w:tabs>
          <w:tab w:val="left" w:pos="1054"/>
        </w:tabs>
        <w:ind w:firstLine="709"/>
        <w:jc w:val="both"/>
        <w:rPr>
          <w:sz w:val="24"/>
          <w:szCs w:val="24"/>
        </w:rPr>
      </w:pPr>
      <w:r w:rsidRPr="00396830">
        <w:rPr>
          <w:sz w:val="24"/>
          <w:szCs w:val="24"/>
        </w:rPr>
        <w:t>н) схему движения транспорта и пешеходов;</w:t>
      </w:r>
    </w:p>
    <w:p w:rsidR="00396830" w:rsidRPr="00396830" w:rsidRDefault="00396830" w:rsidP="00396830">
      <w:pPr>
        <w:pStyle w:val="12"/>
        <w:tabs>
          <w:tab w:val="left" w:pos="1375"/>
        </w:tabs>
        <w:ind w:firstLine="709"/>
        <w:jc w:val="both"/>
        <w:rPr>
          <w:rStyle w:val="afff"/>
          <w:sz w:val="24"/>
          <w:szCs w:val="24"/>
        </w:rPr>
      </w:pPr>
      <w:r w:rsidRPr="00396830">
        <w:rPr>
          <w:sz w:val="24"/>
          <w:szCs w:val="24"/>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96830" w:rsidRPr="00396830" w:rsidRDefault="00396830" w:rsidP="00396830">
      <w:pPr>
        <w:pStyle w:val="12"/>
        <w:tabs>
          <w:tab w:val="left" w:pos="1375"/>
        </w:tabs>
        <w:ind w:firstLine="709"/>
        <w:jc w:val="both"/>
        <w:rPr>
          <w:sz w:val="24"/>
          <w:szCs w:val="24"/>
        </w:rPr>
      </w:pPr>
      <w:r w:rsidRPr="00396830">
        <w:rPr>
          <w:sz w:val="24"/>
          <w:szCs w:val="24"/>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96830" w:rsidRPr="004657FD" w:rsidRDefault="00396830" w:rsidP="004657FD">
      <w:pPr>
        <w:pStyle w:val="12"/>
        <w:tabs>
          <w:tab w:val="left" w:pos="1054"/>
        </w:tabs>
        <w:ind w:hanging="142"/>
        <w:jc w:val="center"/>
        <w:rPr>
          <w:sz w:val="24"/>
          <w:szCs w:val="24"/>
        </w:rPr>
      </w:pPr>
    </w:p>
    <w:p w:rsidR="00396830" w:rsidRPr="004657FD" w:rsidRDefault="00396830" w:rsidP="004657FD">
      <w:pPr>
        <w:pStyle w:val="ConsPlusNormal0"/>
        <w:ind w:hanging="142"/>
        <w:jc w:val="center"/>
        <w:outlineLvl w:val="2"/>
        <w:rPr>
          <w:rFonts w:ascii="Times New Roman" w:hAnsi="Times New Roman" w:cs="Times New Roman"/>
          <w:sz w:val="24"/>
          <w:szCs w:val="24"/>
        </w:rPr>
      </w:pPr>
      <w:r w:rsidRPr="004657FD">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396830" w:rsidRPr="004657FD" w:rsidRDefault="00396830" w:rsidP="004657FD">
      <w:pPr>
        <w:pStyle w:val="12"/>
        <w:tabs>
          <w:tab w:val="left" w:pos="1375"/>
        </w:tabs>
        <w:ind w:hanging="142"/>
        <w:jc w:val="center"/>
        <w:rPr>
          <w:sz w:val="24"/>
          <w:szCs w:val="24"/>
        </w:rPr>
      </w:pPr>
    </w:p>
    <w:p w:rsidR="00396830" w:rsidRPr="00396830" w:rsidRDefault="00396830" w:rsidP="00396830">
      <w:pPr>
        <w:pStyle w:val="12"/>
        <w:tabs>
          <w:tab w:val="left" w:pos="1375"/>
        </w:tabs>
        <w:ind w:firstLine="709"/>
        <w:jc w:val="both"/>
        <w:rPr>
          <w:sz w:val="24"/>
          <w:szCs w:val="24"/>
        </w:rPr>
      </w:pPr>
      <w:bookmarkStart w:id="9" w:name="bookmark258"/>
      <w:bookmarkStart w:id="10" w:name="bookmark260"/>
      <w:bookmarkEnd w:id="9"/>
      <w:bookmarkEnd w:id="10"/>
      <w:r w:rsidRPr="00396830">
        <w:rPr>
          <w:sz w:val="24"/>
          <w:szCs w:val="24"/>
        </w:rPr>
        <w:t>29.  Основаниями для отказа в приеме документов, необходимых для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bookmarkStart w:id="11" w:name="bookmark261"/>
      <w:bookmarkStart w:id="12" w:name="bookmark270"/>
      <w:bookmarkEnd w:id="11"/>
      <w:bookmarkEnd w:id="12"/>
      <w:r w:rsidRPr="00396830">
        <w:rPr>
          <w:rFonts w:ascii="Times New Roman" w:eastAsiaTheme="minorEastAsia" w:hAnsi="Times New Roman" w:cs="Times New Roman"/>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396830">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2) неполное заполнение полей в форме заявления, в том числе в интерактивной форме заявления на ЕПГУ;</w:t>
      </w:r>
    </w:p>
    <w:p w:rsidR="00396830" w:rsidRPr="00396830" w:rsidRDefault="00396830" w:rsidP="00396830">
      <w:pPr>
        <w:ind w:firstLine="709"/>
        <w:jc w:val="both"/>
        <w:rPr>
          <w:rFonts w:eastAsiaTheme="minorEastAsia"/>
          <w:bCs w:val="0"/>
          <w:sz w:val="24"/>
          <w:szCs w:val="24"/>
        </w:rPr>
      </w:pPr>
      <w:r w:rsidRPr="00396830">
        <w:rPr>
          <w:rFonts w:eastAsiaTheme="minorEastAsia"/>
          <w:bCs w:val="0"/>
          <w:sz w:val="24"/>
          <w:szCs w:val="24"/>
        </w:rPr>
        <w:t xml:space="preserve">3) представление неполного комплекта документов, необходимых для предоставления услуги;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bCs/>
          <w:sz w:val="24"/>
          <w:szCs w:val="24"/>
        </w:rPr>
        <w:t xml:space="preserve">   4) </w:t>
      </w:r>
      <w:r w:rsidRPr="00396830">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lastRenderedPageBreak/>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96830" w:rsidRPr="00396830" w:rsidRDefault="00396830" w:rsidP="00396830">
      <w:pPr>
        <w:pStyle w:val="ConsPlusNormal0"/>
        <w:ind w:firstLine="709"/>
        <w:jc w:val="both"/>
        <w:rPr>
          <w:rFonts w:ascii="Times New Roman" w:eastAsiaTheme="minorEastAsia" w:hAnsi="Times New Roman" w:cs="Times New Roman"/>
          <w:bCs/>
          <w:sz w:val="24"/>
          <w:szCs w:val="24"/>
        </w:rPr>
      </w:pPr>
      <w:r w:rsidRPr="00396830">
        <w:rPr>
          <w:rFonts w:ascii="Times New Roman" w:eastAsiaTheme="minorEastAsia" w:hAnsi="Times New Roman" w:cs="Times New Roman"/>
          <w:bCs/>
          <w:sz w:val="24"/>
          <w:szCs w:val="24"/>
        </w:rPr>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r w:rsidRPr="00396830">
        <w:rPr>
          <w:rFonts w:ascii="Times New Roman" w:eastAsiaTheme="minorEastAsia" w:hAnsi="Times New Roman" w:cs="Times New Roman"/>
          <w:bCs/>
          <w:sz w:val="24"/>
          <w:szCs w:val="24"/>
        </w:rPr>
        <w:t xml:space="preserve"> </w:t>
      </w:r>
    </w:p>
    <w:p w:rsidR="00396830" w:rsidRPr="00396830" w:rsidRDefault="00396830" w:rsidP="00396830">
      <w:pPr>
        <w:ind w:firstLine="709"/>
        <w:jc w:val="both"/>
        <w:rPr>
          <w:rFonts w:eastAsia="Microsoft Sans Serif"/>
          <w:bCs w:val="0"/>
          <w:sz w:val="24"/>
          <w:szCs w:val="24"/>
        </w:rPr>
      </w:pPr>
      <w:r w:rsidRPr="00396830">
        <w:rPr>
          <w:rFonts w:eastAsiaTheme="minorEastAsia"/>
          <w:sz w:val="24"/>
          <w:szCs w:val="24"/>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396830" w:rsidRPr="00396830" w:rsidRDefault="00396830" w:rsidP="00396830">
      <w:pPr>
        <w:ind w:firstLine="709"/>
        <w:jc w:val="both"/>
        <w:rPr>
          <w:sz w:val="24"/>
          <w:szCs w:val="24"/>
        </w:rPr>
      </w:pPr>
      <w:r w:rsidRPr="00396830">
        <w:rPr>
          <w:rFonts w:eastAsiaTheme="minorEastAsia"/>
          <w:sz w:val="24"/>
          <w:szCs w:val="24"/>
        </w:rPr>
        <w:t xml:space="preserve">29.2. </w:t>
      </w:r>
      <w:proofErr w:type="gramStart"/>
      <w:r w:rsidRPr="00396830">
        <w:rPr>
          <w:rFonts w:eastAsiaTheme="minorEastAsia"/>
          <w:sz w:val="24"/>
          <w:szCs w:val="24"/>
        </w:rPr>
        <w:t>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396830">
        <w:rPr>
          <w:rFonts w:eastAsiaTheme="minorEastAsia"/>
          <w:sz w:val="24"/>
          <w:szCs w:val="24"/>
        </w:rPr>
        <w:t>, организацию.</w:t>
      </w:r>
    </w:p>
    <w:p w:rsidR="00396830" w:rsidRPr="00396830" w:rsidRDefault="00396830" w:rsidP="00396830">
      <w:pPr>
        <w:ind w:firstLine="709"/>
        <w:jc w:val="both"/>
        <w:rPr>
          <w:rFonts w:eastAsiaTheme="minorEastAsia"/>
          <w:sz w:val="24"/>
          <w:szCs w:val="24"/>
        </w:rPr>
      </w:pPr>
      <w:r w:rsidRPr="00396830">
        <w:rPr>
          <w:rFonts w:eastAsiaTheme="minorEastAsia"/>
          <w:sz w:val="24"/>
          <w:szCs w:val="24"/>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396830" w:rsidRPr="00396830" w:rsidRDefault="00396830" w:rsidP="00396830">
      <w:pPr>
        <w:pStyle w:val="ConsPlusNormal0"/>
        <w:ind w:firstLine="709"/>
        <w:jc w:val="both"/>
        <w:rPr>
          <w:rFonts w:ascii="Times New Roman" w:hAnsi="Times New Roman" w:cs="Times New Roman"/>
          <w:sz w:val="24"/>
          <w:szCs w:val="24"/>
        </w:rPr>
      </w:pPr>
      <w:bookmarkStart w:id="15" w:name="P226"/>
      <w:bookmarkEnd w:id="15"/>
      <w:r w:rsidRPr="00396830">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96830">
        <w:rPr>
          <w:rFonts w:ascii="Times New Roman" w:hAnsi="Times New Roman" w:cs="Times New Roman"/>
          <w:sz w:val="24"/>
          <w:szCs w:val="24"/>
        </w:rPr>
        <w:t>с даты принятия</w:t>
      </w:r>
      <w:proofErr w:type="gramEnd"/>
      <w:r w:rsidRPr="00396830">
        <w:rPr>
          <w:rFonts w:ascii="Times New Roman" w:hAnsi="Times New Roman" w:cs="Times New Roman"/>
          <w:sz w:val="24"/>
          <w:szCs w:val="24"/>
        </w:rPr>
        <w:t xml:space="preserve"> решения об отказе в приеме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96830" w:rsidRPr="004657FD" w:rsidRDefault="00396830" w:rsidP="004657FD">
      <w:pPr>
        <w:pStyle w:val="ConsPlusNormal0"/>
        <w:tabs>
          <w:tab w:val="left" w:pos="709"/>
        </w:tabs>
        <w:ind w:firstLine="0"/>
        <w:jc w:val="center"/>
        <w:outlineLvl w:val="2"/>
        <w:rPr>
          <w:rFonts w:ascii="Times New Roman" w:hAnsi="Times New Roman" w:cs="Times New Roman"/>
          <w:b/>
          <w:color w:val="FF0000"/>
          <w:sz w:val="24"/>
          <w:szCs w:val="24"/>
        </w:rPr>
      </w:pPr>
    </w:p>
    <w:p w:rsidR="00396830" w:rsidRPr="004657FD" w:rsidRDefault="00396830" w:rsidP="004657FD">
      <w:pPr>
        <w:pStyle w:val="a8"/>
        <w:ind w:left="0"/>
        <w:jc w:val="center"/>
        <w:outlineLvl w:val="2"/>
        <w:rPr>
          <w:rFonts w:eastAsiaTheme="minorEastAsia"/>
          <w:b/>
          <w:bCs/>
          <w:iCs/>
        </w:rPr>
      </w:pPr>
      <w:r w:rsidRPr="004657FD">
        <w:rPr>
          <w:rFonts w:eastAsiaTheme="minorEastAsia"/>
          <w:b/>
          <w:bCs/>
          <w:iCs/>
        </w:rPr>
        <w:t>Исчерпывающий перечень оснований для приостановления или отказа в предоставлении муниципальной услуги</w:t>
      </w:r>
    </w:p>
    <w:p w:rsidR="00396830" w:rsidRPr="004657FD" w:rsidRDefault="00396830" w:rsidP="004657FD">
      <w:pPr>
        <w:pStyle w:val="a8"/>
        <w:ind w:left="0"/>
        <w:jc w:val="center"/>
        <w:outlineLvl w:val="2"/>
        <w:rPr>
          <w:b/>
          <w:bCs/>
          <w:iCs/>
        </w:rPr>
      </w:pPr>
    </w:p>
    <w:p w:rsidR="00396830" w:rsidRPr="00396830" w:rsidRDefault="00396830" w:rsidP="00396830">
      <w:pPr>
        <w:ind w:firstLine="709"/>
        <w:jc w:val="both"/>
        <w:rPr>
          <w:bCs w:val="0"/>
          <w:sz w:val="24"/>
          <w:szCs w:val="24"/>
        </w:rPr>
      </w:pPr>
      <w:r w:rsidRPr="00396830">
        <w:rPr>
          <w:rFonts w:eastAsiaTheme="minorEastAsia"/>
          <w:bCs w:val="0"/>
          <w:iCs/>
          <w:sz w:val="24"/>
          <w:szCs w:val="24"/>
        </w:rPr>
        <w:t xml:space="preserve">30. </w:t>
      </w:r>
      <w:r w:rsidRPr="00396830">
        <w:rPr>
          <w:rFonts w:eastAsiaTheme="minorEastAsia"/>
          <w:bCs w:val="0"/>
          <w:sz w:val="24"/>
          <w:szCs w:val="24"/>
        </w:rPr>
        <w:t>Оснований для приостановления предоставления услуги не предусмотрено.</w:t>
      </w:r>
    </w:p>
    <w:p w:rsidR="00396830" w:rsidRPr="00396830" w:rsidRDefault="00396830" w:rsidP="00396830">
      <w:pPr>
        <w:pStyle w:val="a8"/>
        <w:ind w:left="0" w:firstLine="709"/>
        <w:rPr>
          <w:bCs/>
          <w:iCs/>
        </w:rPr>
      </w:pPr>
      <w:r w:rsidRPr="00396830">
        <w:rPr>
          <w:rFonts w:eastAsiaTheme="minorEastAsia"/>
          <w:bCs/>
          <w:iCs/>
        </w:rPr>
        <w:t>30.1. Основания для отказа в предоставлении услуги:</w:t>
      </w:r>
    </w:p>
    <w:p w:rsidR="00396830" w:rsidRPr="00396830" w:rsidRDefault="00396830" w:rsidP="00396830">
      <w:pPr>
        <w:pStyle w:val="12"/>
        <w:tabs>
          <w:tab w:val="left" w:pos="1443"/>
        </w:tabs>
        <w:ind w:firstLine="709"/>
        <w:jc w:val="both"/>
        <w:rPr>
          <w:rFonts w:eastAsia="Calibri"/>
          <w:bCs/>
          <w:sz w:val="24"/>
          <w:szCs w:val="24"/>
        </w:rPr>
      </w:pPr>
      <w:r w:rsidRPr="00396830">
        <w:rPr>
          <w:rFonts w:eastAsiaTheme="minorEastAsia"/>
          <w:bCs/>
          <w:sz w:val="24"/>
          <w:szCs w:val="24"/>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96830">
        <w:rPr>
          <w:rFonts w:eastAsiaTheme="minorEastAsia"/>
          <w:bCs/>
          <w:sz w:val="24"/>
          <w:szCs w:val="24"/>
        </w:rPr>
        <w:t>необходимых</w:t>
      </w:r>
      <w:proofErr w:type="gramEnd"/>
      <w:r w:rsidRPr="00396830">
        <w:rPr>
          <w:rFonts w:eastAsiaTheme="minorEastAsia"/>
          <w:bCs/>
          <w:sz w:val="24"/>
          <w:szCs w:val="24"/>
        </w:rPr>
        <w:t xml:space="preserve">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2) несоответствие проекта производства работ требованиям, установленным нормативными правовыми актами;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3) невозможность выполнения работ в заявленные сроки;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5) наличие противоречивых сведений в заявлении о предоставлении услуги и приложенных к нему документах.</w:t>
      </w:r>
    </w:p>
    <w:p w:rsidR="00396830" w:rsidRPr="00396830" w:rsidRDefault="00396830" w:rsidP="00396830">
      <w:pPr>
        <w:pStyle w:val="12"/>
        <w:tabs>
          <w:tab w:val="left" w:pos="1534"/>
        </w:tabs>
        <w:ind w:firstLine="709"/>
        <w:jc w:val="both"/>
        <w:rPr>
          <w:sz w:val="24"/>
          <w:szCs w:val="24"/>
        </w:rPr>
      </w:pPr>
      <w:r w:rsidRPr="00396830">
        <w:rPr>
          <w:sz w:val="24"/>
          <w:szCs w:val="24"/>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396830" w:rsidRPr="00396830" w:rsidRDefault="00396830" w:rsidP="00396830">
      <w:pPr>
        <w:pStyle w:val="12"/>
        <w:tabs>
          <w:tab w:val="left" w:pos="1432"/>
        </w:tabs>
        <w:ind w:firstLine="709"/>
        <w:jc w:val="both"/>
        <w:rPr>
          <w:sz w:val="24"/>
          <w:szCs w:val="24"/>
        </w:rPr>
      </w:pPr>
      <w:bookmarkStart w:id="16" w:name="bookmark302"/>
      <w:bookmarkEnd w:id="16"/>
      <w:r w:rsidRPr="00396830">
        <w:rPr>
          <w:sz w:val="24"/>
          <w:szCs w:val="24"/>
        </w:rPr>
        <w:t xml:space="preserve">30.2 Орган местного самоуправления обеспечивает предоставление муниципальной </w:t>
      </w:r>
      <w:r w:rsidRPr="00396830">
        <w:rPr>
          <w:sz w:val="24"/>
          <w:szCs w:val="24"/>
        </w:rPr>
        <w:lastRenderedPageBreak/>
        <w:t>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396830" w:rsidRPr="00396830" w:rsidRDefault="00396830" w:rsidP="00396830">
      <w:pPr>
        <w:pStyle w:val="12"/>
        <w:tabs>
          <w:tab w:val="left" w:pos="567"/>
        </w:tabs>
        <w:ind w:firstLine="709"/>
        <w:jc w:val="both"/>
        <w:rPr>
          <w:sz w:val="24"/>
          <w:szCs w:val="24"/>
        </w:rPr>
      </w:pPr>
      <w:r w:rsidRPr="00396830">
        <w:rPr>
          <w:sz w:val="24"/>
          <w:szCs w:val="24"/>
        </w:rPr>
        <w:t>30.2.1</w:t>
      </w:r>
      <w:proofErr w:type="gramStart"/>
      <w:r w:rsidRPr="00396830">
        <w:rPr>
          <w:sz w:val="24"/>
          <w:szCs w:val="24"/>
        </w:rPr>
        <w:t xml:space="preserve"> Д</w:t>
      </w:r>
      <w:proofErr w:type="gramEnd"/>
      <w:r w:rsidRPr="00396830">
        <w:rPr>
          <w:sz w:val="24"/>
          <w:szCs w:val="24"/>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Pr="00396830">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396830" w:rsidRPr="00396830" w:rsidRDefault="00396830" w:rsidP="00396830">
      <w:pPr>
        <w:pStyle w:val="12"/>
        <w:tabs>
          <w:tab w:val="left" w:pos="567"/>
        </w:tabs>
        <w:ind w:firstLine="709"/>
        <w:jc w:val="both"/>
        <w:rPr>
          <w:sz w:val="24"/>
          <w:szCs w:val="24"/>
        </w:rPr>
      </w:pPr>
      <w:r w:rsidRPr="00396830">
        <w:rPr>
          <w:sz w:val="24"/>
          <w:szCs w:val="24"/>
        </w:rPr>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0" w:name="bookmark306"/>
      <w:bookmarkEnd w:id="20"/>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Pr="00396830">
        <w:rPr>
          <w:sz w:val="24"/>
          <w:szCs w:val="24"/>
        </w:rPr>
        <w:t xml:space="preserve"> на бумажном носителе посредством личного обращения в орган местного самоуправления,  в</w:t>
      </w:r>
      <w:r w:rsidRPr="00396830">
        <w:rPr>
          <w:rFonts w:eastAsiaTheme="minorEastAsia"/>
          <w:spacing w:val="1"/>
          <w:sz w:val="24"/>
          <w:szCs w:val="24"/>
        </w:rPr>
        <w:t xml:space="preserve"> </w:t>
      </w:r>
      <w:r w:rsidRPr="00396830">
        <w:rPr>
          <w:sz w:val="24"/>
          <w:szCs w:val="24"/>
        </w:rPr>
        <w:t>том</w:t>
      </w:r>
      <w:r w:rsidRPr="00396830">
        <w:rPr>
          <w:rFonts w:eastAsiaTheme="minorEastAsia"/>
          <w:spacing w:val="63"/>
          <w:sz w:val="24"/>
          <w:szCs w:val="24"/>
        </w:rPr>
        <w:t xml:space="preserve"> </w:t>
      </w:r>
      <w:r w:rsidRPr="00396830">
        <w:rPr>
          <w:sz w:val="24"/>
          <w:szCs w:val="24"/>
        </w:rPr>
        <w:t>числе</w:t>
      </w:r>
      <w:r w:rsidRPr="00396830">
        <w:rPr>
          <w:rFonts w:eastAsiaTheme="minorEastAsia"/>
          <w:spacing w:val="64"/>
          <w:sz w:val="24"/>
          <w:szCs w:val="24"/>
        </w:rPr>
        <w:t xml:space="preserve"> </w:t>
      </w:r>
      <w:r w:rsidRPr="00396830">
        <w:rPr>
          <w:sz w:val="24"/>
          <w:szCs w:val="24"/>
        </w:rPr>
        <w:t>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w:t>
      </w:r>
      <w:proofErr w:type="gramEnd"/>
      <w:r w:rsidRPr="00396830">
        <w:rPr>
          <w:sz w:val="24"/>
          <w:szCs w:val="24"/>
        </w:rPr>
        <w:t xml:space="preserve"> Администрацией,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 либо</w:t>
      </w:r>
      <w:r w:rsidRPr="00396830">
        <w:rPr>
          <w:rFonts w:eastAsiaTheme="minorEastAsia"/>
          <w:spacing w:val="21"/>
          <w:sz w:val="24"/>
          <w:szCs w:val="24"/>
        </w:rPr>
        <w:t xml:space="preserve"> </w:t>
      </w:r>
      <w:r w:rsidRPr="00396830">
        <w:rPr>
          <w:sz w:val="24"/>
          <w:szCs w:val="24"/>
        </w:rPr>
        <w:t>посредством</w:t>
      </w:r>
      <w:r w:rsidRPr="00396830">
        <w:rPr>
          <w:rFonts w:eastAsiaTheme="minorEastAsia"/>
          <w:spacing w:val="21"/>
          <w:sz w:val="24"/>
          <w:szCs w:val="24"/>
        </w:rPr>
        <w:t xml:space="preserve"> </w:t>
      </w:r>
      <w:r w:rsidRPr="00396830">
        <w:rPr>
          <w:sz w:val="24"/>
          <w:szCs w:val="24"/>
        </w:rPr>
        <w:t>почтового</w:t>
      </w:r>
      <w:r w:rsidRPr="00396830">
        <w:rPr>
          <w:rFonts w:eastAsiaTheme="minorEastAsia"/>
          <w:spacing w:val="1"/>
          <w:sz w:val="24"/>
          <w:szCs w:val="24"/>
        </w:rPr>
        <w:t xml:space="preserve"> </w:t>
      </w:r>
      <w:r w:rsidRPr="00396830">
        <w:rPr>
          <w:sz w:val="24"/>
          <w:szCs w:val="24"/>
        </w:rPr>
        <w:t>отправления</w:t>
      </w:r>
      <w:r w:rsidRPr="00396830">
        <w:rPr>
          <w:rFonts w:eastAsiaTheme="minorEastAsia"/>
          <w:spacing w:val="-2"/>
          <w:sz w:val="24"/>
          <w:szCs w:val="24"/>
        </w:rPr>
        <w:t xml:space="preserve"> </w:t>
      </w:r>
      <w:r w:rsidRPr="00396830">
        <w:rPr>
          <w:sz w:val="24"/>
          <w:szCs w:val="24"/>
        </w:rPr>
        <w:t>с</w:t>
      </w:r>
      <w:r w:rsidRPr="00396830">
        <w:rPr>
          <w:rFonts w:eastAsiaTheme="minorEastAsia"/>
          <w:spacing w:val="-1"/>
          <w:sz w:val="24"/>
          <w:szCs w:val="24"/>
        </w:rPr>
        <w:t xml:space="preserve"> </w:t>
      </w:r>
      <w:r w:rsidRPr="00396830">
        <w:rPr>
          <w:sz w:val="24"/>
          <w:szCs w:val="24"/>
        </w:rPr>
        <w:t>уведомлением о вручении.</w:t>
      </w:r>
    </w:p>
    <w:p w:rsidR="00396830" w:rsidRPr="004657FD" w:rsidRDefault="00396830" w:rsidP="004657FD">
      <w:pPr>
        <w:pStyle w:val="12"/>
        <w:tabs>
          <w:tab w:val="left" w:pos="1534"/>
        </w:tabs>
        <w:ind w:firstLine="0"/>
        <w:jc w:val="center"/>
        <w:rPr>
          <w:b/>
          <w:sz w:val="24"/>
          <w:szCs w:val="24"/>
        </w:rPr>
      </w:pPr>
    </w:p>
    <w:p w:rsidR="00396830" w:rsidRPr="004657FD" w:rsidRDefault="00396830" w:rsidP="004657FD">
      <w:pPr>
        <w:pStyle w:val="34"/>
        <w:keepNext/>
        <w:keepLines/>
        <w:tabs>
          <w:tab w:val="left" w:pos="1108"/>
        </w:tabs>
        <w:spacing w:after="0"/>
        <w:jc w:val="center"/>
        <w:rPr>
          <w:i w:val="0"/>
          <w:sz w:val="24"/>
          <w:szCs w:val="24"/>
        </w:rPr>
      </w:pPr>
      <w:r w:rsidRPr="004657FD">
        <w:rPr>
          <w:i w:val="0"/>
          <w:sz w:val="24"/>
          <w:szCs w:val="24"/>
        </w:rPr>
        <w:t>Размер платы, взимаемой с заявителя при предоставлении муниципальной услуги, и способы ее взимания</w:t>
      </w:r>
    </w:p>
    <w:p w:rsidR="00396830" w:rsidRPr="004657FD" w:rsidRDefault="00396830" w:rsidP="004657FD">
      <w:pPr>
        <w:pStyle w:val="34"/>
        <w:keepNext/>
        <w:keepLines/>
        <w:tabs>
          <w:tab w:val="left" w:pos="1108"/>
        </w:tabs>
        <w:spacing w:after="0"/>
        <w:jc w:val="center"/>
        <w:rPr>
          <w:i w:val="0"/>
          <w:sz w:val="24"/>
          <w:szCs w:val="24"/>
        </w:rPr>
      </w:pPr>
    </w:p>
    <w:p w:rsidR="00396830" w:rsidRDefault="00396830" w:rsidP="00396830">
      <w:pPr>
        <w:pStyle w:val="12"/>
        <w:tabs>
          <w:tab w:val="left" w:pos="1266"/>
        </w:tabs>
        <w:ind w:firstLine="709"/>
        <w:jc w:val="both"/>
        <w:rPr>
          <w:sz w:val="24"/>
          <w:szCs w:val="24"/>
        </w:rPr>
      </w:pPr>
      <w:r w:rsidRPr="00396830">
        <w:rPr>
          <w:sz w:val="24"/>
          <w:szCs w:val="24"/>
        </w:rPr>
        <w:t xml:space="preserve">31. Муниципальная услуга предоставляется без взимания платы. </w:t>
      </w:r>
    </w:p>
    <w:p w:rsidR="004657FD" w:rsidRPr="004657FD" w:rsidRDefault="004657FD" w:rsidP="004657FD">
      <w:pPr>
        <w:pStyle w:val="12"/>
        <w:tabs>
          <w:tab w:val="left" w:pos="1266"/>
        </w:tabs>
        <w:ind w:firstLine="0"/>
        <w:jc w:val="center"/>
        <w:rPr>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w:t>
      </w:r>
      <w:r w:rsidR="004657FD">
        <w:rPr>
          <w:rFonts w:ascii="Times New Roman" w:hAnsi="Times New Roman" w:cs="Times New Roman"/>
          <w:sz w:val="24"/>
          <w:szCs w:val="24"/>
        </w:rPr>
        <w:t>й услуги, составляет 10 минут.</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а) ознакомления с режимом работы МФЦ, а также с доступными для записи на прием датам</w:t>
      </w:r>
      <w:r w:rsidR="004657FD">
        <w:rPr>
          <w:rFonts w:ascii="Times New Roman" w:hAnsi="Times New Roman" w:cs="Times New Roman"/>
          <w:sz w:val="24"/>
          <w:szCs w:val="24"/>
        </w:rPr>
        <w:t>и и интервалами времени приема;</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96830">
        <w:rPr>
          <w:rFonts w:ascii="Times New Roman" w:hAnsi="Times New Roman" w:cs="Times New Roman"/>
          <w:sz w:val="24"/>
          <w:szCs w:val="24"/>
        </w:rPr>
        <w:t>ии и ау</w:t>
      </w:r>
      <w:proofErr w:type="gramEnd"/>
      <w:r w:rsidRPr="0039683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396830" w:rsidRPr="004657FD" w:rsidRDefault="00396830" w:rsidP="004657FD">
      <w:pPr>
        <w:pStyle w:val="12"/>
        <w:tabs>
          <w:tab w:val="left" w:pos="1414"/>
        </w:tabs>
        <w:ind w:firstLine="0"/>
        <w:jc w:val="center"/>
        <w:rPr>
          <w:b/>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Срок регистрации запроса заявителя о предоставлении муниципальной услуги</w:t>
      </w:r>
    </w:p>
    <w:p w:rsidR="00396830" w:rsidRPr="004657FD" w:rsidRDefault="00396830" w:rsidP="004657FD">
      <w:pPr>
        <w:pStyle w:val="ConsPlusTitle"/>
        <w:jc w:val="center"/>
        <w:rPr>
          <w:rFonts w:ascii="Times New Roman" w:hAnsi="Times New Roman" w:cs="Times New Roman"/>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Заявление о предоставлении муниципальной услуги считается поступившим в орган местного самоупра</w:t>
      </w:r>
      <w:r w:rsidR="004657FD">
        <w:rPr>
          <w:rFonts w:ascii="Times New Roman" w:hAnsi="Times New Roman" w:cs="Times New Roman"/>
          <w:sz w:val="24"/>
          <w:szCs w:val="24"/>
        </w:rPr>
        <w:t xml:space="preserve">вления со дня его регистрации. </w:t>
      </w:r>
    </w:p>
    <w:p w:rsidR="00396830" w:rsidRPr="004657FD" w:rsidRDefault="00396830" w:rsidP="004657FD">
      <w:pPr>
        <w:pStyle w:val="ConsPlusNormal0"/>
        <w:ind w:firstLine="709"/>
        <w:jc w:val="both"/>
        <w:rPr>
          <w:rFonts w:ascii="Times New Roman" w:hAnsi="Times New Roman" w:cs="Times New Roman"/>
          <w:sz w:val="24"/>
          <w:szCs w:val="24"/>
        </w:rPr>
      </w:pPr>
      <w:r w:rsidRPr="004657FD">
        <w:rPr>
          <w:rFonts w:ascii="Times New Roman" w:eastAsiaTheme="minorEastAsia" w:hAnsi="Times New Roman" w:cs="Times New Roman"/>
          <w:sz w:val="24"/>
          <w:szCs w:val="24"/>
        </w:rPr>
        <w:t>Регистрация</w:t>
      </w:r>
      <w:r w:rsidRPr="004657FD">
        <w:rPr>
          <w:rFonts w:ascii="Times New Roman" w:eastAsiaTheme="minorEastAsia" w:hAnsi="Times New Roman" w:cs="Times New Roman"/>
          <w:spacing w:val="28"/>
          <w:sz w:val="24"/>
          <w:szCs w:val="24"/>
        </w:rPr>
        <w:t xml:space="preserve"> </w:t>
      </w:r>
      <w:r w:rsidRPr="004657FD">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позднее</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одного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рабочего</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дня, следующего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за</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днем</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поступления.</w:t>
      </w:r>
    </w:p>
    <w:p w:rsidR="00396830" w:rsidRPr="00396830" w:rsidRDefault="00396830" w:rsidP="00396830">
      <w:pPr>
        <w:pStyle w:val="34"/>
        <w:keepNext/>
        <w:keepLines/>
        <w:tabs>
          <w:tab w:val="left" w:pos="567"/>
          <w:tab w:val="left" w:pos="851"/>
        </w:tabs>
        <w:spacing w:after="0"/>
        <w:ind w:firstLine="709"/>
        <w:jc w:val="both"/>
        <w:outlineLvl w:val="9"/>
        <w:rPr>
          <w:rFonts w:eastAsiaTheme="minorEastAsia"/>
          <w:b w:val="0"/>
          <w:i w:val="0"/>
          <w:sz w:val="24"/>
          <w:szCs w:val="24"/>
        </w:rPr>
      </w:pPr>
      <w:r w:rsidRPr="00396830">
        <w:rPr>
          <w:rFonts w:eastAsiaTheme="minorEastAsia"/>
          <w:b w:val="0"/>
          <w:i w:val="0"/>
          <w:sz w:val="24"/>
          <w:szCs w:val="24"/>
        </w:rPr>
        <w:t>Регистрация</w:t>
      </w:r>
      <w:r w:rsidRPr="00396830">
        <w:rPr>
          <w:rFonts w:eastAsiaTheme="minorEastAsia"/>
          <w:b w:val="0"/>
          <w:i w:val="0"/>
          <w:spacing w:val="28"/>
          <w:sz w:val="24"/>
          <w:szCs w:val="24"/>
        </w:rPr>
        <w:t xml:space="preserve"> </w:t>
      </w:r>
      <w:r w:rsidRPr="00396830">
        <w:rPr>
          <w:rFonts w:eastAsiaTheme="minorEastAsia"/>
          <w:b w:val="0"/>
          <w:i w:val="0"/>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96830" w:rsidRPr="009B635D" w:rsidRDefault="00396830" w:rsidP="009B635D">
      <w:pPr>
        <w:pStyle w:val="af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center"/>
        <w:rPr>
          <w:sz w:val="24"/>
          <w:szCs w:val="24"/>
        </w:rPr>
      </w:pPr>
      <w:bookmarkStart w:id="23" w:name="bookmark312"/>
      <w:bookmarkStart w:id="24" w:name="bookmark309"/>
    </w:p>
    <w:bookmarkEnd w:id="23"/>
    <w:bookmarkEnd w:id="24"/>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Требования к помещениям, в которых предоставляются муниципальные услуги</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hAnsi="Times New Roman" w:cs="Times New Roman"/>
          <w:sz w:val="24"/>
          <w:szCs w:val="24"/>
        </w:rPr>
        <w:t>35</w:t>
      </w:r>
      <w:r w:rsidRPr="00396830">
        <w:rPr>
          <w:rFonts w:ascii="Times New Roman" w:hAnsi="Times New Roman" w:cs="Times New Roman"/>
          <w:color w:val="FF0000"/>
          <w:sz w:val="24"/>
          <w:szCs w:val="24"/>
        </w:rPr>
        <w:t xml:space="preserve">. </w:t>
      </w:r>
      <w:r w:rsidRPr="00396830">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36.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38.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w:t>
      </w:r>
      <w:r w:rsidRPr="00396830">
        <w:rPr>
          <w:rFonts w:ascii="Times New Roman" w:eastAsiaTheme="minorEastAsia" w:hAnsi="Times New Roman" w:cs="Times New Roman"/>
          <w:sz w:val="24"/>
          <w:szCs w:val="24"/>
        </w:rPr>
        <w:lastRenderedPageBreak/>
        <w:t xml:space="preserve">(вывеской), содержащей информацию: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1) наименование;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местонахождение и юридический адрес;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 режим работы;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 график приема;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5) номера телефонов для справок.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40.1. Помещения, в которых предоставляется муниципальная услуга, оснащаются: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системами кондиционирования воздуха, противопожарной системой и средствами пожаротушения;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системой оповещения о возникновении чрезвычайной ситуации;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средствами оказания первой медицинской помощи;</w:t>
      </w:r>
    </w:p>
    <w:p w:rsidR="00396830" w:rsidRPr="00396830" w:rsidRDefault="00396830" w:rsidP="00396830">
      <w:pPr>
        <w:pStyle w:val="afd"/>
        <w:ind w:firstLine="709"/>
        <w:jc w:val="both"/>
        <w:rPr>
          <w:rFonts w:ascii="Times New Roman" w:eastAsiaTheme="minorEastAsia" w:hAnsi="Times New Roman" w:cs="Times New Roman"/>
          <w:sz w:val="24"/>
          <w:szCs w:val="24"/>
        </w:rPr>
      </w:pPr>
      <w:r w:rsidRPr="00396830">
        <w:rPr>
          <w:rFonts w:ascii="Times New Roman" w:eastAsiaTheme="minorEastAsia" w:hAnsi="Times New Roman" w:cs="Times New Roman"/>
          <w:sz w:val="24"/>
          <w:szCs w:val="24"/>
        </w:rPr>
        <w:t>– туалетными комнатами для посетителей.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местами хр</w:t>
      </w:r>
      <w:r w:rsidRPr="00396830">
        <w:rPr>
          <w:rFonts w:ascii="Times New Roman" w:hAnsi="Times New Roman" w:cs="Times New Roman"/>
          <w:sz w:val="24"/>
          <w:szCs w:val="24"/>
        </w:rPr>
        <w:t>анения верхней одежды заявителей.</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40.5. Места приема заявителей оборудуются информационными табличками (вывесками) с указанием: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1) номера кабинета и наименования отдела;</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фамилии, имени и отчества, должности ответственного лица за прием документов;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 графика приема Заявителей.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40.6.  Лицо, ответственное за прием документов, должно иметь настольную табличку с указанием фамилии, имени, отчества и должности.</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40.7. </w:t>
      </w:r>
      <w:r w:rsidRPr="00396830">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396830">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96830">
        <w:rPr>
          <w:rFonts w:ascii="Times New Roman" w:hAnsi="Times New Roman" w:cs="Times New Roman"/>
          <w:sz w:val="24"/>
          <w:szCs w:val="24"/>
        </w:rPr>
        <w:t>дств дл</w:t>
      </w:r>
      <w:proofErr w:type="gramEnd"/>
      <w:r w:rsidRPr="00396830">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допуск </w:t>
      </w:r>
      <w:proofErr w:type="spellStart"/>
      <w:r w:rsidRPr="00396830">
        <w:rPr>
          <w:rFonts w:ascii="Times New Roman" w:eastAsiaTheme="minorEastAsia" w:hAnsi="Times New Roman" w:cs="Times New Roman"/>
          <w:sz w:val="24"/>
          <w:szCs w:val="24"/>
        </w:rPr>
        <w:t>сурдопереводчика</w:t>
      </w:r>
      <w:proofErr w:type="spellEnd"/>
      <w:r w:rsidRPr="00396830">
        <w:rPr>
          <w:rFonts w:ascii="Times New Roman" w:eastAsiaTheme="minorEastAsia" w:hAnsi="Times New Roman" w:cs="Times New Roman"/>
          <w:sz w:val="24"/>
          <w:szCs w:val="24"/>
        </w:rPr>
        <w:t xml:space="preserve"> и </w:t>
      </w:r>
      <w:proofErr w:type="spellStart"/>
      <w:r w:rsidRPr="00396830">
        <w:rPr>
          <w:rFonts w:ascii="Times New Roman" w:eastAsiaTheme="minorEastAsia" w:hAnsi="Times New Roman" w:cs="Times New Roman"/>
          <w:sz w:val="24"/>
          <w:szCs w:val="24"/>
        </w:rPr>
        <w:t>тифлосурдопереводчика</w:t>
      </w:r>
      <w:proofErr w:type="spellEnd"/>
      <w:r w:rsidRPr="00396830">
        <w:rPr>
          <w:rFonts w:ascii="Times New Roman" w:eastAsiaTheme="minorEastAsia" w:hAnsi="Times New Roman" w:cs="Times New Roman"/>
          <w:sz w:val="24"/>
          <w:szCs w:val="24"/>
        </w:rPr>
        <w:t>;</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96830">
        <w:rPr>
          <w:rFonts w:ascii="Times New Roman" w:eastAsiaTheme="minorEastAsia" w:hAnsi="Times New Roman" w:cs="Times New Roman"/>
          <w:sz w:val="24"/>
          <w:szCs w:val="24"/>
        </w:rPr>
        <w:t>муниципальная</w:t>
      </w:r>
      <w:proofErr w:type="gramEnd"/>
      <w:r w:rsidRPr="00396830">
        <w:rPr>
          <w:rFonts w:ascii="Times New Roman" w:eastAsiaTheme="minorEastAsia" w:hAnsi="Times New Roman" w:cs="Times New Roman"/>
          <w:sz w:val="24"/>
          <w:szCs w:val="24"/>
        </w:rPr>
        <w:t xml:space="preserve">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Показатели доступности и качества муниципальной услуги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41. Показателями доступности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соблюдение стандарта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42. Показателями качества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отсутствие очередей при приеме (выдаче)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отсутствие нарушений сроков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личном получении заявителем результата предоставления муниципальной услуги.</w:t>
      </w:r>
    </w:p>
    <w:p w:rsidR="00396830" w:rsidRPr="00396830" w:rsidRDefault="00396830" w:rsidP="00396830">
      <w:pPr>
        <w:pStyle w:val="12"/>
        <w:tabs>
          <w:tab w:val="left" w:pos="1366"/>
        </w:tabs>
        <w:ind w:firstLine="709"/>
        <w:jc w:val="both"/>
        <w:rPr>
          <w:sz w:val="24"/>
          <w:szCs w:val="24"/>
        </w:rPr>
      </w:pPr>
      <w:r w:rsidRPr="00396830">
        <w:rPr>
          <w:sz w:val="24"/>
          <w:szCs w:val="24"/>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396830" w:rsidRDefault="00396830" w:rsidP="00396830">
      <w:pPr>
        <w:pStyle w:val="12"/>
        <w:tabs>
          <w:tab w:val="left" w:pos="1357"/>
        </w:tabs>
        <w:ind w:firstLine="709"/>
        <w:jc w:val="both"/>
        <w:rPr>
          <w:sz w:val="24"/>
          <w:szCs w:val="24"/>
        </w:rPr>
      </w:pPr>
      <w:r w:rsidRPr="00396830">
        <w:rPr>
          <w:sz w:val="24"/>
          <w:szCs w:val="24"/>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9B635D" w:rsidRPr="009B635D" w:rsidRDefault="009B635D" w:rsidP="009B635D">
      <w:pPr>
        <w:pStyle w:val="12"/>
        <w:tabs>
          <w:tab w:val="left" w:pos="1357"/>
        </w:tabs>
        <w:ind w:firstLine="0"/>
        <w:jc w:val="center"/>
        <w:rPr>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 xml:space="preserve">Иные требования к предоставлению муниципальной услуги, в том числе </w:t>
      </w:r>
      <w:r w:rsidRPr="009B635D">
        <w:rPr>
          <w:rFonts w:ascii="Times New Roman" w:hAnsi="Times New Roman" w:cs="Times New Roman"/>
          <w:sz w:val="24"/>
          <w:szCs w:val="24"/>
        </w:rPr>
        <w:lastRenderedPageBreak/>
        <w:t>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96830" w:rsidRPr="009B635D" w:rsidRDefault="00396830" w:rsidP="009B635D">
      <w:pPr>
        <w:pStyle w:val="12"/>
        <w:tabs>
          <w:tab w:val="left" w:pos="1414"/>
        </w:tabs>
        <w:ind w:firstLine="0"/>
        <w:jc w:val="center"/>
        <w:rPr>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46. </w:t>
      </w:r>
      <w:proofErr w:type="gramStart"/>
      <w:r w:rsidRPr="0039683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определен </w:t>
      </w:r>
      <w:hyperlink r:id="rId11" w:history="1">
        <w:r w:rsidRPr="009B635D">
          <w:rPr>
            <w:rStyle w:val="a3"/>
            <w:color w:val="auto"/>
            <w:sz w:val="24"/>
            <w:szCs w:val="24"/>
            <w:u w:val="none"/>
          </w:rPr>
          <w:t>постановлением</w:t>
        </w:r>
      </w:hyperlink>
      <w:r w:rsidRPr="00396830">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roofErr w:type="gramEnd"/>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48. </w:t>
      </w:r>
      <w:proofErr w:type="gramStart"/>
      <w:r w:rsidRPr="00396830">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396830">
        <w:rPr>
          <w:rFonts w:ascii="Times New Roman" w:hAnsi="Times New Roman" w:cs="Times New Roman"/>
          <w:sz w:val="24"/>
          <w:szCs w:val="24"/>
        </w:rPr>
        <w:t xml:space="preserve"> </w:t>
      </w:r>
      <w:proofErr w:type="gramStart"/>
      <w:r w:rsidRPr="00396830">
        <w:rPr>
          <w:rFonts w:ascii="Times New Roman" w:hAnsi="Times New Roman" w:cs="Times New Roman"/>
          <w:sz w:val="24"/>
          <w:szCs w:val="24"/>
        </w:rPr>
        <w:t>приеме</w:t>
      </w:r>
      <w:proofErr w:type="gram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96830" w:rsidRPr="00396830" w:rsidRDefault="00396830" w:rsidP="00396830">
      <w:pPr>
        <w:pStyle w:val="ConsPlusNormal0"/>
        <w:widowControl w:val="0"/>
        <w:numPr>
          <w:ilvl w:val="0"/>
          <w:numId w:val="8"/>
        </w:numPr>
        <w:tabs>
          <w:tab w:val="left" w:pos="851"/>
        </w:tabs>
        <w:adjustRightInd/>
        <w:ind w:left="0" w:firstLine="709"/>
        <w:contextualSpacing w:val="0"/>
        <w:jc w:val="both"/>
        <w:rPr>
          <w:rFonts w:ascii="Times New Roman" w:hAnsi="Times New Roman" w:cs="Times New Roman"/>
          <w:sz w:val="24"/>
          <w:szCs w:val="24"/>
        </w:rPr>
      </w:pPr>
      <w:proofErr w:type="gramStart"/>
      <w:r w:rsidRPr="00396830">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96830">
        <w:rPr>
          <w:rFonts w:ascii="Times New Roman" w:hAnsi="Times New Roman" w:cs="Times New Roman"/>
          <w:sz w:val="24"/>
          <w:szCs w:val="24"/>
        </w:rPr>
        <w:t>sig</w:t>
      </w:r>
      <w:proofErr w:type="spellEnd"/>
      <w:r w:rsidRPr="00396830">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396830">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формировании запроса заявителя в электронной форме заявителю обеспечиваются: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печати на бумажном носителе копии электронной формы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396830">
        <w:rPr>
          <w:rFonts w:ascii="Times New Roman" w:hAnsi="Times New Roman" w:cs="Times New Roman"/>
          <w:sz w:val="24"/>
          <w:szCs w:val="24"/>
        </w:rPr>
        <w:t>потери</w:t>
      </w:r>
      <w:proofErr w:type="gramEnd"/>
      <w:r w:rsidRPr="00396830">
        <w:rPr>
          <w:rFonts w:ascii="Times New Roman" w:hAnsi="Times New Roman" w:cs="Times New Roman"/>
          <w:sz w:val="24"/>
          <w:szCs w:val="24"/>
        </w:rPr>
        <w:t xml:space="preserve"> ранее введенной информации;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96830" w:rsidRPr="00396830" w:rsidRDefault="00396830" w:rsidP="00396830">
      <w:pPr>
        <w:pStyle w:val="ConsPlusNormal0"/>
        <w:ind w:firstLine="709"/>
        <w:jc w:val="both"/>
        <w:rPr>
          <w:rFonts w:ascii="Times New Roman" w:hAnsi="Times New Roman" w:cs="Times New Roman"/>
          <w:sz w:val="24"/>
          <w:szCs w:val="24"/>
        </w:rPr>
      </w:pPr>
      <w:bookmarkStart w:id="25" w:name="P396"/>
      <w:bookmarkEnd w:id="25"/>
      <w:r w:rsidRPr="00396830">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396830" w:rsidRPr="00396830" w:rsidRDefault="00396830" w:rsidP="00396830">
      <w:pPr>
        <w:pStyle w:val="12"/>
        <w:tabs>
          <w:tab w:val="left" w:pos="1554"/>
        </w:tabs>
        <w:ind w:firstLine="709"/>
        <w:jc w:val="both"/>
        <w:rPr>
          <w:sz w:val="24"/>
          <w:szCs w:val="24"/>
        </w:rPr>
      </w:pPr>
      <w:r w:rsidRPr="00396830">
        <w:rPr>
          <w:sz w:val="24"/>
          <w:szCs w:val="24"/>
        </w:rPr>
        <w:t xml:space="preserve">   а) прилагаемые к заявлению электронные документы представляются в одном из следующих форматов - </w:t>
      </w:r>
      <w:proofErr w:type="spellStart"/>
      <w:r w:rsidRPr="00396830">
        <w:rPr>
          <w:sz w:val="24"/>
          <w:szCs w:val="24"/>
        </w:rPr>
        <w:t>pdf</w:t>
      </w:r>
      <w:proofErr w:type="spellEnd"/>
      <w:r w:rsidRPr="00396830">
        <w:rPr>
          <w:sz w:val="24"/>
          <w:szCs w:val="24"/>
        </w:rPr>
        <w:t xml:space="preserve">, </w:t>
      </w:r>
      <w:proofErr w:type="spellStart"/>
      <w:r w:rsidRPr="00396830">
        <w:rPr>
          <w:sz w:val="24"/>
          <w:szCs w:val="24"/>
        </w:rPr>
        <w:t>jpg</w:t>
      </w:r>
      <w:proofErr w:type="spellEnd"/>
      <w:r w:rsidRPr="00396830">
        <w:rPr>
          <w:sz w:val="24"/>
          <w:szCs w:val="24"/>
        </w:rPr>
        <w:t xml:space="preserve">, </w:t>
      </w:r>
      <w:proofErr w:type="spellStart"/>
      <w:r w:rsidRPr="00396830">
        <w:rPr>
          <w:sz w:val="24"/>
          <w:szCs w:val="24"/>
        </w:rPr>
        <w:t>png</w:t>
      </w:r>
      <w:proofErr w:type="spellEnd"/>
      <w:r w:rsidRPr="00396830">
        <w:rPr>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б) прилагаемые к заявлению электронные материалы проектной документации представляются в формате </w:t>
      </w:r>
      <w:proofErr w:type="spellStart"/>
      <w:r w:rsidRPr="00396830">
        <w:rPr>
          <w:rFonts w:ascii="Times New Roman" w:hAnsi="Times New Roman" w:cs="Times New Roman"/>
          <w:sz w:val="24"/>
          <w:szCs w:val="24"/>
        </w:rPr>
        <w:t>pdf</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396830">
        <w:rPr>
          <w:rFonts w:ascii="Times New Roman" w:hAnsi="Times New Roman" w:cs="Times New Roman"/>
          <w:sz w:val="24"/>
          <w:szCs w:val="24"/>
        </w:rPr>
        <w:t>sig</w:t>
      </w:r>
      <w:proofErr w:type="spellEnd"/>
      <w:r w:rsidRPr="00396830">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396830">
        <w:rPr>
          <w:rFonts w:ascii="Times New Roman" w:hAnsi="Times New Roman" w:cs="Times New Roman"/>
          <w:sz w:val="24"/>
          <w:szCs w:val="24"/>
        </w:rPr>
        <w:t>zip</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396830">
        <w:rPr>
          <w:rFonts w:ascii="Times New Roman" w:hAnsi="Times New Roman" w:cs="Times New Roman"/>
          <w:sz w:val="24"/>
          <w:szCs w:val="24"/>
        </w:rPr>
        <w:t>dpi</w:t>
      </w:r>
      <w:proofErr w:type="spell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черно-белом режиме при отсутствии в документе графических изображений;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396830">
        <w:rPr>
          <w:rFonts w:ascii="Times New Roman" w:hAnsi="Times New Roman" w:cs="Times New Roman"/>
          <w:sz w:val="24"/>
          <w:szCs w:val="24"/>
        </w:rPr>
        <w:t>квалифицированной</w:t>
      </w:r>
      <w:proofErr w:type="gramEnd"/>
      <w:r w:rsidRPr="00396830">
        <w:rPr>
          <w:rFonts w:ascii="Times New Roman" w:hAnsi="Times New Roman" w:cs="Times New Roman"/>
          <w:sz w:val="24"/>
          <w:szCs w:val="24"/>
        </w:rPr>
        <w:t xml:space="preserve"> ЭП;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396830" w:rsidRPr="009B635D" w:rsidRDefault="00396830" w:rsidP="009B635D">
      <w:pPr>
        <w:pStyle w:val="12"/>
        <w:tabs>
          <w:tab w:val="left" w:pos="1414"/>
        </w:tabs>
        <w:ind w:firstLine="0"/>
        <w:jc w:val="center"/>
        <w:rPr>
          <w:sz w:val="24"/>
          <w:szCs w:val="24"/>
        </w:rPr>
      </w:pPr>
      <w:bookmarkStart w:id="26" w:name="bookmark382"/>
      <w:bookmarkEnd w:id="26"/>
    </w:p>
    <w:p w:rsidR="00396830"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lang w:val="en-US"/>
        </w:rPr>
        <w:t>III</w:t>
      </w:r>
      <w:r w:rsidRPr="009B635D">
        <w:rPr>
          <w:i w:val="0"/>
          <w:color w:val="22272F"/>
          <w:sz w:val="24"/>
          <w:szCs w:val="24"/>
          <w:shd w:val="clear" w:color="auto" w:fill="FFFFFF"/>
        </w:rPr>
        <w:t>.</w:t>
      </w:r>
      <w:r w:rsidRPr="009B635D">
        <w:rPr>
          <w:i w:val="0"/>
          <w:color w:val="22272F"/>
          <w:sz w:val="24"/>
          <w:szCs w:val="24"/>
          <w:shd w:val="clear" w:color="auto" w:fill="FFFFFF"/>
          <w:lang w:val="en-US"/>
        </w:rPr>
        <w:t> </w:t>
      </w:r>
      <w:r w:rsidRPr="009B635D">
        <w:rPr>
          <w:i w:val="0"/>
          <w:color w:val="22272F"/>
          <w:sz w:val="24"/>
          <w:szCs w:val="24"/>
          <w:shd w:val="clear" w:color="auto" w:fill="FFFFFF"/>
        </w:rPr>
        <w:t>Состав, последовательность и сроки выполнения административных процедур</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 xml:space="preserve">Перечень вариантов предоставления муниципальной услуги, </w:t>
      </w:r>
      <w:proofErr w:type="gramStart"/>
      <w:r w:rsidRPr="009B635D">
        <w:rPr>
          <w:i w:val="0"/>
          <w:color w:val="22272F"/>
          <w:sz w:val="24"/>
          <w:szCs w:val="24"/>
          <w:shd w:val="clear" w:color="auto" w:fill="FFFFFF"/>
        </w:rPr>
        <w:t>включающий</w:t>
      </w:r>
      <w:proofErr w:type="gramEnd"/>
      <w:r w:rsidRPr="009B635D">
        <w:rPr>
          <w:i w:val="0"/>
          <w:color w:val="22272F"/>
          <w:sz w:val="24"/>
          <w:szCs w:val="24"/>
          <w:shd w:val="clear" w:color="auto" w:fill="FFFFFF"/>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без рассмотрения (при необходимости)</w:t>
      </w: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ind w:firstLine="709"/>
        <w:jc w:val="both"/>
        <w:rPr>
          <w:color w:val="000000"/>
          <w:sz w:val="24"/>
          <w:szCs w:val="24"/>
        </w:rPr>
      </w:pPr>
      <w:r w:rsidRPr="00396830">
        <w:rPr>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396830" w:rsidRPr="00396830" w:rsidRDefault="00396830" w:rsidP="00396830">
      <w:pPr>
        <w:ind w:firstLine="709"/>
        <w:jc w:val="both"/>
        <w:rPr>
          <w:sz w:val="24"/>
          <w:szCs w:val="24"/>
        </w:rPr>
      </w:pPr>
      <w:proofErr w:type="gramStart"/>
      <w:r w:rsidRPr="00396830">
        <w:rPr>
          <w:sz w:val="24"/>
          <w:szCs w:val="24"/>
        </w:rPr>
        <w:t xml:space="preserve">52.1. вариант 1 – </w:t>
      </w:r>
      <w:r w:rsidRPr="00396830">
        <w:rPr>
          <w:color w:val="000000" w:themeColor="text1"/>
          <w:sz w:val="24"/>
          <w:szCs w:val="24"/>
        </w:rPr>
        <w:t>получения разрешения на производство земляных работ на территории</w:t>
      </w:r>
      <w:r w:rsidR="009B635D" w:rsidRPr="009B635D">
        <w:rPr>
          <w:sz w:val="24"/>
          <w:szCs w:val="24"/>
        </w:rPr>
        <w:t xml:space="preserve"> </w:t>
      </w:r>
      <w:r w:rsidR="009B635D">
        <w:rPr>
          <w:sz w:val="24"/>
          <w:szCs w:val="24"/>
        </w:rPr>
        <w:t xml:space="preserve">муниципального образования </w:t>
      </w:r>
      <w:r w:rsidR="00F94A34">
        <w:rPr>
          <w:sz w:val="24"/>
          <w:szCs w:val="24"/>
        </w:rPr>
        <w:t>Ясногорский</w:t>
      </w:r>
      <w:r w:rsidR="009B635D">
        <w:rPr>
          <w:sz w:val="24"/>
          <w:szCs w:val="24"/>
        </w:rPr>
        <w:t xml:space="preserve"> сельсовет </w:t>
      </w:r>
      <w:proofErr w:type="spellStart"/>
      <w:r w:rsidR="009B635D">
        <w:rPr>
          <w:sz w:val="24"/>
          <w:szCs w:val="24"/>
        </w:rPr>
        <w:t>Новосергиевского</w:t>
      </w:r>
      <w:proofErr w:type="spellEnd"/>
      <w:r w:rsidR="009B635D">
        <w:rPr>
          <w:sz w:val="24"/>
          <w:szCs w:val="24"/>
        </w:rPr>
        <w:t xml:space="preserve"> района Оренбургской области</w:t>
      </w:r>
      <w:r w:rsidRPr="00396830">
        <w:rPr>
          <w:color w:val="000000" w:themeColor="text1"/>
          <w:sz w:val="24"/>
          <w:szCs w:val="24"/>
        </w:rPr>
        <w:t>);</w:t>
      </w:r>
      <w:proofErr w:type="gramEnd"/>
    </w:p>
    <w:p w:rsidR="009B635D" w:rsidRDefault="00396830" w:rsidP="00396830">
      <w:pPr>
        <w:ind w:firstLine="709"/>
        <w:jc w:val="both"/>
        <w:rPr>
          <w:sz w:val="24"/>
          <w:szCs w:val="24"/>
        </w:rPr>
      </w:pPr>
      <w:r w:rsidRPr="00396830">
        <w:rPr>
          <w:sz w:val="24"/>
          <w:szCs w:val="24"/>
        </w:rPr>
        <w:lastRenderedPageBreak/>
        <w:t xml:space="preserve">52.2. вариант 2 – </w:t>
      </w:r>
      <w:r w:rsidRPr="00396830">
        <w:rPr>
          <w:color w:val="000000" w:themeColor="text1"/>
          <w:sz w:val="24"/>
          <w:szCs w:val="24"/>
        </w:rPr>
        <w:t xml:space="preserve">получение разрешения на производство земляных работ в связи с аварийно-восстановительными работами на территории </w:t>
      </w:r>
      <w:r w:rsidR="009B635D">
        <w:rPr>
          <w:sz w:val="24"/>
          <w:szCs w:val="24"/>
        </w:rPr>
        <w:t xml:space="preserve">муниципального образования </w:t>
      </w:r>
      <w:r w:rsidR="00F94A34">
        <w:rPr>
          <w:sz w:val="24"/>
          <w:szCs w:val="24"/>
        </w:rPr>
        <w:t>Ясногорский</w:t>
      </w:r>
      <w:r w:rsidR="009B635D">
        <w:rPr>
          <w:sz w:val="24"/>
          <w:szCs w:val="24"/>
        </w:rPr>
        <w:t xml:space="preserve"> сельсовет </w:t>
      </w:r>
      <w:proofErr w:type="spellStart"/>
      <w:r w:rsidR="009B635D">
        <w:rPr>
          <w:sz w:val="24"/>
          <w:szCs w:val="24"/>
        </w:rPr>
        <w:t>Новосергиевского</w:t>
      </w:r>
      <w:proofErr w:type="spellEnd"/>
      <w:r w:rsidR="009B635D">
        <w:rPr>
          <w:sz w:val="24"/>
          <w:szCs w:val="24"/>
        </w:rPr>
        <w:t xml:space="preserve"> района Оренбургской области;</w:t>
      </w:r>
    </w:p>
    <w:p w:rsidR="00396830" w:rsidRPr="00396830" w:rsidRDefault="00396830" w:rsidP="00396830">
      <w:pPr>
        <w:ind w:firstLine="709"/>
        <w:jc w:val="both"/>
        <w:rPr>
          <w:sz w:val="24"/>
          <w:szCs w:val="24"/>
        </w:rPr>
      </w:pPr>
      <w:r w:rsidRPr="00396830">
        <w:rPr>
          <w:sz w:val="24"/>
          <w:szCs w:val="24"/>
        </w:rPr>
        <w:t xml:space="preserve">52.3. вариант 3 – </w:t>
      </w:r>
      <w:r w:rsidRPr="00396830">
        <w:rPr>
          <w:color w:val="000000" w:themeColor="text1"/>
          <w:sz w:val="24"/>
          <w:szCs w:val="24"/>
        </w:rPr>
        <w:t xml:space="preserve">продления разрешения на право производства земляных работ на территории </w:t>
      </w:r>
      <w:r w:rsidR="009B635D">
        <w:rPr>
          <w:sz w:val="24"/>
          <w:szCs w:val="24"/>
        </w:rPr>
        <w:t xml:space="preserve">муниципального образования </w:t>
      </w:r>
      <w:r w:rsidR="00F94A34">
        <w:rPr>
          <w:sz w:val="24"/>
          <w:szCs w:val="24"/>
        </w:rPr>
        <w:t xml:space="preserve">Ясногорский </w:t>
      </w:r>
      <w:r w:rsidR="009B635D">
        <w:rPr>
          <w:sz w:val="24"/>
          <w:szCs w:val="24"/>
        </w:rPr>
        <w:t xml:space="preserve">сельсовет </w:t>
      </w:r>
      <w:proofErr w:type="spellStart"/>
      <w:r w:rsidR="009B635D">
        <w:rPr>
          <w:sz w:val="24"/>
          <w:szCs w:val="24"/>
        </w:rPr>
        <w:t>Новосергиевского</w:t>
      </w:r>
      <w:proofErr w:type="spellEnd"/>
      <w:r w:rsidR="009B635D">
        <w:rPr>
          <w:sz w:val="24"/>
          <w:szCs w:val="24"/>
        </w:rPr>
        <w:t xml:space="preserve"> района Оренбургской области;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sz w:val="24"/>
          <w:szCs w:val="24"/>
        </w:rPr>
        <w:t xml:space="preserve">52.4. вариант 4 – </w:t>
      </w:r>
      <w:r w:rsidRPr="00396830">
        <w:rPr>
          <w:color w:val="000000" w:themeColor="text1"/>
          <w:sz w:val="24"/>
          <w:szCs w:val="24"/>
        </w:rPr>
        <w:t>закрытия разрешения на право производства земляных работ на территории</w:t>
      </w:r>
      <w:r w:rsidR="009B635D" w:rsidRPr="009B635D">
        <w:rPr>
          <w:sz w:val="24"/>
          <w:szCs w:val="24"/>
        </w:rPr>
        <w:t xml:space="preserve"> </w:t>
      </w:r>
      <w:r w:rsidR="009B635D">
        <w:rPr>
          <w:sz w:val="24"/>
          <w:szCs w:val="24"/>
        </w:rPr>
        <w:t xml:space="preserve">муниципального образования </w:t>
      </w:r>
      <w:r w:rsidR="00F94A34">
        <w:rPr>
          <w:sz w:val="24"/>
          <w:szCs w:val="24"/>
        </w:rPr>
        <w:t>Ясногорский</w:t>
      </w:r>
      <w:bookmarkStart w:id="27" w:name="_GoBack"/>
      <w:bookmarkEnd w:id="27"/>
      <w:r w:rsidR="009B635D">
        <w:rPr>
          <w:sz w:val="24"/>
          <w:szCs w:val="24"/>
        </w:rPr>
        <w:t xml:space="preserve"> сельсовет </w:t>
      </w:r>
      <w:proofErr w:type="spellStart"/>
      <w:r w:rsidR="009B635D">
        <w:rPr>
          <w:sz w:val="24"/>
          <w:szCs w:val="24"/>
        </w:rPr>
        <w:t>Новосергиевского</w:t>
      </w:r>
      <w:proofErr w:type="spellEnd"/>
      <w:r w:rsidR="009B635D">
        <w:rPr>
          <w:sz w:val="24"/>
          <w:szCs w:val="24"/>
        </w:rPr>
        <w:t xml:space="preserve"> района Оренбургской области</w:t>
      </w:r>
      <w:r w:rsidRPr="00396830">
        <w:rPr>
          <w:color w:val="000000" w:themeColor="text1"/>
          <w:sz w:val="24"/>
          <w:szCs w:val="24"/>
        </w:rPr>
        <w:t>.</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 Варианты предоставления муниципальной услуги, </w:t>
      </w:r>
      <w:proofErr w:type="gramStart"/>
      <w:r w:rsidRPr="00396830">
        <w:rPr>
          <w:color w:val="000000" w:themeColor="text1"/>
          <w:sz w:val="24"/>
          <w:szCs w:val="24"/>
        </w:rPr>
        <w:t>включающий</w:t>
      </w:r>
      <w:proofErr w:type="gramEnd"/>
      <w:r w:rsidRPr="00396830">
        <w:rPr>
          <w:color w:val="000000" w:themeColor="text1"/>
          <w:sz w:val="24"/>
          <w:szCs w:val="24"/>
        </w:rPr>
        <w:t xml:space="preserve"> в том числе варианты предоставления муниципальной услуги, необходимые</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52.5.1. для исправления допущенных опечаток и ошибок в выданных в результате предоставления муниципальной услуги документах;</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52.5.1. для выдачи </w:t>
      </w:r>
      <w:proofErr w:type="gramStart"/>
      <w:r w:rsidRPr="00396830">
        <w:rPr>
          <w:color w:val="000000" w:themeColor="text1"/>
          <w:sz w:val="24"/>
          <w:szCs w:val="24"/>
        </w:rPr>
        <w:t>дубликата документа, выданного по результатам предоставления муниципальной услуги не предусматриваются</w:t>
      </w:r>
      <w:proofErr w:type="gramEnd"/>
    </w:p>
    <w:p w:rsidR="00396830" w:rsidRPr="00396830" w:rsidRDefault="00396830" w:rsidP="00396830">
      <w:pPr>
        <w:pStyle w:val="12"/>
        <w:ind w:firstLine="709"/>
        <w:jc w:val="both"/>
        <w:rPr>
          <w:sz w:val="24"/>
          <w:szCs w:val="24"/>
        </w:rPr>
      </w:pPr>
      <w:r w:rsidRPr="00396830">
        <w:rPr>
          <w:sz w:val="24"/>
          <w:szCs w:val="24"/>
        </w:rPr>
        <w:t xml:space="preserve">53. Каждая административная процедура состоит из административных действий. Перечень и содержание </w:t>
      </w:r>
      <w:proofErr w:type="gramStart"/>
      <w:r w:rsidRPr="00396830">
        <w:rPr>
          <w:sz w:val="24"/>
          <w:szCs w:val="24"/>
        </w:rPr>
        <w:t>административных действий, составляющих каждую административную процедуру приведен</w:t>
      </w:r>
      <w:proofErr w:type="gramEnd"/>
      <w:r w:rsidRPr="00396830">
        <w:rPr>
          <w:sz w:val="24"/>
          <w:szCs w:val="24"/>
        </w:rPr>
        <w:t xml:space="preserve"> в Приложении 8 к настоящему Административному регламенту.</w:t>
      </w:r>
    </w:p>
    <w:p w:rsidR="00396830" w:rsidRPr="00396830" w:rsidRDefault="00396830" w:rsidP="00396830">
      <w:pPr>
        <w:pStyle w:val="12"/>
        <w:ind w:firstLine="709"/>
        <w:jc w:val="both"/>
        <w:rPr>
          <w:sz w:val="24"/>
          <w:szCs w:val="24"/>
        </w:rPr>
      </w:pPr>
      <w:r w:rsidRPr="00396830">
        <w:rPr>
          <w:sz w:val="24"/>
          <w:szCs w:val="24"/>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396830" w:rsidRPr="009B635D" w:rsidRDefault="00396830" w:rsidP="009B635D">
      <w:pPr>
        <w:pStyle w:val="12"/>
        <w:tabs>
          <w:tab w:val="left" w:pos="1102"/>
        </w:tabs>
        <w:ind w:firstLine="0"/>
        <w:jc w:val="center"/>
        <w:rPr>
          <w:sz w:val="24"/>
          <w:szCs w:val="24"/>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Описание административной процедуры профилирования заявителя</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adjustRightInd w:val="0"/>
        <w:ind w:firstLine="709"/>
        <w:jc w:val="both"/>
        <w:rPr>
          <w:color w:val="000000"/>
          <w:sz w:val="24"/>
          <w:szCs w:val="24"/>
        </w:rPr>
      </w:pPr>
      <w:r w:rsidRPr="00396830">
        <w:rPr>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w:t>
      </w:r>
      <w:r w:rsidR="009B635D">
        <w:rPr>
          <w:sz w:val="24"/>
          <w:szCs w:val="24"/>
        </w:rPr>
        <w:t xml:space="preserve"> </w:t>
      </w:r>
      <w:r w:rsidRPr="00396830">
        <w:rPr>
          <w:sz w:val="24"/>
          <w:szCs w:val="24"/>
        </w:rPr>
        <w:t>9.</w:t>
      </w:r>
    </w:p>
    <w:p w:rsidR="00396830" w:rsidRPr="00396830" w:rsidRDefault="00396830" w:rsidP="00396830">
      <w:pPr>
        <w:adjustRightInd w:val="0"/>
        <w:ind w:firstLine="709"/>
        <w:jc w:val="both"/>
        <w:rPr>
          <w:sz w:val="24"/>
          <w:szCs w:val="24"/>
        </w:rPr>
      </w:pPr>
      <w:r w:rsidRPr="00396830">
        <w:rPr>
          <w:sz w:val="24"/>
          <w:szCs w:val="24"/>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96830" w:rsidRPr="00396830" w:rsidRDefault="00396830" w:rsidP="00396830">
      <w:pPr>
        <w:adjustRightInd w:val="0"/>
        <w:ind w:firstLine="709"/>
        <w:jc w:val="both"/>
        <w:rPr>
          <w:sz w:val="24"/>
          <w:szCs w:val="24"/>
        </w:rPr>
      </w:pPr>
      <w:r w:rsidRPr="00396830">
        <w:rPr>
          <w:sz w:val="24"/>
          <w:szCs w:val="24"/>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396830" w:rsidRPr="009B635D" w:rsidRDefault="00396830" w:rsidP="009B635D">
      <w:pPr>
        <w:adjustRightInd w:val="0"/>
        <w:jc w:val="center"/>
        <w:rPr>
          <w:sz w:val="24"/>
          <w:szCs w:val="24"/>
        </w:rPr>
      </w:pPr>
    </w:p>
    <w:p w:rsidR="00396830" w:rsidRPr="009B635D" w:rsidRDefault="00396830" w:rsidP="009B635D">
      <w:pPr>
        <w:jc w:val="center"/>
        <w:outlineLvl w:val="2"/>
        <w:rPr>
          <w:b/>
          <w:sz w:val="24"/>
          <w:szCs w:val="24"/>
        </w:rPr>
      </w:pPr>
      <w:r w:rsidRPr="009B635D">
        <w:rPr>
          <w:b/>
          <w:sz w:val="24"/>
          <w:szCs w:val="24"/>
        </w:rPr>
        <w:t>Подразделы, содержащие описание вариантов предоставления</w:t>
      </w:r>
      <w:r w:rsidR="009B635D">
        <w:rPr>
          <w:b/>
          <w:sz w:val="24"/>
          <w:szCs w:val="24"/>
        </w:rPr>
        <w:t xml:space="preserve"> </w:t>
      </w:r>
      <w:r w:rsidRPr="009B635D">
        <w:rPr>
          <w:b/>
          <w:sz w:val="24"/>
          <w:szCs w:val="24"/>
        </w:rPr>
        <w:t>муниципальной услуги</w:t>
      </w:r>
    </w:p>
    <w:p w:rsidR="00396830" w:rsidRPr="009B635D" w:rsidRDefault="00396830" w:rsidP="009B635D">
      <w:pPr>
        <w:jc w:val="center"/>
        <w:outlineLvl w:val="2"/>
        <w:rPr>
          <w:b/>
          <w:sz w:val="24"/>
          <w:szCs w:val="24"/>
        </w:rPr>
      </w:pPr>
    </w:p>
    <w:p w:rsidR="00396830" w:rsidRPr="00396830" w:rsidRDefault="00396830" w:rsidP="00396830">
      <w:pPr>
        <w:ind w:firstLine="709"/>
        <w:jc w:val="both"/>
        <w:rPr>
          <w:sz w:val="24"/>
          <w:szCs w:val="24"/>
        </w:rPr>
      </w:pPr>
      <w:r w:rsidRPr="00396830">
        <w:rPr>
          <w:sz w:val="24"/>
          <w:szCs w:val="24"/>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396830" w:rsidRPr="00396830" w:rsidRDefault="00396830" w:rsidP="00396830">
      <w:pPr>
        <w:ind w:firstLine="709"/>
        <w:jc w:val="both"/>
        <w:rPr>
          <w:sz w:val="24"/>
          <w:szCs w:val="24"/>
        </w:rPr>
      </w:pPr>
      <w:r w:rsidRPr="00396830">
        <w:rPr>
          <w:sz w:val="24"/>
          <w:szCs w:val="24"/>
        </w:rPr>
        <w:t xml:space="preserve">58.1. Прием заявления и документов и (или) информации, необходимых для предоставления муниципальной услуги; </w:t>
      </w:r>
    </w:p>
    <w:p w:rsidR="00396830" w:rsidRPr="00396830" w:rsidRDefault="00396830" w:rsidP="00396830">
      <w:pPr>
        <w:ind w:firstLine="709"/>
        <w:jc w:val="both"/>
        <w:rPr>
          <w:sz w:val="24"/>
          <w:szCs w:val="24"/>
        </w:rPr>
      </w:pPr>
      <w:r w:rsidRPr="00396830">
        <w:rPr>
          <w:sz w:val="24"/>
          <w:szCs w:val="24"/>
        </w:rPr>
        <w:t xml:space="preserve">58.2. Межведомственное информационное взаимодействие; </w:t>
      </w:r>
    </w:p>
    <w:p w:rsidR="00396830" w:rsidRPr="00396830" w:rsidRDefault="00396830" w:rsidP="00396830">
      <w:pPr>
        <w:ind w:firstLine="709"/>
        <w:jc w:val="both"/>
        <w:rPr>
          <w:sz w:val="24"/>
          <w:szCs w:val="24"/>
        </w:rPr>
      </w:pPr>
      <w:r w:rsidRPr="00396830">
        <w:rPr>
          <w:sz w:val="24"/>
          <w:szCs w:val="24"/>
        </w:rPr>
        <w:t>58.3. Принятие решения о предоставлении (об отказе в предоставлении) муниципальной услуги;</w:t>
      </w:r>
    </w:p>
    <w:p w:rsidR="00396830" w:rsidRPr="00396830" w:rsidRDefault="00396830" w:rsidP="00396830">
      <w:pPr>
        <w:ind w:firstLine="709"/>
        <w:jc w:val="both"/>
        <w:rPr>
          <w:sz w:val="24"/>
          <w:szCs w:val="24"/>
        </w:rPr>
      </w:pPr>
      <w:r w:rsidRPr="00396830">
        <w:rPr>
          <w:sz w:val="24"/>
          <w:szCs w:val="24"/>
        </w:rPr>
        <w:t xml:space="preserve">58.4. Предоставление результата муниципальной услуги. </w:t>
      </w:r>
    </w:p>
    <w:p w:rsidR="00396830" w:rsidRPr="00396830" w:rsidRDefault="00396830" w:rsidP="00396830">
      <w:pPr>
        <w:ind w:firstLine="709"/>
        <w:jc w:val="both"/>
        <w:rPr>
          <w:sz w:val="24"/>
          <w:szCs w:val="24"/>
        </w:rPr>
      </w:pPr>
      <w:r w:rsidRPr="00396830">
        <w:rPr>
          <w:sz w:val="24"/>
          <w:szCs w:val="24"/>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396830" w:rsidRPr="00396830" w:rsidRDefault="00396830" w:rsidP="00396830">
      <w:pPr>
        <w:ind w:firstLine="709"/>
        <w:jc w:val="both"/>
        <w:rPr>
          <w:sz w:val="24"/>
          <w:szCs w:val="24"/>
        </w:rPr>
      </w:pPr>
      <w:r w:rsidRPr="00396830">
        <w:rPr>
          <w:sz w:val="24"/>
          <w:szCs w:val="24"/>
        </w:rPr>
        <w:lastRenderedPageBreak/>
        <w:t>59. Предоставление муниципальной услуги в упреждающем (преактивном) режиме не предусмотрено.</w:t>
      </w:r>
    </w:p>
    <w:p w:rsidR="00396830" w:rsidRPr="00396830" w:rsidRDefault="00396830" w:rsidP="00396830">
      <w:pPr>
        <w:ind w:firstLine="709"/>
        <w:jc w:val="center"/>
        <w:outlineLvl w:val="2"/>
        <w:rPr>
          <w:b/>
          <w:i/>
          <w:sz w:val="24"/>
          <w:szCs w:val="24"/>
        </w:rPr>
      </w:pPr>
    </w:p>
    <w:p w:rsidR="00396830" w:rsidRPr="00396830" w:rsidRDefault="00396830" w:rsidP="00396830">
      <w:pPr>
        <w:ind w:firstLine="709"/>
        <w:jc w:val="center"/>
        <w:outlineLvl w:val="2"/>
        <w:rPr>
          <w:b/>
          <w:i/>
          <w:sz w:val="24"/>
          <w:szCs w:val="24"/>
        </w:rPr>
      </w:pPr>
    </w:p>
    <w:p w:rsidR="00396830" w:rsidRPr="009B635D" w:rsidRDefault="00396830" w:rsidP="009B635D">
      <w:pPr>
        <w:pStyle w:val="ConsPlusTitle"/>
        <w:jc w:val="center"/>
        <w:outlineLvl w:val="1"/>
        <w:rPr>
          <w:rFonts w:ascii="Times New Roman" w:hAnsi="Times New Roman" w:cs="Times New Roman"/>
          <w:sz w:val="24"/>
          <w:szCs w:val="24"/>
        </w:rPr>
      </w:pPr>
      <w:r w:rsidRPr="009B635D">
        <w:rPr>
          <w:rFonts w:ascii="Times New Roman" w:hAnsi="Times New Roman" w:cs="Times New Roman"/>
          <w:sz w:val="24"/>
          <w:szCs w:val="24"/>
          <w:lang w:val="en-US"/>
        </w:rPr>
        <w:t>IV</w:t>
      </w:r>
      <w:r w:rsidRPr="009B635D">
        <w:rPr>
          <w:rFonts w:ascii="Times New Roman" w:hAnsi="Times New Roman" w:cs="Times New Roman"/>
          <w:sz w:val="24"/>
          <w:szCs w:val="24"/>
        </w:rPr>
        <w:t>.</w:t>
      </w:r>
      <w:r w:rsidRPr="00396830">
        <w:rPr>
          <w:rFonts w:ascii="Times New Roman" w:hAnsi="Times New Roman" w:cs="Times New Roman"/>
          <w:i/>
          <w:sz w:val="24"/>
          <w:szCs w:val="24"/>
        </w:rPr>
        <w:t xml:space="preserve"> </w:t>
      </w:r>
      <w:r w:rsidRPr="009B635D">
        <w:rPr>
          <w:rFonts w:ascii="Times New Roman" w:hAnsi="Times New Roman" w:cs="Times New Roman"/>
          <w:sz w:val="24"/>
          <w:szCs w:val="24"/>
        </w:rPr>
        <w:t>Формы контроля за исполнением административного регламента</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 xml:space="preserve">Порядок осуществления текущего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830" w:rsidRPr="009B635D" w:rsidRDefault="00396830" w:rsidP="009B635D">
      <w:pPr>
        <w:pStyle w:val="12"/>
        <w:tabs>
          <w:tab w:val="left" w:pos="1414"/>
        </w:tabs>
        <w:ind w:firstLine="0"/>
        <w:jc w:val="center"/>
        <w:rPr>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60. Текущий </w:t>
      </w:r>
      <w:proofErr w:type="gramStart"/>
      <w:r w:rsidRPr="00396830">
        <w:rPr>
          <w:rFonts w:ascii="Times New Roman" w:hAnsi="Times New Roman" w:cs="Times New Roman"/>
          <w:sz w:val="24"/>
          <w:szCs w:val="24"/>
        </w:rPr>
        <w:t>контроль за</w:t>
      </w:r>
      <w:proofErr w:type="gramEnd"/>
      <w:r w:rsidRPr="003968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96830" w:rsidRPr="00396830" w:rsidRDefault="00396830" w:rsidP="009B635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9B635D">
        <w:rPr>
          <w:rFonts w:ascii="Times New Roman" w:hAnsi="Times New Roman" w:cs="Times New Roman"/>
          <w:sz w:val="24"/>
          <w:szCs w:val="24"/>
        </w:rPr>
        <w:t>органа местного самоуправления.</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Порядок и периодичность осуществления плановых</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и внеплановых проверок полноты и качества предоставления</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муниципальной услуги, в том числе порядок и формы</w:t>
      </w:r>
      <w:r w:rsidR="009B635D">
        <w:rPr>
          <w:rFonts w:ascii="Times New Roman" w:hAnsi="Times New Roman" w:cs="Times New Roman"/>
          <w:sz w:val="24"/>
          <w:szCs w:val="24"/>
        </w:rPr>
        <w:t xml:space="preserve">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полнотой и качеством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96830" w:rsidRPr="009B635D" w:rsidRDefault="00396830" w:rsidP="009B635D">
      <w:pPr>
        <w:pStyle w:val="12"/>
        <w:tabs>
          <w:tab w:val="left" w:pos="1102"/>
        </w:tabs>
        <w:ind w:firstLine="0"/>
        <w:jc w:val="center"/>
        <w:rPr>
          <w:b/>
          <w:bCs/>
          <w:iCs/>
          <w:sz w:val="24"/>
          <w:szCs w:val="24"/>
        </w:rPr>
      </w:pPr>
      <w:bookmarkStart w:id="28" w:name="bookmark88"/>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Ответственность должностных лиц органа</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местного самоуправления  за решения и действия (бездействие),</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принимаемые (осуществляемые) ими в ходе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 xml:space="preserve">Требования к порядку и формам </w:t>
      </w:r>
      <w:proofErr w:type="gramStart"/>
      <w:r w:rsidRPr="00272FDC">
        <w:rPr>
          <w:rFonts w:ascii="Times New Roman" w:hAnsi="Times New Roman" w:cs="Times New Roman"/>
          <w:sz w:val="24"/>
          <w:szCs w:val="24"/>
        </w:rPr>
        <w:t>контроля за</w:t>
      </w:r>
      <w:proofErr w:type="gramEnd"/>
      <w:r w:rsidRPr="00272FDC">
        <w:rPr>
          <w:rFonts w:ascii="Times New Roman" w:hAnsi="Times New Roman" w:cs="Times New Roman"/>
          <w:sz w:val="24"/>
          <w:szCs w:val="24"/>
        </w:rPr>
        <w:t xml:space="preserve"> предоставлением</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муниципальной услуги, в том числе со стороны граждан,</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их объединений и организаций</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96830" w:rsidRPr="00396830" w:rsidRDefault="00396830" w:rsidP="00396830">
      <w:pPr>
        <w:pStyle w:val="ConsPlusNormal0"/>
        <w:ind w:firstLine="709"/>
        <w:jc w:val="both"/>
        <w:rPr>
          <w:rFonts w:ascii="Times New Roman" w:hAnsi="Times New Roman" w:cs="Times New Roman"/>
          <w:sz w:val="24"/>
          <w:szCs w:val="24"/>
        </w:rPr>
      </w:pP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1"/>
        <w:rPr>
          <w:rFonts w:ascii="Times New Roman" w:hAnsi="Times New Roman" w:cs="Times New Roman"/>
          <w:sz w:val="24"/>
          <w:szCs w:val="24"/>
        </w:rPr>
      </w:pPr>
      <w:r w:rsidRPr="00272FDC">
        <w:rPr>
          <w:rFonts w:ascii="Times New Roman" w:hAnsi="Times New Roman" w:cs="Times New Roman"/>
          <w:sz w:val="24"/>
          <w:szCs w:val="24"/>
          <w:lang w:val="en-US"/>
        </w:rPr>
        <w:t>V</w:t>
      </w:r>
      <w:r w:rsidRPr="00272FDC">
        <w:rPr>
          <w:rFonts w:ascii="Times New Roman" w:hAnsi="Times New Roman" w:cs="Times New Roman"/>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6830" w:rsidRPr="00272FDC" w:rsidRDefault="00396830" w:rsidP="00272FDC">
      <w:pPr>
        <w:pStyle w:val="ConsPlusTitle"/>
        <w:jc w:val="center"/>
        <w:outlineLvl w:val="1"/>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67. Информация, указанная в данном разделе, размещается на Портале.</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proofErr w:type="gramStart"/>
      <w:r w:rsidRPr="00272FDC">
        <w:rPr>
          <w:rFonts w:ascii="Times New Roman" w:hAnsi="Times New Roman" w:cs="Times New Roman"/>
          <w:sz w:val="24"/>
          <w:szCs w:val="24"/>
        </w:rPr>
        <w:t>Информация для заинтересованных лиц об их праве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на досудебное (внесудебное) обжалование действий</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(бездействия) и (или) решений, принятых (осуществленных)</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в ходе предоставления муниципальной услуги</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Органы государственной власти, органы местного</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самоуправления, организации и уполномоченные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 xml:space="preserve">на рассмотрение жалобы лица, которым может быть </w:t>
      </w:r>
      <w:proofErr w:type="gramStart"/>
      <w:r w:rsidRPr="00272FDC">
        <w:rPr>
          <w:rFonts w:ascii="Times New Roman" w:hAnsi="Times New Roman" w:cs="Times New Roman"/>
          <w:sz w:val="24"/>
          <w:szCs w:val="24"/>
        </w:rPr>
        <w:t>направлена</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жалоба заявителя в досудебном (внесудебном) порядке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396830">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Способы информирования заявителей о порядке подачи</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и рассмотрения жалобы, в том числе с использованием Портала</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Перечень нормативных правовых актов, регулирующих порядок</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досудебного (внесудебного) обжалования решений и действий</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(бездействия) органа местного самоуправления</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Оренбургской области, а также его должностных лиц</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71. Федеральный закон от 27.07.2010  № 210-ФЗ;</w:t>
      </w:r>
    </w:p>
    <w:p w:rsidR="00396830" w:rsidRPr="00396830" w:rsidRDefault="00396830" w:rsidP="003B455F">
      <w:pPr>
        <w:pStyle w:val="ConsPlusNormal0"/>
        <w:ind w:firstLine="709"/>
        <w:jc w:val="both"/>
        <w:rPr>
          <w:b/>
          <w:bCs/>
          <w:i/>
          <w:iCs/>
          <w:sz w:val="24"/>
          <w:szCs w:val="24"/>
        </w:rPr>
      </w:pPr>
      <w:proofErr w:type="gramStart"/>
      <w:r w:rsidRPr="00396830">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96830">
        <w:rPr>
          <w:rFonts w:ascii="Times New Roman" w:hAnsi="Times New Roman" w:cs="Times New Roman"/>
          <w:color w:val="000000" w:themeColor="text1"/>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B455F">
        <w:rPr>
          <w:rFonts w:ascii="Times New Roman" w:hAnsi="Times New Roman" w:cs="Times New Roman"/>
          <w:color w:val="000000" w:themeColor="text1"/>
          <w:sz w:val="24"/>
          <w:szCs w:val="24"/>
        </w:rPr>
        <w:t>.</w:t>
      </w:r>
      <w:r w:rsidR="003B455F" w:rsidRPr="00396830">
        <w:rPr>
          <w:b/>
          <w:bCs/>
          <w:i/>
          <w:iCs/>
          <w:sz w:val="24"/>
          <w:szCs w:val="24"/>
        </w:rPr>
        <w:t xml:space="preserve"> </w:t>
      </w:r>
    </w:p>
    <w:p w:rsidR="00396830" w:rsidRPr="00396830" w:rsidRDefault="00396830" w:rsidP="00396830">
      <w:pPr>
        <w:pStyle w:val="12"/>
        <w:tabs>
          <w:tab w:val="left" w:pos="1102"/>
        </w:tabs>
        <w:ind w:firstLine="709"/>
        <w:jc w:val="both"/>
        <w:rPr>
          <w:b/>
          <w:bCs/>
          <w:i/>
          <w:iCs/>
          <w:sz w:val="24"/>
          <w:szCs w:val="24"/>
        </w:rPr>
      </w:pPr>
    </w:p>
    <w:p w:rsidR="00396830" w:rsidRPr="00396830" w:rsidRDefault="00396830" w:rsidP="00396830">
      <w:pPr>
        <w:pStyle w:val="12"/>
        <w:tabs>
          <w:tab w:val="left" w:pos="1102"/>
        </w:tabs>
        <w:ind w:firstLine="709"/>
        <w:jc w:val="both"/>
        <w:rPr>
          <w:b/>
          <w:bCs/>
          <w:i/>
          <w:iCs/>
          <w:sz w:val="24"/>
          <w:szCs w:val="24"/>
        </w:rPr>
      </w:pPr>
    </w:p>
    <w:bookmarkEnd w:id="28"/>
    <w:p w:rsidR="00396830" w:rsidRPr="00396830" w:rsidRDefault="00396830" w:rsidP="00396830">
      <w:pPr>
        <w:rPr>
          <w:sz w:val="24"/>
          <w:szCs w:val="24"/>
        </w:rPr>
        <w:sectPr w:rsidR="00396830" w:rsidRPr="00396830" w:rsidSect="0073146C">
          <w:pgSz w:w="11900" w:h="16840"/>
          <w:pgMar w:top="1134" w:right="851" w:bottom="1134" w:left="1701" w:header="215" w:footer="6" w:gutter="0"/>
          <w:cols w:space="720"/>
        </w:sectPr>
      </w:pPr>
    </w:p>
    <w:p w:rsidR="00396830" w:rsidRPr="003B455F" w:rsidRDefault="00396830" w:rsidP="00396830">
      <w:pPr>
        <w:pStyle w:val="12"/>
        <w:ind w:firstLine="720"/>
        <w:contextualSpacing/>
        <w:jc w:val="right"/>
        <w:rPr>
          <w:bCs/>
          <w:sz w:val="24"/>
          <w:szCs w:val="24"/>
        </w:rPr>
      </w:pPr>
      <w:r w:rsidRPr="003B455F">
        <w:rPr>
          <w:rFonts w:eastAsiaTheme="minorEastAsia"/>
          <w:bCs/>
          <w:sz w:val="24"/>
          <w:szCs w:val="24"/>
        </w:rPr>
        <w:lastRenderedPageBreak/>
        <w:t>Приложение № 1</w:t>
      </w:r>
    </w:p>
    <w:p w:rsidR="00396830" w:rsidRPr="00396830" w:rsidRDefault="003B455F" w:rsidP="00396830">
      <w:pPr>
        <w:pStyle w:val="12"/>
        <w:ind w:firstLine="720"/>
        <w:contextualSpacing/>
        <w:jc w:val="right"/>
        <w:rPr>
          <w:sz w:val="24"/>
          <w:szCs w:val="24"/>
        </w:rPr>
      </w:pPr>
      <w:r>
        <w:rPr>
          <w:rFonts w:eastAsiaTheme="minorEastAsia"/>
          <w:sz w:val="24"/>
          <w:szCs w:val="24"/>
          <w:shd w:val="clear" w:color="auto" w:fill="FFFFFF"/>
        </w:rPr>
        <w:t>к Административному регламенту</w:t>
      </w:r>
    </w:p>
    <w:p w:rsidR="00396830" w:rsidRPr="00396830" w:rsidRDefault="00396830" w:rsidP="00396830">
      <w:pPr>
        <w:ind w:right="707"/>
        <w:jc w:val="center"/>
        <w:outlineLvl w:val="1"/>
        <w:rPr>
          <w:b/>
          <w:bCs w:val="0"/>
          <w:sz w:val="24"/>
          <w:szCs w:val="24"/>
        </w:rPr>
      </w:pPr>
    </w:p>
    <w:p w:rsidR="00396830" w:rsidRPr="00396830" w:rsidRDefault="00396830" w:rsidP="00396830">
      <w:pPr>
        <w:ind w:right="707"/>
        <w:jc w:val="center"/>
        <w:outlineLvl w:val="1"/>
        <w:rPr>
          <w:b/>
          <w:bCs w:val="0"/>
          <w:sz w:val="24"/>
          <w:szCs w:val="24"/>
        </w:rPr>
      </w:pPr>
    </w:p>
    <w:p w:rsidR="00396830" w:rsidRPr="00396830" w:rsidRDefault="00396830" w:rsidP="00396830">
      <w:pPr>
        <w:ind w:right="709"/>
        <w:jc w:val="center"/>
        <w:outlineLvl w:val="1"/>
        <w:rPr>
          <w:b/>
          <w:bCs w:val="0"/>
          <w:sz w:val="24"/>
          <w:szCs w:val="24"/>
        </w:rPr>
      </w:pPr>
      <w:bookmarkStart w:id="29" w:name="_Toc103877711"/>
      <w:r w:rsidRPr="00396830">
        <w:rPr>
          <w:rFonts w:eastAsiaTheme="minorEastAsia"/>
          <w:b/>
          <w:bCs w:val="0"/>
          <w:sz w:val="24"/>
          <w:szCs w:val="24"/>
        </w:rPr>
        <w:t>Форма разрешения на осуществление земляных работ</w:t>
      </w:r>
      <w:bookmarkEnd w:id="29"/>
    </w:p>
    <w:p w:rsidR="00396830" w:rsidRPr="00396830" w:rsidRDefault="00396830" w:rsidP="00396830">
      <w:pPr>
        <w:ind w:left="3397"/>
        <w:jc w:val="both"/>
        <w:rPr>
          <w:bCs w:val="0"/>
          <w:sz w:val="24"/>
          <w:szCs w:val="24"/>
        </w:rPr>
      </w:pPr>
    </w:p>
    <w:p w:rsidR="00396830" w:rsidRPr="00396830" w:rsidRDefault="00396830" w:rsidP="00396830">
      <w:pPr>
        <w:jc w:val="center"/>
        <w:rPr>
          <w:sz w:val="24"/>
          <w:szCs w:val="24"/>
        </w:rPr>
      </w:pPr>
      <w:r w:rsidRPr="00396830">
        <w:rPr>
          <w:rFonts w:eastAsiaTheme="minorEastAsia"/>
          <w:sz w:val="24"/>
          <w:szCs w:val="24"/>
        </w:rPr>
        <w:t>РАЗРЕШЕНИЕ</w:t>
      </w:r>
    </w:p>
    <w:p w:rsidR="00396830" w:rsidRPr="00396830" w:rsidRDefault="00396830" w:rsidP="00396830">
      <w:pPr>
        <w:jc w:val="center"/>
        <w:rPr>
          <w:sz w:val="24"/>
          <w:szCs w:val="24"/>
        </w:rPr>
      </w:pPr>
      <w:r w:rsidRPr="00396830">
        <w:rPr>
          <w:rFonts w:eastAsiaTheme="minorEastAsia"/>
          <w:sz w:val="24"/>
          <w:szCs w:val="24"/>
        </w:rPr>
        <w:t xml:space="preserve">№ </w:t>
      </w:r>
      <w:r w:rsidRPr="00396830">
        <w:rPr>
          <w:rFonts w:eastAsiaTheme="minorEastAsia"/>
          <w:bCs w:val="0"/>
          <w:sz w:val="24"/>
          <w:szCs w:val="24"/>
        </w:rPr>
        <w:t xml:space="preserve"> ___________</w:t>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45"/>
      </w:tblGrid>
      <w:tr w:rsidR="00396830" w:rsidRPr="00396830" w:rsidTr="00396830">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r w:rsidR="00396830" w:rsidRPr="00396830" w:rsidTr="00396830">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396830" w:rsidRPr="00396830" w:rsidRDefault="00396830" w:rsidP="00396830">
            <w:pPr>
              <w:widowControl w:val="0"/>
              <w:jc w:val="both"/>
              <w:rPr>
                <w:color w:val="000000"/>
                <w:sz w:val="24"/>
                <w:szCs w:val="24"/>
                <w:lang w:bidi="ru-RU"/>
              </w:rPr>
            </w:pPr>
            <w:r w:rsidRPr="00396830">
              <w:rPr>
                <w:bCs w:val="0"/>
                <w:sz w:val="24"/>
                <w:szCs w:val="24"/>
              </w:rPr>
              <w:t>(наименование уполномоченного органа местного самоуправления)</w:t>
            </w:r>
          </w:p>
        </w:tc>
      </w:tr>
    </w:tbl>
    <w:p w:rsidR="00396830" w:rsidRPr="00396830" w:rsidRDefault="00396830" w:rsidP="00396830">
      <w:pPr>
        <w:ind w:firstLine="993"/>
        <w:jc w:val="both"/>
        <w:rPr>
          <w:color w:val="000000"/>
          <w:sz w:val="24"/>
          <w:szCs w:val="24"/>
          <w:lang w:bidi="ru-RU"/>
        </w:rPr>
      </w:pPr>
    </w:p>
    <w:p w:rsidR="00396830" w:rsidRPr="00396830" w:rsidRDefault="00396830" w:rsidP="00396830">
      <w:pPr>
        <w:jc w:val="both"/>
        <w:rPr>
          <w:sz w:val="24"/>
          <w:szCs w:val="24"/>
        </w:rPr>
      </w:pPr>
      <w:r w:rsidRPr="00396830">
        <w:rPr>
          <w:rFonts w:eastAsiaTheme="minorEastAsia"/>
          <w:sz w:val="24"/>
          <w:szCs w:val="24"/>
        </w:rPr>
        <w:t xml:space="preserve">Наименование заявителя (заказчика): </w:t>
      </w:r>
      <w:r w:rsidRPr="00396830">
        <w:rPr>
          <w:rFonts w:eastAsiaTheme="minorEastAsia"/>
          <w:bCs w:val="0"/>
          <w:sz w:val="24"/>
          <w:szCs w:val="24"/>
          <w:u w:val="single"/>
        </w:rPr>
        <w:t>_________________________________________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Адрес производства земляных работ:  </w:t>
      </w:r>
      <w:r w:rsidRPr="00396830">
        <w:rPr>
          <w:rFonts w:eastAsiaTheme="minorEastAsia"/>
          <w:bCs w:val="0"/>
          <w:sz w:val="24"/>
          <w:szCs w:val="24"/>
          <w:u w:val="single"/>
        </w:rPr>
        <w:t>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работ: </w:t>
      </w:r>
      <w:r w:rsidRPr="00396830">
        <w:rPr>
          <w:rFonts w:eastAsiaTheme="minorEastAsia"/>
          <w:bCs w:val="0"/>
          <w:sz w:val="24"/>
          <w:szCs w:val="24"/>
          <w:u w:val="single"/>
        </w:rPr>
        <w:t>_________________.</w:t>
      </w:r>
      <w:r w:rsidRPr="00396830">
        <w:rPr>
          <w:rFonts w:eastAsiaTheme="minorEastAsia"/>
          <w:sz w:val="24"/>
          <w:szCs w:val="24"/>
        </w:rPr>
        <w:t xml:space="preserve"> </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Вид и объем вскрываемого покрытия (вид/объем в м</w:t>
      </w:r>
      <w:r w:rsidRPr="00396830">
        <w:rPr>
          <w:rFonts w:eastAsiaTheme="minorEastAsia"/>
          <w:sz w:val="24"/>
          <w:szCs w:val="24"/>
          <w:vertAlign w:val="superscript"/>
        </w:rPr>
        <w:t>3</w:t>
      </w:r>
      <w:r w:rsidRPr="00396830">
        <w:rPr>
          <w:rFonts w:eastAsiaTheme="minorEastAsia"/>
          <w:sz w:val="24"/>
          <w:szCs w:val="24"/>
        </w:rPr>
        <w:t xml:space="preserve"> или кв. м): </w:t>
      </w:r>
      <w:r w:rsidRPr="00396830">
        <w:rPr>
          <w:rFonts w:eastAsiaTheme="minorEastAsia"/>
          <w:bCs w:val="0"/>
          <w:sz w:val="24"/>
          <w:szCs w:val="24"/>
          <w:u w:val="single"/>
        </w:rPr>
        <w:t>______________________________________________</w:t>
      </w:r>
      <w:r w:rsidR="003B455F">
        <w:rPr>
          <w:rFonts w:eastAsiaTheme="minorEastAsia"/>
          <w:bCs w:val="0"/>
          <w:sz w:val="24"/>
          <w:szCs w:val="24"/>
          <w:u w:val="single"/>
        </w:rPr>
        <w:t>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Период производства земляных работ: </w:t>
      </w:r>
      <w:proofErr w:type="gramStart"/>
      <w:r w:rsidRPr="00396830">
        <w:rPr>
          <w:rFonts w:eastAsiaTheme="minorEastAsia"/>
          <w:sz w:val="24"/>
          <w:szCs w:val="24"/>
        </w:rPr>
        <w:t>с</w:t>
      </w:r>
      <w:proofErr w:type="gramEnd"/>
      <w:r w:rsidRPr="00396830">
        <w:rPr>
          <w:rFonts w:eastAsiaTheme="minorEastAsia"/>
          <w:sz w:val="24"/>
          <w:szCs w:val="24"/>
        </w:rPr>
        <w:t xml:space="preserve"> </w:t>
      </w:r>
      <w:r w:rsidRPr="00396830">
        <w:rPr>
          <w:rFonts w:eastAsiaTheme="minorEastAsia"/>
          <w:bCs w:val="0"/>
          <w:sz w:val="24"/>
          <w:szCs w:val="24"/>
          <w:u w:val="single"/>
        </w:rPr>
        <w:t>__________</w:t>
      </w:r>
      <w:r w:rsidRPr="00396830">
        <w:rPr>
          <w:rFonts w:eastAsiaTheme="minorEastAsia"/>
          <w:sz w:val="24"/>
          <w:szCs w:val="24"/>
        </w:rPr>
        <w:t>_ по ___________.</w:t>
      </w:r>
    </w:p>
    <w:p w:rsidR="00396830" w:rsidRPr="00396830" w:rsidRDefault="00396830" w:rsidP="00396830">
      <w:pPr>
        <w:jc w:val="both"/>
        <w:rPr>
          <w:sz w:val="24"/>
          <w:szCs w:val="24"/>
        </w:rPr>
      </w:pPr>
    </w:p>
    <w:p w:rsidR="00396830" w:rsidRPr="00396830" w:rsidRDefault="00396830" w:rsidP="00396830">
      <w:pPr>
        <w:jc w:val="both"/>
        <w:rPr>
          <w:sz w:val="24"/>
          <w:szCs w:val="24"/>
          <w:u w:val="single"/>
        </w:rPr>
      </w:pPr>
      <w:r w:rsidRPr="00396830">
        <w:rPr>
          <w:rFonts w:eastAsiaTheme="minorEastAsia"/>
          <w:sz w:val="24"/>
          <w:szCs w:val="24"/>
        </w:rPr>
        <w:t xml:space="preserve">Наименование подрядной организации, осуществляющей земляные работы: </w:t>
      </w:r>
      <w:r w:rsidRPr="00396830">
        <w:rPr>
          <w:rFonts w:eastAsiaTheme="minorEastAsia"/>
          <w:bCs w:val="0"/>
          <w:sz w:val="24"/>
          <w:szCs w:val="24"/>
          <w:u w:val="single"/>
        </w:rPr>
        <w:t>_____________________________________________________________________________________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u w:val="single"/>
        </w:rPr>
      </w:pPr>
      <w:r w:rsidRPr="00396830">
        <w:rPr>
          <w:rFonts w:eastAsiaTheme="minorEastAsia"/>
          <w:sz w:val="24"/>
          <w:szCs w:val="24"/>
        </w:rPr>
        <w:t>Сведения о должностных лицах, ответственных за производство земляных работ:</w:t>
      </w:r>
      <w:r w:rsidRPr="00396830">
        <w:rPr>
          <w:rFonts w:eastAsiaTheme="minorEastAsia"/>
          <w:bCs w:val="0"/>
          <w:sz w:val="24"/>
          <w:szCs w:val="24"/>
          <w:u w:val="single"/>
        </w:rPr>
        <w:t xml:space="preserve"> _____________________________________________________</w:t>
      </w:r>
      <w:r w:rsidR="003B455F">
        <w:rPr>
          <w:rFonts w:eastAsiaTheme="minorEastAsia"/>
          <w:bCs w:val="0"/>
          <w:sz w:val="24"/>
          <w:szCs w:val="24"/>
          <w:u w:val="single"/>
        </w:rPr>
        <w:t>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подрядной организации, выполняющей работы по восстановлению благоустройства: </w:t>
      </w:r>
      <w:r w:rsidRPr="00396830">
        <w:rPr>
          <w:rFonts w:eastAsiaTheme="minorEastAsia"/>
          <w:bCs w:val="0"/>
          <w:sz w:val="24"/>
          <w:szCs w:val="24"/>
          <w:u w:val="single"/>
        </w:rPr>
        <w:t>_____________________________________________________________________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p>
    <w:tbl>
      <w:tblPr>
        <w:tblW w:w="0" w:type="auto"/>
        <w:tblInd w:w="-5" w:type="dxa"/>
        <w:tblLayout w:type="fixed"/>
        <w:tblCellMar>
          <w:left w:w="10" w:type="dxa"/>
          <w:right w:w="10" w:type="dxa"/>
        </w:tblCellMar>
        <w:tblLook w:val="04A0" w:firstRow="1" w:lastRow="0" w:firstColumn="1" w:lastColumn="0" w:noHBand="0" w:noVBand="1"/>
      </w:tblPr>
      <w:tblGrid>
        <w:gridCol w:w="4163"/>
        <w:gridCol w:w="4532"/>
      </w:tblGrid>
      <w:tr w:rsidR="00396830" w:rsidRPr="00396830" w:rsidTr="00396830">
        <w:trPr>
          <w:trHeight w:val="528"/>
        </w:trPr>
        <w:tc>
          <w:tcPr>
            <w:tcW w:w="4163"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widowControl w:val="0"/>
              <w:jc w:val="both"/>
              <w:rPr>
                <w:color w:val="000000"/>
                <w:sz w:val="24"/>
                <w:szCs w:val="24"/>
                <w:lang w:bidi="ru-RU"/>
              </w:rPr>
            </w:pPr>
            <w:r w:rsidRPr="00396830">
              <w:rPr>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bl>
    <w:p w:rsidR="00396830" w:rsidRPr="00396830" w:rsidRDefault="00396830" w:rsidP="00396830">
      <w:pPr>
        <w:jc w:val="both"/>
        <w:rPr>
          <w:color w:val="000000"/>
          <w:sz w:val="24"/>
          <w:szCs w:val="24"/>
          <w:lang w:bidi="ru-RU"/>
        </w:rPr>
      </w:pP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Особые отметки ____________________________________________________________.</w:t>
      </w: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tbl>
      <w:tblPr>
        <w:tblW w:w="0" w:type="auto"/>
        <w:tblLook w:val="04A0" w:firstRow="1" w:lastRow="0" w:firstColumn="1" w:lastColumn="0" w:noHBand="0" w:noVBand="1"/>
      </w:tblPr>
      <w:tblGrid>
        <w:gridCol w:w="5066"/>
        <w:gridCol w:w="4498"/>
      </w:tblGrid>
      <w:tr w:rsidR="00396830" w:rsidRPr="00396830" w:rsidTr="00396830">
        <w:tc>
          <w:tcPr>
            <w:tcW w:w="5098" w:type="dxa"/>
            <w:tcBorders>
              <w:top w:val="nil"/>
              <w:left w:val="nil"/>
              <w:bottom w:val="nil"/>
              <w:right w:val="single" w:sz="4" w:space="0" w:color="auto"/>
            </w:tcBorders>
            <w:hideMark/>
          </w:tcPr>
          <w:p w:rsidR="00396830" w:rsidRPr="00396830" w:rsidRDefault="00396830" w:rsidP="00396830">
            <w:pPr>
              <w:widowControl w:val="0"/>
              <w:jc w:val="both"/>
              <w:rPr>
                <w:color w:val="000000"/>
                <w:sz w:val="24"/>
                <w:szCs w:val="24"/>
              </w:rPr>
            </w:pPr>
            <w:r w:rsidRPr="00396830">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both"/>
              <w:rPr>
                <w:color w:val="000000"/>
                <w:sz w:val="24"/>
                <w:szCs w:val="24"/>
              </w:rPr>
            </w:pPr>
            <w:r w:rsidRPr="00396830">
              <w:rPr>
                <w:bCs w:val="0"/>
                <w:sz w:val="24"/>
                <w:szCs w:val="24"/>
              </w:rPr>
              <w:t>Сведения о сертификате</w:t>
            </w:r>
          </w:p>
          <w:p w:rsidR="00396830" w:rsidRPr="00396830" w:rsidRDefault="00396830" w:rsidP="00396830">
            <w:pPr>
              <w:jc w:val="both"/>
              <w:rPr>
                <w:bCs w:val="0"/>
                <w:sz w:val="24"/>
                <w:szCs w:val="24"/>
              </w:rPr>
            </w:pPr>
            <w:r w:rsidRPr="00396830">
              <w:rPr>
                <w:bCs w:val="0"/>
                <w:sz w:val="24"/>
                <w:szCs w:val="24"/>
              </w:rPr>
              <w:t>электронной</w:t>
            </w:r>
          </w:p>
          <w:p w:rsidR="00396830" w:rsidRPr="00396830" w:rsidRDefault="00396830" w:rsidP="00396830">
            <w:pPr>
              <w:widowControl w:val="0"/>
              <w:jc w:val="both"/>
              <w:rPr>
                <w:color w:val="000000"/>
                <w:sz w:val="24"/>
                <w:szCs w:val="24"/>
              </w:rPr>
            </w:pPr>
            <w:r w:rsidRPr="00396830">
              <w:rPr>
                <w:bCs w:val="0"/>
                <w:sz w:val="24"/>
                <w:szCs w:val="24"/>
              </w:rPr>
              <w:t>подписи</w:t>
            </w:r>
          </w:p>
        </w:tc>
      </w:tr>
    </w:tbl>
    <w:p w:rsidR="00396830" w:rsidRPr="00396830" w:rsidRDefault="00396830" w:rsidP="00396830">
      <w:pPr>
        <w:pStyle w:val="affa"/>
        <w:jc w:val="right"/>
        <w:rPr>
          <w:rFonts w:ascii="Times New Roman" w:eastAsia="Times New Roman" w:hAnsi="Times New Roman" w:cs="Times New Roman"/>
          <w:b/>
          <w:sz w:val="24"/>
          <w:szCs w:val="24"/>
          <w:shd w:val="clear" w:color="auto" w:fill="FFFFFF"/>
          <w:lang w:bidi="ru-RU"/>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B455F" w:rsidRDefault="003B455F" w:rsidP="00396830">
      <w:pPr>
        <w:ind w:right="709"/>
        <w:jc w:val="center"/>
        <w:outlineLvl w:val="1"/>
        <w:rPr>
          <w:rFonts w:eastAsiaTheme="minorEastAsia"/>
          <w:b/>
          <w:bCs w:val="0"/>
          <w:sz w:val="24"/>
          <w:szCs w:val="24"/>
        </w:rPr>
      </w:pPr>
      <w:bookmarkStart w:id="30" w:name="_Toc103877712"/>
    </w:p>
    <w:p w:rsidR="003B455F" w:rsidRDefault="003B455F" w:rsidP="00396830">
      <w:pPr>
        <w:ind w:right="709"/>
        <w:jc w:val="center"/>
        <w:outlineLvl w:val="1"/>
        <w:rPr>
          <w:rFonts w:eastAsiaTheme="minorEastAsia"/>
          <w:b/>
          <w:bCs w:val="0"/>
          <w:sz w:val="24"/>
          <w:szCs w:val="24"/>
        </w:rPr>
      </w:pPr>
    </w:p>
    <w:p w:rsidR="003B455F" w:rsidRDefault="003B455F" w:rsidP="003B455F">
      <w:pPr>
        <w:pStyle w:val="12"/>
        <w:ind w:firstLine="720"/>
        <w:jc w:val="right"/>
        <w:rPr>
          <w:bCs/>
          <w:sz w:val="24"/>
          <w:szCs w:val="24"/>
        </w:rPr>
      </w:pPr>
      <w:r>
        <w:rPr>
          <w:rFonts w:eastAsiaTheme="minorEastAsia"/>
          <w:bCs/>
          <w:sz w:val="24"/>
          <w:szCs w:val="24"/>
        </w:rPr>
        <w:lastRenderedPageBreak/>
        <w:t>Приложение № 2</w:t>
      </w:r>
    </w:p>
    <w:p w:rsidR="003B455F" w:rsidRDefault="003B455F" w:rsidP="003B455F">
      <w:pPr>
        <w:ind w:right="-8"/>
        <w:jc w:val="right"/>
        <w:outlineLvl w:val="1"/>
        <w:rPr>
          <w:rFonts w:eastAsiaTheme="minorEastAsia"/>
          <w:b/>
          <w:bCs w:val="0"/>
          <w:sz w:val="24"/>
          <w:szCs w:val="24"/>
        </w:rPr>
      </w:pPr>
      <w:r>
        <w:rPr>
          <w:rFonts w:eastAsiaTheme="minorEastAsia"/>
          <w:sz w:val="24"/>
          <w:szCs w:val="24"/>
          <w:shd w:val="clear" w:color="auto" w:fill="FFFFFF"/>
        </w:rPr>
        <w:t>к Административному регламенту</w:t>
      </w:r>
    </w:p>
    <w:p w:rsidR="003B455F" w:rsidRDefault="003B455F" w:rsidP="00396830">
      <w:pPr>
        <w:ind w:right="709"/>
        <w:jc w:val="center"/>
        <w:outlineLvl w:val="1"/>
        <w:rPr>
          <w:rFonts w:eastAsiaTheme="minorEastAsia"/>
          <w:b/>
          <w:bCs w:val="0"/>
          <w:sz w:val="24"/>
          <w:szCs w:val="24"/>
        </w:rPr>
      </w:pPr>
    </w:p>
    <w:p w:rsidR="00396830" w:rsidRPr="00396830" w:rsidRDefault="00396830" w:rsidP="00396830">
      <w:pPr>
        <w:ind w:right="709"/>
        <w:jc w:val="center"/>
        <w:outlineLvl w:val="1"/>
        <w:rPr>
          <w:b/>
          <w:sz w:val="24"/>
          <w:szCs w:val="24"/>
        </w:rPr>
      </w:pPr>
      <w:r w:rsidRPr="00396830">
        <w:rPr>
          <w:rFonts w:eastAsiaTheme="minorEastAsia"/>
          <w:b/>
          <w:bCs w:val="0"/>
          <w:sz w:val="24"/>
          <w:szCs w:val="24"/>
        </w:rPr>
        <w:t>Форма</w:t>
      </w:r>
      <w:r w:rsidRPr="00396830">
        <w:rPr>
          <w:rFonts w:eastAsiaTheme="minorEastAsia"/>
          <w:b/>
          <w:bCs w:val="0"/>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396830" w:rsidRPr="00396830" w:rsidRDefault="00396830" w:rsidP="00396830">
      <w:pPr>
        <w:jc w:val="center"/>
        <w:rPr>
          <w:bCs w:val="0"/>
          <w:sz w:val="24"/>
          <w:szCs w:val="24"/>
          <w:u w:val="single"/>
        </w:rPr>
      </w:pPr>
      <w:r w:rsidRPr="00396830">
        <w:rPr>
          <w:rFonts w:eastAsiaTheme="minorEastAsia"/>
          <w:bCs w:val="0"/>
          <w:sz w:val="24"/>
          <w:szCs w:val="24"/>
          <w:u w:val="single"/>
        </w:rPr>
        <w:t>___________________________________________________________</w:t>
      </w:r>
    </w:p>
    <w:p w:rsidR="00396830" w:rsidRPr="00396830" w:rsidRDefault="00396830" w:rsidP="00396830">
      <w:pPr>
        <w:jc w:val="center"/>
        <w:rPr>
          <w:bCs w:val="0"/>
          <w:sz w:val="24"/>
          <w:szCs w:val="24"/>
        </w:rPr>
      </w:pPr>
      <w:r w:rsidRPr="00396830">
        <w:rPr>
          <w:rFonts w:eastAsiaTheme="minorEastAsia"/>
          <w:bCs w:val="0"/>
          <w:sz w:val="24"/>
          <w:szCs w:val="24"/>
        </w:rPr>
        <w:t>наименование уполномоченного на предоставление услуги</w:t>
      </w:r>
    </w:p>
    <w:p w:rsidR="00396830" w:rsidRPr="00396830" w:rsidRDefault="00396830" w:rsidP="00396830">
      <w:pPr>
        <w:jc w:val="right"/>
        <w:rPr>
          <w:bCs w:val="0"/>
          <w:sz w:val="24"/>
          <w:szCs w:val="24"/>
        </w:rPr>
      </w:pPr>
    </w:p>
    <w:p w:rsidR="00396830" w:rsidRPr="00396830" w:rsidRDefault="00396830" w:rsidP="00396830">
      <w:pPr>
        <w:ind w:left="5103"/>
        <w:rPr>
          <w:bCs w:val="0"/>
          <w:vanish/>
          <w:sz w:val="24"/>
          <w:szCs w:val="24"/>
          <w:u w:val="single"/>
        </w:rPr>
      </w:pPr>
      <w:r w:rsidRPr="00396830">
        <w:rPr>
          <w:rFonts w:eastAsiaTheme="minorEastAsia"/>
          <w:bCs w:val="0"/>
          <w:sz w:val="24"/>
          <w:szCs w:val="24"/>
        </w:rPr>
        <w:t xml:space="preserve">Кому: </w:t>
      </w:r>
      <w:r w:rsidRPr="00396830">
        <w:rPr>
          <w:rFonts w:eastAsiaTheme="minorEastAsia"/>
          <w:bCs w:val="0"/>
          <w:sz w:val="24"/>
          <w:szCs w:val="24"/>
          <w:u w:val="single"/>
        </w:rPr>
        <w:t xml:space="preserve">________________________________                             </w:t>
      </w:r>
    </w:p>
    <w:p w:rsidR="00551CBD" w:rsidRDefault="00396830" w:rsidP="00396830">
      <w:pPr>
        <w:ind w:left="5103"/>
        <w:rPr>
          <w:rFonts w:eastAsiaTheme="minorEastAsia"/>
          <w:bCs w:val="0"/>
          <w:i/>
          <w:iCs/>
          <w:sz w:val="24"/>
          <w:szCs w:val="24"/>
        </w:rPr>
      </w:pPr>
      <w:proofErr w:type="gramStart"/>
      <w:r w:rsidRPr="00396830">
        <w:rPr>
          <w:rFonts w:eastAsiaTheme="minorEastAsia"/>
          <w:bCs w:val="0"/>
          <w:i/>
          <w:iCs/>
          <w:sz w:val="24"/>
          <w:szCs w:val="24"/>
        </w:rPr>
        <w:t>(фамилия, имя, отчество (последнее – при наличии), наименование и данные документа, удостоверяющего личность – для физического лица</w:t>
      </w:r>
      <w:proofErr w:type="gramEnd"/>
    </w:p>
    <w:p w:rsidR="00396830" w:rsidRPr="00396830" w:rsidRDefault="00396830" w:rsidP="00396830">
      <w:pPr>
        <w:ind w:left="5103"/>
        <w:rPr>
          <w:bCs w:val="0"/>
          <w:i/>
          <w:iCs/>
          <w:sz w:val="24"/>
          <w:szCs w:val="24"/>
        </w:rPr>
      </w:pPr>
      <w:r w:rsidRPr="00396830">
        <w:rPr>
          <w:rFonts w:eastAsiaTheme="minorEastAsia"/>
          <w:bCs w:val="0"/>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396830">
        <w:rPr>
          <w:rFonts w:eastAsiaTheme="minorEastAsia"/>
          <w:bCs w:val="0"/>
          <w:i/>
          <w:iCs/>
          <w:sz w:val="24"/>
          <w:szCs w:val="24"/>
        </w:rPr>
        <w:t>;п</w:t>
      </w:r>
      <w:proofErr w:type="gramEnd"/>
      <w:r w:rsidRPr="00396830">
        <w:rPr>
          <w:rFonts w:eastAsiaTheme="minorEastAsia"/>
          <w:bCs w:val="0"/>
          <w:i/>
          <w:iCs/>
          <w:sz w:val="24"/>
          <w:szCs w:val="24"/>
        </w:rPr>
        <w:t>олное наименование юридического лица, ИНН, ОГРН, юридический адрес – для юридического лица)</w:t>
      </w:r>
    </w:p>
    <w:p w:rsidR="00396830" w:rsidRPr="00396830" w:rsidRDefault="00396830" w:rsidP="00396830">
      <w:pPr>
        <w:ind w:left="5103"/>
        <w:rPr>
          <w:bCs w:val="0"/>
          <w:sz w:val="24"/>
          <w:szCs w:val="24"/>
        </w:rPr>
      </w:pPr>
      <w:r w:rsidRPr="00396830">
        <w:rPr>
          <w:rFonts w:eastAsiaTheme="minorEastAsia"/>
          <w:bCs w:val="0"/>
          <w:sz w:val="24"/>
          <w:szCs w:val="24"/>
          <w:u w:val="single"/>
        </w:rPr>
        <w:t xml:space="preserve">             </w:t>
      </w:r>
      <w:r w:rsidRPr="00396830">
        <w:rPr>
          <w:rFonts w:eastAsiaTheme="minorEastAsia"/>
          <w:bCs w:val="0"/>
          <w:vanish/>
          <w:sz w:val="24"/>
          <w:szCs w:val="24"/>
          <w:u w:val="single"/>
        </w:rPr>
        <w:t>;</w:t>
      </w:r>
    </w:p>
    <w:p w:rsidR="00396830" w:rsidRPr="00396830" w:rsidRDefault="00396830" w:rsidP="00396830">
      <w:pPr>
        <w:ind w:left="5103"/>
        <w:rPr>
          <w:bCs w:val="0"/>
          <w:sz w:val="24"/>
          <w:szCs w:val="24"/>
          <w:u w:val="single"/>
        </w:rPr>
      </w:pPr>
      <w:r w:rsidRPr="00396830">
        <w:rPr>
          <w:rFonts w:eastAsiaTheme="minorEastAsia"/>
          <w:bCs w:val="0"/>
          <w:sz w:val="24"/>
          <w:szCs w:val="24"/>
        </w:rPr>
        <w:t xml:space="preserve">Контактные данные: </w:t>
      </w:r>
      <w:r w:rsidRPr="00396830">
        <w:rPr>
          <w:rFonts w:eastAsiaTheme="minorEastAsia"/>
          <w:bCs w:val="0"/>
          <w:sz w:val="24"/>
          <w:szCs w:val="24"/>
          <w:u w:val="single"/>
        </w:rPr>
        <w:t>_______________________</w:t>
      </w:r>
    </w:p>
    <w:p w:rsidR="00396830" w:rsidRPr="00396830" w:rsidRDefault="00396830" w:rsidP="00396830">
      <w:pPr>
        <w:ind w:left="5103"/>
        <w:rPr>
          <w:bCs w:val="0"/>
          <w:i/>
          <w:iCs/>
          <w:sz w:val="24"/>
          <w:szCs w:val="24"/>
        </w:rPr>
      </w:pPr>
      <w:r w:rsidRPr="00396830">
        <w:rPr>
          <w:rFonts w:eastAsiaTheme="minorEastAsia"/>
          <w:bCs w:val="0"/>
          <w:i/>
          <w:iCs/>
          <w:sz w:val="24"/>
          <w:szCs w:val="24"/>
        </w:rPr>
        <w:t xml:space="preserve">(почтовый индекс и адрес – для физического лица, в </w:t>
      </w:r>
      <w:proofErr w:type="spellStart"/>
      <w:r w:rsidRPr="00396830">
        <w:rPr>
          <w:rFonts w:eastAsiaTheme="minorEastAsia"/>
          <w:bCs w:val="0"/>
          <w:i/>
          <w:iCs/>
          <w:sz w:val="24"/>
          <w:szCs w:val="24"/>
        </w:rPr>
        <w:t>т.ч</w:t>
      </w:r>
      <w:proofErr w:type="spellEnd"/>
      <w:r w:rsidRPr="00396830">
        <w:rPr>
          <w:rFonts w:eastAsiaTheme="minorEastAsia"/>
          <w:bCs w:val="0"/>
          <w:i/>
          <w:iCs/>
          <w:sz w:val="24"/>
          <w:szCs w:val="24"/>
        </w:rPr>
        <w:t>. зарегистрированного в качестве индивидуального предпринимателя, телефон, адрес электронной почты)</w:t>
      </w:r>
    </w:p>
    <w:p w:rsidR="00396830" w:rsidRPr="00396830" w:rsidRDefault="00396830" w:rsidP="00396830">
      <w:pPr>
        <w:ind w:left="4678" w:hanging="142"/>
        <w:rPr>
          <w:bCs w:val="0"/>
          <w:sz w:val="24"/>
          <w:szCs w:val="24"/>
        </w:rPr>
      </w:pPr>
    </w:p>
    <w:p w:rsidR="00396830" w:rsidRPr="00551CBD" w:rsidRDefault="00396830" w:rsidP="00551CBD">
      <w:pPr>
        <w:ind w:hanging="142"/>
        <w:jc w:val="center"/>
        <w:rPr>
          <w:b/>
          <w:bCs w:val="0"/>
          <w:sz w:val="24"/>
          <w:szCs w:val="24"/>
        </w:rPr>
      </w:pPr>
      <w:r w:rsidRPr="00396830">
        <w:rPr>
          <w:rFonts w:eastAsiaTheme="minorEastAsia"/>
          <w:b/>
          <w:spacing w:val="2"/>
          <w:sz w:val="24"/>
          <w:szCs w:val="24"/>
          <w:shd w:val="clear" w:color="auto" w:fill="FFFFFF"/>
        </w:rPr>
        <w:t>РЕШЕНИЕ</w:t>
      </w:r>
      <w:r w:rsidRPr="00396830">
        <w:rPr>
          <w:rFonts w:eastAsiaTheme="minorEastAsia"/>
          <w:bCs w:val="0"/>
          <w:spacing w:val="2"/>
          <w:sz w:val="24"/>
          <w:szCs w:val="24"/>
          <w:shd w:val="clear" w:color="auto" w:fill="FFFFFF"/>
        </w:rPr>
        <w:br/>
        <w:t xml:space="preserve"> </w:t>
      </w:r>
      <w:r w:rsidRPr="00396830">
        <w:rPr>
          <w:rFonts w:eastAsiaTheme="minorEastAsia"/>
          <w:bCs w:val="0"/>
          <w:sz w:val="24"/>
          <w:szCs w:val="24"/>
          <w:u w:val="single"/>
        </w:rPr>
        <w:t>_____________________________________________</w:t>
      </w:r>
      <w:r w:rsidRPr="00396830">
        <w:rPr>
          <w:rFonts w:eastAsiaTheme="minorEastAsia"/>
          <w:bCs w:val="0"/>
          <w:sz w:val="24"/>
          <w:szCs w:val="24"/>
        </w:rPr>
        <w:br/>
      </w:r>
    </w:p>
    <w:p w:rsidR="00396830" w:rsidRPr="00396830" w:rsidRDefault="00396830" w:rsidP="00396830">
      <w:pPr>
        <w:ind w:firstLine="567"/>
        <w:jc w:val="center"/>
        <w:rPr>
          <w:bCs w:val="0"/>
          <w:sz w:val="24"/>
          <w:szCs w:val="24"/>
          <w:u w:val="single"/>
        </w:rPr>
      </w:pPr>
      <w:r w:rsidRPr="00396830">
        <w:rPr>
          <w:rFonts w:eastAsiaTheme="minorEastAsia"/>
          <w:bCs w:val="0"/>
          <w:sz w:val="24"/>
          <w:szCs w:val="24"/>
        </w:rPr>
        <w:t xml:space="preserve">№ </w:t>
      </w:r>
      <w:r w:rsidRPr="00396830">
        <w:rPr>
          <w:rFonts w:eastAsiaTheme="minorEastAsia"/>
          <w:bCs w:val="0"/>
          <w:sz w:val="24"/>
          <w:szCs w:val="24"/>
          <w:u w:val="single"/>
        </w:rPr>
        <w:t>_______________ от _________________.</w:t>
      </w:r>
    </w:p>
    <w:p w:rsidR="00396830" w:rsidRPr="00396830" w:rsidRDefault="00396830" w:rsidP="00396830">
      <w:pPr>
        <w:tabs>
          <w:tab w:val="left" w:pos="851"/>
        </w:tabs>
        <w:jc w:val="center"/>
        <w:rPr>
          <w:rFonts w:eastAsia="Calibri"/>
          <w:bCs w:val="0"/>
          <w:i/>
          <w:iCs/>
          <w:sz w:val="24"/>
          <w:szCs w:val="24"/>
        </w:rPr>
      </w:pPr>
      <w:r w:rsidRPr="00396830">
        <w:rPr>
          <w:rFonts w:eastAsiaTheme="minorEastAsia"/>
          <w:bCs w:val="0"/>
          <w:i/>
          <w:iCs/>
          <w:sz w:val="24"/>
          <w:szCs w:val="24"/>
        </w:rPr>
        <w:t>(номер и дата решения)</w:t>
      </w:r>
    </w:p>
    <w:p w:rsidR="00396830" w:rsidRPr="00396830" w:rsidRDefault="00396830" w:rsidP="00396830">
      <w:pPr>
        <w:ind w:firstLine="709"/>
        <w:rPr>
          <w:rFonts w:eastAsia="Microsoft Sans Serif"/>
          <w:bCs w:val="0"/>
          <w:sz w:val="24"/>
          <w:szCs w:val="24"/>
        </w:rPr>
      </w:pPr>
    </w:p>
    <w:p w:rsidR="00396830" w:rsidRPr="00396830" w:rsidRDefault="00396830" w:rsidP="00396830">
      <w:pPr>
        <w:ind w:firstLine="709"/>
        <w:jc w:val="both"/>
        <w:rPr>
          <w:bCs w:val="0"/>
          <w:sz w:val="24"/>
          <w:szCs w:val="24"/>
          <w:u w:val="single"/>
        </w:rPr>
      </w:pPr>
      <w:r w:rsidRPr="00396830">
        <w:rPr>
          <w:rFonts w:eastAsiaTheme="minorEastAsia"/>
          <w:bCs w:val="0"/>
          <w:sz w:val="24"/>
          <w:szCs w:val="24"/>
        </w:rPr>
        <w:t xml:space="preserve">По результатам рассмотрения заявления по услуге «Предоставление разрешения на осуществление земляных работ» от  </w:t>
      </w:r>
      <w:r w:rsidRPr="00396830">
        <w:rPr>
          <w:rFonts w:eastAsiaTheme="minorEastAsia"/>
          <w:bCs w:val="0"/>
          <w:sz w:val="24"/>
          <w:szCs w:val="24"/>
          <w:u w:val="single"/>
        </w:rPr>
        <w:t xml:space="preserve">____________ № </w:t>
      </w:r>
      <w:r w:rsidRPr="00396830">
        <w:rPr>
          <w:rFonts w:eastAsiaTheme="minorEastAsia"/>
          <w:bCs w:val="0"/>
          <w:sz w:val="24"/>
          <w:szCs w:val="24"/>
        </w:rPr>
        <w:t xml:space="preserve"> </w:t>
      </w:r>
      <w:r w:rsidRPr="00396830">
        <w:rPr>
          <w:rFonts w:eastAsiaTheme="minorEastAsia"/>
          <w:bCs w:val="0"/>
          <w:sz w:val="24"/>
          <w:szCs w:val="24"/>
          <w:u w:val="single"/>
        </w:rPr>
        <w:t xml:space="preserve">____________ </w:t>
      </w:r>
      <w:r w:rsidRPr="00396830">
        <w:rPr>
          <w:rFonts w:eastAsiaTheme="minorEastAsia"/>
          <w:bCs w:val="0"/>
          <w:sz w:val="24"/>
          <w:szCs w:val="24"/>
        </w:rPr>
        <w:t xml:space="preserve">и приложенных к нему документов, </w:t>
      </w:r>
      <w:r w:rsidRPr="00396830">
        <w:rPr>
          <w:rFonts w:eastAsiaTheme="minorEastAsia"/>
          <w:bCs w:val="0"/>
          <w:sz w:val="24"/>
          <w:szCs w:val="24"/>
          <w:u w:val="single"/>
        </w:rPr>
        <w:t xml:space="preserve">_____________  </w:t>
      </w:r>
      <w:r w:rsidRPr="00396830">
        <w:rPr>
          <w:rFonts w:eastAsiaTheme="minorEastAsia"/>
          <w:bCs w:val="0"/>
          <w:sz w:val="24"/>
          <w:szCs w:val="24"/>
        </w:rPr>
        <w:t xml:space="preserve">принято решение </w:t>
      </w:r>
      <w:r w:rsidRPr="00396830">
        <w:rPr>
          <w:rFonts w:eastAsiaTheme="minorEastAsia"/>
          <w:bCs w:val="0"/>
          <w:sz w:val="24"/>
          <w:szCs w:val="24"/>
          <w:u w:val="single"/>
        </w:rPr>
        <w:t>___________________, по следующим основаниям:</w:t>
      </w:r>
    </w:p>
    <w:p w:rsidR="00396830" w:rsidRPr="00396830" w:rsidRDefault="00396830" w:rsidP="00396830">
      <w:pPr>
        <w:pStyle w:val="a8"/>
        <w:ind w:left="0"/>
        <w:rPr>
          <w:bCs/>
          <w:u w:val="single"/>
        </w:rPr>
      </w:pPr>
      <w:r w:rsidRPr="00396830">
        <w:rPr>
          <w:rFonts w:eastAsiaTheme="minorEastAsia"/>
          <w:bCs/>
          <w:u w:val="single"/>
        </w:rPr>
        <w:t>_____________________________________________________________________________.</w:t>
      </w:r>
    </w:p>
    <w:p w:rsidR="00396830" w:rsidRPr="00396830" w:rsidRDefault="00396830" w:rsidP="00396830">
      <w:pPr>
        <w:jc w:val="both"/>
        <w:rPr>
          <w:bCs w:val="0"/>
          <w:sz w:val="24"/>
          <w:szCs w:val="24"/>
          <w:u w:val="single"/>
        </w:rPr>
      </w:pPr>
      <w:r w:rsidRPr="00396830">
        <w:rPr>
          <w:rFonts w:eastAsiaTheme="minorEastAsia"/>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830" w:rsidRPr="00396830" w:rsidRDefault="00396830" w:rsidP="00396830">
      <w:pPr>
        <w:ind w:firstLine="709"/>
        <w:rPr>
          <w:rFonts w:eastAsia="Calibri"/>
          <w:bCs w:val="0"/>
          <w:sz w:val="24"/>
          <w:szCs w:val="24"/>
        </w:rPr>
      </w:pPr>
    </w:p>
    <w:p w:rsidR="00396830" w:rsidRPr="00396830" w:rsidRDefault="00396830" w:rsidP="00396830">
      <w:pPr>
        <w:ind w:firstLine="709"/>
        <w:rPr>
          <w:rFonts w:eastAsia="Calibri"/>
          <w:bCs w:val="0"/>
          <w:sz w:val="24"/>
          <w:szCs w:val="24"/>
        </w:rPr>
      </w:pPr>
    </w:p>
    <w:tbl>
      <w:tblPr>
        <w:tblW w:w="0" w:type="auto"/>
        <w:tblLook w:val="04A0" w:firstRow="1" w:lastRow="0" w:firstColumn="1" w:lastColumn="0" w:noHBand="0" w:noVBand="1"/>
      </w:tblPr>
      <w:tblGrid>
        <w:gridCol w:w="5066"/>
        <w:gridCol w:w="4498"/>
      </w:tblGrid>
      <w:tr w:rsidR="00396830" w:rsidRPr="00396830" w:rsidTr="00551CBD">
        <w:tc>
          <w:tcPr>
            <w:tcW w:w="5066" w:type="dxa"/>
            <w:tcBorders>
              <w:top w:val="nil"/>
              <w:left w:val="nil"/>
              <w:bottom w:val="nil"/>
              <w:right w:val="single" w:sz="4" w:space="0" w:color="auto"/>
            </w:tcBorders>
            <w:hideMark/>
          </w:tcPr>
          <w:p w:rsidR="00396830" w:rsidRPr="00396830" w:rsidRDefault="00396830" w:rsidP="00396830">
            <w:pPr>
              <w:widowControl w:val="0"/>
              <w:jc w:val="center"/>
              <w:rPr>
                <w:color w:val="000000"/>
                <w:sz w:val="24"/>
                <w:szCs w:val="24"/>
              </w:rPr>
            </w:pPr>
            <w:r w:rsidRPr="00396830">
              <w:rPr>
                <w:bCs w:val="0"/>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center"/>
              <w:rPr>
                <w:color w:val="000000"/>
                <w:sz w:val="24"/>
                <w:szCs w:val="24"/>
              </w:rPr>
            </w:pPr>
            <w:r w:rsidRPr="00396830">
              <w:rPr>
                <w:bCs w:val="0"/>
                <w:sz w:val="24"/>
                <w:szCs w:val="24"/>
              </w:rPr>
              <w:t>Сведения о сертификате</w:t>
            </w:r>
          </w:p>
          <w:p w:rsidR="00396830" w:rsidRPr="00396830" w:rsidRDefault="00396830" w:rsidP="00396830">
            <w:pPr>
              <w:jc w:val="center"/>
              <w:rPr>
                <w:bCs w:val="0"/>
                <w:sz w:val="24"/>
                <w:szCs w:val="24"/>
              </w:rPr>
            </w:pPr>
            <w:r w:rsidRPr="00396830">
              <w:rPr>
                <w:bCs w:val="0"/>
                <w:sz w:val="24"/>
                <w:szCs w:val="24"/>
              </w:rPr>
              <w:t>электронной</w:t>
            </w:r>
          </w:p>
          <w:p w:rsidR="00396830" w:rsidRPr="00396830" w:rsidRDefault="00396830" w:rsidP="00396830">
            <w:pPr>
              <w:widowControl w:val="0"/>
              <w:jc w:val="center"/>
              <w:rPr>
                <w:color w:val="000000"/>
                <w:sz w:val="24"/>
                <w:szCs w:val="24"/>
              </w:rPr>
            </w:pPr>
            <w:r w:rsidRPr="00396830">
              <w:rPr>
                <w:bCs w:val="0"/>
                <w:sz w:val="24"/>
                <w:szCs w:val="24"/>
              </w:rPr>
              <w:t>подписи</w:t>
            </w:r>
          </w:p>
        </w:tc>
      </w:tr>
    </w:tbl>
    <w:p w:rsidR="00551CBD" w:rsidRDefault="00551CBD" w:rsidP="00551CBD">
      <w:pPr>
        <w:pStyle w:val="12"/>
        <w:ind w:firstLine="720"/>
        <w:jc w:val="right"/>
        <w:rPr>
          <w:bCs/>
          <w:sz w:val="24"/>
          <w:szCs w:val="24"/>
        </w:rPr>
      </w:pPr>
      <w:bookmarkStart w:id="31" w:name="_Toc103877713"/>
      <w:r>
        <w:rPr>
          <w:rFonts w:eastAsiaTheme="minorEastAsia"/>
          <w:bCs/>
          <w:sz w:val="24"/>
          <w:szCs w:val="24"/>
        </w:rPr>
        <w:lastRenderedPageBreak/>
        <w:t>Приложение № 3</w:t>
      </w:r>
    </w:p>
    <w:p w:rsidR="00551CBD" w:rsidRDefault="00551CBD" w:rsidP="00551CBD">
      <w:pPr>
        <w:pStyle w:val="12"/>
        <w:ind w:firstLine="0"/>
        <w:jc w:val="right"/>
        <w:outlineLvl w:val="1"/>
        <w:rPr>
          <w:rFonts w:eastAsiaTheme="minorEastAsia"/>
          <w:b/>
          <w:bCs/>
          <w:sz w:val="24"/>
          <w:szCs w:val="24"/>
        </w:rPr>
      </w:pPr>
      <w:r>
        <w:rPr>
          <w:rFonts w:eastAsiaTheme="minorEastAsia"/>
          <w:sz w:val="24"/>
          <w:szCs w:val="24"/>
          <w:shd w:val="clear" w:color="auto" w:fill="FFFFFF"/>
        </w:rPr>
        <w:t>к Административному регламенту</w:t>
      </w:r>
      <w:r w:rsidRPr="00396830">
        <w:rPr>
          <w:rFonts w:eastAsiaTheme="minorEastAsia"/>
          <w:b/>
          <w:bCs/>
          <w:sz w:val="24"/>
          <w:szCs w:val="24"/>
        </w:rPr>
        <w:t xml:space="preserve"> </w:t>
      </w:r>
    </w:p>
    <w:p w:rsidR="00551CBD" w:rsidRDefault="00551CBD" w:rsidP="00551CBD">
      <w:pPr>
        <w:pStyle w:val="12"/>
        <w:ind w:firstLine="0"/>
        <w:jc w:val="center"/>
        <w:outlineLvl w:val="1"/>
        <w:rPr>
          <w:rFonts w:eastAsiaTheme="minorEastAsia"/>
          <w:b/>
          <w:bCs/>
          <w:sz w:val="24"/>
          <w:szCs w:val="24"/>
        </w:rPr>
      </w:pPr>
    </w:p>
    <w:p w:rsidR="00396830" w:rsidRPr="00396830" w:rsidRDefault="00396830" w:rsidP="00551CBD">
      <w:pPr>
        <w:pStyle w:val="12"/>
        <w:ind w:firstLine="0"/>
        <w:jc w:val="center"/>
        <w:outlineLvl w:val="1"/>
        <w:rPr>
          <w:b/>
          <w:bCs/>
          <w:sz w:val="24"/>
          <w:szCs w:val="24"/>
        </w:rPr>
      </w:pPr>
      <w:r w:rsidRPr="00396830">
        <w:rPr>
          <w:rFonts w:eastAsiaTheme="minorEastAsia"/>
          <w:b/>
          <w:bCs/>
          <w:sz w:val="24"/>
          <w:szCs w:val="24"/>
        </w:rPr>
        <w:t>Список нормативных актов, в соответствии с которыми осуществляется предоставление Муниципальной услуги</w:t>
      </w:r>
      <w:bookmarkEnd w:id="31"/>
    </w:p>
    <w:p w:rsidR="00396830" w:rsidRPr="00396830" w:rsidRDefault="00396830" w:rsidP="00396830">
      <w:pPr>
        <w:pStyle w:val="12"/>
        <w:ind w:firstLine="0"/>
        <w:jc w:val="center"/>
        <w:rPr>
          <w:sz w:val="24"/>
          <w:szCs w:val="24"/>
        </w:rPr>
      </w:pPr>
    </w:p>
    <w:p w:rsidR="00396830" w:rsidRPr="00396830" w:rsidRDefault="00396830" w:rsidP="00551CBD">
      <w:pPr>
        <w:pStyle w:val="12"/>
        <w:numPr>
          <w:ilvl w:val="0"/>
          <w:numId w:val="10"/>
        </w:numPr>
        <w:tabs>
          <w:tab w:val="left" w:pos="1679"/>
        </w:tabs>
        <w:ind w:firstLine="709"/>
        <w:jc w:val="both"/>
        <w:rPr>
          <w:sz w:val="24"/>
          <w:szCs w:val="24"/>
        </w:rPr>
      </w:pPr>
      <w:bookmarkStart w:id="32" w:name="bookmark555"/>
      <w:bookmarkEnd w:id="32"/>
      <w:r w:rsidRPr="00396830">
        <w:rPr>
          <w:sz w:val="24"/>
          <w:szCs w:val="24"/>
        </w:rPr>
        <w:t>Конституция Российской Федерации, принятой всенародным голосованием, 12.12.1993.</w:t>
      </w:r>
      <w:bookmarkStart w:id="33" w:name="bookmark556"/>
      <w:bookmarkEnd w:id="33"/>
    </w:p>
    <w:p w:rsidR="00396830" w:rsidRPr="00396830" w:rsidRDefault="00396830" w:rsidP="00551CBD">
      <w:pPr>
        <w:pStyle w:val="12"/>
        <w:numPr>
          <w:ilvl w:val="0"/>
          <w:numId w:val="10"/>
        </w:numPr>
        <w:tabs>
          <w:tab w:val="left" w:pos="1679"/>
        </w:tabs>
        <w:ind w:firstLine="709"/>
        <w:jc w:val="both"/>
        <w:rPr>
          <w:sz w:val="24"/>
          <w:szCs w:val="24"/>
        </w:rPr>
      </w:pPr>
      <w:bookmarkStart w:id="34" w:name="bookmark557"/>
      <w:bookmarkEnd w:id="34"/>
      <w:r w:rsidRPr="00396830">
        <w:rPr>
          <w:sz w:val="24"/>
          <w:szCs w:val="24"/>
        </w:rPr>
        <w:t>Кодекс Российской Федерации об административных правонарушениях от 30.12.2001 № 195-ФЗ.</w:t>
      </w:r>
    </w:p>
    <w:p w:rsidR="00396830" w:rsidRPr="00396830" w:rsidRDefault="00396830" w:rsidP="00551CBD">
      <w:pPr>
        <w:pStyle w:val="12"/>
        <w:numPr>
          <w:ilvl w:val="0"/>
          <w:numId w:val="10"/>
        </w:numPr>
        <w:tabs>
          <w:tab w:val="left" w:pos="1679"/>
        </w:tabs>
        <w:ind w:firstLine="709"/>
        <w:jc w:val="both"/>
        <w:rPr>
          <w:sz w:val="24"/>
          <w:szCs w:val="24"/>
        </w:rPr>
      </w:pPr>
      <w:bookmarkStart w:id="35" w:name="bookmark558"/>
      <w:bookmarkEnd w:id="35"/>
      <w:r w:rsidRPr="00396830">
        <w:rPr>
          <w:sz w:val="24"/>
          <w:szCs w:val="24"/>
        </w:rPr>
        <w:t>Федеральный закон от 06.04.2011 № 63-ФЗ «Об электронной подписи»</w:t>
      </w:r>
    </w:p>
    <w:p w:rsidR="00396830" w:rsidRPr="00396830" w:rsidRDefault="00396830" w:rsidP="00551CBD">
      <w:pPr>
        <w:pStyle w:val="12"/>
        <w:numPr>
          <w:ilvl w:val="0"/>
          <w:numId w:val="10"/>
        </w:numPr>
        <w:tabs>
          <w:tab w:val="left" w:pos="1679"/>
        </w:tabs>
        <w:ind w:firstLine="709"/>
        <w:jc w:val="both"/>
        <w:rPr>
          <w:sz w:val="24"/>
          <w:szCs w:val="24"/>
        </w:rPr>
      </w:pPr>
      <w:bookmarkStart w:id="36" w:name="bookmark559"/>
      <w:bookmarkEnd w:id="36"/>
      <w:r w:rsidRPr="00396830">
        <w:rPr>
          <w:sz w:val="24"/>
          <w:szCs w:val="24"/>
        </w:rPr>
        <w:t>Федеральный закон от 27.07.2010 № 210-ФЗ «Об организации предоставления государственных и муниципальных услуг»</w:t>
      </w:r>
    </w:p>
    <w:p w:rsidR="00396830" w:rsidRPr="00396830" w:rsidRDefault="00396830" w:rsidP="00551CBD">
      <w:pPr>
        <w:pStyle w:val="12"/>
        <w:numPr>
          <w:ilvl w:val="0"/>
          <w:numId w:val="10"/>
        </w:numPr>
        <w:tabs>
          <w:tab w:val="left" w:pos="1603"/>
        </w:tabs>
        <w:ind w:firstLine="709"/>
        <w:jc w:val="both"/>
        <w:rPr>
          <w:sz w:val="24"/>
          <w:szCs w:val="24"/>
        </w:rPr>
      </w:pPr>
      <w:bookmarkStart w:id="37" w:name="bookmark560"/>
      <w:bookmarkEnd w:id="37"/>
      <w:r w:rsidRPr="00396830">
        <w:rPr>
          <w:sz w:val="24"/>
          <w:szCs w:val="24"/>
        </w:rPr>
        <w:t>Федеральный закон от 06.10.2003 № 131-ФЗ «Об общих принципах организации местного самоуправления в Российской Федерации»</w:t>
      </w:r>
    </w:p>
    <w:p w:rsidR="00396830" w:rsidRPr="00396830" w:rsidRDefault="00396830" w:rsidP="00551CBD">
      <w:pPr>
        <w:pStyle w:val="12"/>
        <w:numPr>
          <w:ilvl w:val="0"/>
          <w:numId w:val="10"/>
        </w:numPr>
        <w:tabs>
          <w:tab w:val="left" w:pos="1589"/>
        </w:tabs>
        <w:ind w:firstLine="709"/>
        <w:jc w:val="both"/>
        <w:rPr>
          <w:sz w:val="24"/>
          <w:szCs w:val="24"/>
        </w:rPr>
      </w:pPr>
      <w:bookmarkStart w:id="38" w:name="bookmark561"/>
      <w:bookmarkEnd w:id="38"/>
      <w:r w:rsidRPr="00396830">
        <w:rPr>
          <w:sz w:val="24"/>
          <w:szCs w:val="24"/>
        </w:rPr>
        <w:t>Федеральный закон от 27.07.2006 № 152-ФЗ «О персональных данных»</w:t>
      </w:r>
    </w:p>
    <w:p w:rsidR="00396830" w:rsidRPr="00396830" w:rsidRDefault="00396830" w:rsidP="00551CBD">
      <w:pPr>
        <w:pStyle w:val="a8"/>
        <w:numPr>
          <w:ilvl w:val="0"/>
          <w:numId w:val="10"/>
        </w:numPr>
        <w:ind w:firstLine="709"/>
        <w:jc w:val="both"/>
        <w:rPr>
          <w:color w:val="000000"/>
        </w:rPr>
      </w:pPr>
      <w:bookmarkStart w:id="39" w:name="bookmark562"/>
      <w:bookmarkStart w:id="40" w:name="bookmark563"/>
      <w:bookmarkStart w:id="41" w:name="bookmark569"/>
      <w:bookmarkEnd w:id="39"/>
      <w:bookmarkEnd w:id="40"/>
      <w:bookmarkEnd w:id="41"/>
      <w:r w:rsidRPr="00396830">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396830" w:rsidRPr="00396830" w:rsidRDefault="00396830" w:rsidP="00551CBD">
      <w:pPr>
        <w:pStyle w:val="a8"/>
        <w:numPr>
          <w:ilvl w:val="0"/>
          <w:numId w:val="10"/>
        </w:numPr>
        <w:ind w:firstLine="709"/>
        <w:jc w:val="both"/>
        <w:rPr>
          <w:bCs/>
        </w:rPr>
      </w:pPr>
      <w:r w:rsidRPr="00396830">
        <w:rPr>
          <w:rFonts w:eastAsiaTheme="minorEastAsia"/>
          <w:bCs/>
        </w:rPr>
        <w:t xml:space="preserve">Приказ </w:t>
      </w:r>
      <w:proofErr w:type="spellStart"/>
      <w:r w:rsidRPr="00396830">
        <w:rPr>
          <w:rFonts w:eastAsiaTheme="minorEastAsia"/>
          <w:bCs/>
        </w:rPr>
        <w:t>Ростехнадзора</w:t>
      </w:r>
      <w:proofErr w:type="spellEnd"/>
      <w:r w:rsidRPr="00396830">
        <w:rPr>
          <w:rFonts w:eastAsiaTheme="minorEastAsia"/>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Законы субъектов Российской Федерации в сфере благоустройства;</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Нормативные правовые акты органов местного самоуправления</w:t>
      </w:r>
      <w:r w:rsidRPr="00396830">
        <w:rPr>
          <w:rFonts w:eastAsiaTheme="minorHAnsi"/>
        </w:rPr>
        <w:t xml:space="preserve"> в </w:t>
      </w:r>
      <w:r w:rsidRPr="00396830">
        <w:rPr>
          <w:rFonts w:eastAsiaTheme="minorHAnsi"/>
          <w:lang w:eastAsia="en-US"/>
        </w:rPr>
        <w:t>сфере благоустройства.</w:t>
      </w:r>
    </w:p>
    <w:p w:rsidR="00396830" w:rsidRPr="00396830" w:rsidRDefault="00396830" w:rsidP="00396830">
      <w:pPr>
        <w:pStyle w:val="12"/>
        <w:tabs>
          <w:tab w:val="left" w:pos="1568"/>
        </w:tabs>
        <w:jc w:val="both"/>
        <w:rPr>
          <w:sz w:val="24"/>
          <w:szCs w:val="24"/>
          <w:highlight w:val="yellow"/>
          <w:lang w:eastAsia="ru-RU"/>
        </w:rPr>
      </w:pPr>
    </w:p>
    <w:p w:rsidR="00396830" w:rsidRPr="00396830" w:rsidRDefault="00396830" w:rsidP="00396830">
      <w:pPr>
        <w:pStyle w:val="12"/>
        <w:tabs>
          <w:tab w:val="left" w:pos="1568"/>
        </w:tabs>
        <w:jc w:val="both"/>
        <w:rPr>
          <w:sz w:val="24"/>
          <w:szCs w:val="24"/>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rPr>
          <w:b/>
          <w:shd w:val="clear" w:color="auto" w:fill="FFFFFF"/>
        </w:rPr>
        <w:sectPr w:rsidR="00396830" w:rsidSect="00396830">
          <w:pgSz w:w="11900" w:h="16840"/>
          <w:pgMar w:top="1134" w:right="851" w:bottom="1134" w:left="1701" w:header="539"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4</w:t>
      </w:r>
    </w:p>
    <w:p w:rsidR="00396830" w:rsidRDefault="00551CBD" w:rsidP="00551CBD">
      <w:pPr>
        <w:pStyle w:val="12"/>
        <w:tabs>
          <w:tab w:val="left" w:pos="1568"/>
        </w:tabs>
        <w:jc w:val="right"/>
        <w:rPr>
          <w:highlight w:val="yellow"/>
        </w:rPr>
      </w:pPr>
      <w:r>
        <w:rPr>
          <w:rFonts w:eastAsiaTheme="minorEastAsia"/>
          <w:sz w:val="24"/>
          <w:szCs w:val="24"/>
          <w:shd w:val="clear" w:color="auto" w:fill="FFFFFF"/>
        </w:rPr>
        <w:t>к Административному регламенту</w:t>
      </w:r>
    </w:p>
    <w:p w:rsidR="00396830" w:rsidRDefault="00396830" w:rsidP="00396830">
      <w:pPr>
        <w:pStyle w:val="12"/>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396830" w:rsidRDefault="00396830" w:rsidP="00396830">
      <w:pPr>
        <w:pStyle w:val="12"/>
        <w:tabs>
          <w:tab w:val="left" w:pos="1568"/>
        </w:tabs>
        <w:jc w:val="both"/>
        <w:rPr>
          <w:highlight w:val="yellow"/>
        </w:rPr>
      </w:pPr>
      <w:r>
        <w:rPr>
          <w:noProof/>
          <w:lang w:eastAsia="ru-RU"/>
        </w:rPr>
        <w:drawing>
          <wp:anchor distT="128905" distB="0" distL="0" distR="0" simplePos="0" relativeHeight="251664384" behindDoc="1" locked="0" layoutInCell="1" allowOverlap="1">
            <wp:simplePos x="0" y="0"/>
            <wp:positionH relativeFrom="page">
              <wp:posOffset>95250</wp:posOffset>
            </wp:positionH>
            <wp:positionV relativeFrom="margin">
              <wp:posOffset>1129665</wp:posOffset>
            </wp:positionV>
            <wp:extent cx="10306050" cy="5036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0" cy="5036820"/>
                    </a:xfrm>
                    <a:prstGeom prst="rect">
                      <a:avLst/>
                    </a:prstGeom>
                    <a:noFill/>
                  </pic:spPr>
                </pic:pic>
              </a:graphicData>
            </a:graphic>
            <wp14:sizeRelH relativeFrom="page">
              <wp14:pctWidth>0</wp14:pctWidth>
            </wp14:sizeRelH>
            <wp14:sizeRelV relativeFrom="page">
              <wp14:pctHeight>0</wp14:pctHeight>
            </wp14:sizeRelV>
          </wp:anchor>
        </w:drawing>
      </w: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spacing w:line="360" w:lineRule="exact"/>
        <w:jc w:val="right"/>
        <w:rPr>
          <w:sz w:val="24"/>
          <w:szCs w:val="24"/>
          <w:shd w:val="clear" w:color="auto" w:fill="FFFFFF"/>
        </w:rPr>
      </w:pPr>
    </w:p>
    <w:p w:rsidR="00396830" w:rsidRDefault="00396830" w:rsidP="00396830">
      <w:pPr>
        <w:spacing w:line="360" w:lineRule="exact"/>
        <w:jc w:val="right"/>
        <w:rPr>
          <w:shd w:val="clear" w:color="auto" w:fill="FFFFFF"/>
        </w:rPr>
      </w:pPr>
    </w:p>
    <w:p w:rsidR="00396830" w:rsidRDefault="00396830" w:rsidP="00396830">
      <w:pPr>
        <w:spacing w:line="360" w:lineRule="exact"/>
        <w:jc w:val="right"/>
        <w:rPr>
          <w:rFonts w:ascii="Microsoft Sans Serif" w:eastAsia="Microsoft Sans Serif" w:hAnsi="Microsoft Sans Serif" w:cs="Microsoft Sans Serif"/>
        </w:rPr>
      </w:pPr>
    </w:p>
    <w:p w:rsidR="00396830" w:rsidRDefault="00396830" w:rsidP="00396830">
      <w:pPr>
        <w:pStyle w:val="affc"/>
        <w:framePr w:w="9673" w:h="349" w:wrap="none" w:vAnchor="page" w:hAnchor="page" w:x="3145" w:y="1717"/>
        <w:rPr>
          <w:sz w:val="28"/>
          <w:szCs w:val="28"/>
        </w:rPr>
      </w:pPr>
    </w:p>
    <w:p w:rsidR="00396830" w:rsidRDefault="00396830" w:rsidP="00396830">
      <w:pPr>
        <w:rPr>
          <w:b/>
          <w:bCs w:val="0"/>
          <w:color w:val="000009"/>
        </w:rPr>
        <w:sectPr w:rsidR="00396830">
          <w:pgSz w:w="16840" w:h="11900" w:orient="landscape"/>
          <w:pgMar w:top="1701" w:right="1134" w:bottom="851" w:left="1134" w:header="539" w:footer="6" w:gutter="0"/>
          <w:cols w:space="720"/>
        </w:sectPr>
      </w:pPr>
    </w:p>
    <w:p w:rsidR="00551CBD" w:rsidRPr="00551CBD" w:rsidRDefault="00551CBD" w:rsidP="00551CBD">
      <w:pPr>
        <w:pStyle w:val="12"/>
        <w:ind w:firstLine="720"/>
        <w:jc w:val="right"/>
        <w:rPr>
          <w:bCs/>
          <w:sz w:val="24"/>
          <w:szCs w:val="24"/>
        </w:rPr>
      </w:pPr>
      <w:bookmarkStart w:id="43" w:name="_Toc103877715"/>
      <w:bookmarkStart w:id="44" w:name="_Toc103863893"/>
      <w:bookmarkStart w:id="45" w:name="_Toc103862266"/>
      <w:bookmarkStart w:id="46" w:name="_Toc103862231"/>
      <w:bookmarkStart w:id="47" w:name="bookmark572"/>
      <w:bookmarkStart w:id="48" w:name="bookmark571"/>
      <w:bookmarkStart w:id="49" w:name="bookmark570"/>
      <w:r>
        <w:rPr>
          <w:rFonts w:eastAsiaTheme="minorEastAsia"/>
          <w:bCs/>
          <w:sz w:val="24"/>
          <w:szCs w:val="24"/>
        </w:rPr>
        <w:lastRenderedPageBreak/>
        <w:t>Приложение № 5</w:t>
      </w:r>
    </w:p>
    <w:p w:rsidR="00551CBD" w:rsidRPr="00551CBD" w:rsidRDefault="00551CBD" w:rsidP="00551CBD">
      <w:pPr>
        <w:pStyle w:val="28"/>
        <w:keepNext/>
        <w:keepLines/>
        <w:spacing w:after="860"/>
        <w:ind w:left="0" w:firstLine="0"/>
        <w:jc w:val="right"/>
        <w:rPr>
          <w:b w:val="0"/>
          <w:sz w:val="24"/>
          <w:szCs w:val="24"/>
        </w:rPr>
      </w:pPr>
      <w:r w:rsidRPr="00551CBD">
        <w:rPr>
          <w:rFonts w:eastAsiaTheme="minorEastAsia"/>
          <w:b w:val="0"/>
          <w:sz w:val="24"/>
          <w:szCs w:val="24"/>
          <w:shd w:val="clear" w:color="auto" w:fill="FFFFFF"/>
        </w:rPr>
        <w:t>к Административному регламенту</w:t>
      </w:r>
      <w:r w:rsidRPr="00551CBD">
        <w:rPr>
          <w:b w:val="0"/>
          <w:sz w:val="24"/>
          <w:szCs w:val="24"/>
        </w:rPr>
        <w:t xml:space="preserve"> </w:t>
      </w:r>
    </w:p>
    <w:p w:rsidR="00396830" w:rsidRPr="00551CBD" w:rsidRDefault="00396830" w:rsidP="00551CBD">
      <w:pPr>
        <w:pStyle w:val="28"/>
        <w:keepNext/>
        <w:keepLines/>
        <w:spacing w:after="860"/>
        <w:ind w:left="0" w:firstLine="0"/>
        <w:jc w:val="center"/>
        <w:rPr>
          <w:sz w:val="24"/>
          <w:szCs w:val="24"/>
        </w:rPr>
      </w:pPr>
      <w:r w:rsidRPr="00551CBD">
        <w:rPr>
          <w:sz w:val="24"/>
          <w:szCs w:val="24"/>
        </w:rPr>
        <w:t>График производства земляных работ</w:t>
      </w:r>
      <w:bookmarkEnd w:id="43"/>
      <w:bookmarkEnd w:id="44"/>
      <w:bookmarkEnd w:id="45"/>
      <w:bookmarkEnd w:id="46"/>
      <w:bookmarkEnd w:id="47"/>
      <w:bookmarkEnd w:id="48"/>
      <w:bookmarkEnd w:id="49"/>
    </w:p>
    <w:p w:rsidR="00396830" w:rsidRPr="00551CBD" w:rsidRDefault="00396830" w:rsidP="00396830">
      <w:pPr>
        <w:pStyle w:val="24"/>
        <w:tabs>
          <w:tab w:val="left" w:leader="underscore" w:pos="9322"/>
        </w:tabs>
        <w:spacing w:after="940" w:line="240" w:lineRule="auto"/>
        <w:ind w:firstLine="0"/>
        <w:rPr>
          <w:sz w:val="24"/>
          <w:szCs w:val="24"/>
        </w:rPr>
      </w:pPr>
      <w:r w:rsidRPr="00551CBD">
        <w:rPr>
          <w:sz w:val="24"/>
          <w:szCs w:val="24"/>
        </w:rPr>
        <w:t xml:space="preserve">Функциональное назначение объекта: </w:t>
      </w:r>
      <w:r w:rsidRPr="00551CBD">
        <w:rPr>
          <w:sz w:val="24"/>
          <w:szCs w:val="24"/>
        </w:rPr>
        <w:tab/>
      </w:r>
    </w:p>
    <w:p w:rsidR="00396830" w:rsidRPr="00551CBD" w:rsidRDefault="00396830" w:rsidP="00396830">
      <w:pPr>
        <w:pStyle w:val="24"/>
        <w:tabs>
          <w:tab w:val="left" w:leader="underscore" w:pos="9322"/>
        </w:tabs>
        <w:spacing w:after="0" w:line="240" w:lineRule="auto"/>
        <w:ind w:firstLine="0"/>
        <w:rPr>
          <w:sz w:val="24"/>
          <w:szCs w:val="24"/>
        </w:rPr>
      </w:pPr>
      <w:r w:rsidRPr="00551CBD">
        <w:rPr>
          <w:sz w:val="24"/>
          <w:szCs w:val="24"/>
        </w:rPr>
        <w:t>Адрес объекта:</w:t>
      </w:r>
      <w:r w:rsidRPr="00551CBD">
        <w:rPr>
          <w:sz w:val="24"/>
          <w:szCs w:val="24"/>
        </w:rPr>
        <w:tab/>
      </w:r>
    </w:p>
    <w:p w:rsidR="00396830" w:rsidRPr="00551CBD" w:rsidRDefault="00396830" w:rsidP="00396830">
      <w:pPr>
        <w:pStyle w:val="12"/>
        <w:spacing w:after="460"/>
        <w:ind w:left="4160" w:firstLine="0"/>
        <w:rPr>
          <w:sz w:val="24"/>
          <w:szCs w:val="24"/>
        </w:rPr>
      </w:pPr>
      <w:proofErr w:type="gramStart"/>
      <w:r w:rsidRPr="00551CBD">
        <w:rPr>
          <w:rFonts w:eastAsiaTheme="minorHAnsi"/>
          <w:sz w:val="24"/>
          <w:szCs w:val="24"/>
        </w:rPr>
        <w:t>(адрес проведения земляных работ,</w:t>
      </w:r>
      <w:proofErr w:type="gramEnd"/>
    </w:p>
    <w:p w:rsidR="00396830" w:rsidRPr="00551CBD" w:rsidRDefault="00396830" w:rsidP="00396830">
      <w:pPr>
        <w:pStyle w:val="aff6"/>
        <w:ind w:left="3115"/>
        <w:rPr>
          <w:sz w:val="24"/>
          <w:szCs w:val="24"/>
        </w:rPr>
      </w:pPr>
      <w:r w:rsidRPr="00551CBD">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4A0" w:firstRow="1" w:lastRow="0" w:firstColumn="1" w:lastColumn="0" w:noHBand="0" w:noVBand="1"/>
      </w:tblPr>
      <w:tblGrid>
        <w:gridCol w:w="744"/>
        <w:gridCol w:w="4344"/>
        <w:gridCol w:w="2203"/>
        <w:gridCol w:w="2213"/>
      </w:tblGrid>
      <w:tr w:rsidR="00396830" w:rsidRPr="00551CBD" w:rsidTr="00396830">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line="276" w:lineRule="auto"/>
              <w:ind w:firstLine="0"/>
              <w:jc w:val="center"/>
              <w:rPr>
                <w:sz w:val="24"/>
                <w:szCs w:val="24"/>
                <w:lang w:bidi="ru-RU"/>
              </w:rPr>
            </w:pPr>
            <w:r w:rsidRPr="00551CBD">
              <w:rPr>
                <w:sz w:val="24"/>
                <w:szCs w:val="24"/>
              </w:rPr>
              <w:t xml:space="preserve">№ </w:t>
            </w:r>
            <w:proofErr w:type="gramStart"/>
            <w:r w:rsidRPr="00551CBD">
              <w:rPr>
                <w:sz w:val="24"/>
                <w:szCs w:val="24"/>
              </w:rPr>
              <w:t>п</w:t>
            </w:r>
            <w:proofErr w:type="gramEnd"/>
            <w:r w:rsidRPr="00551CBD">
              <w:rPr>
                <w:sz w:val="24"/>
                <w:szCs w:val="24"/>
              </w:rPr>
              <w:t>/п</w:t>
            </w:r>
          </w:p>
        </w:tc>
        <w:tc>
          <w:tcPr>
            <w:tcW w:w="4344" w:type="dxa"/>
            <w:tcBorders>
              <w:top w:val="single" w:sz="4" w:space="0" w:color="auto"/>
              <w:left w:val="single" w:sz="4" w:space="0" w:color="auto"/>
              <w:bottom w:val="nil"/>
              <w:right w:val="nil"/>
            </w:tcBorders>
            <w:shd w:val="clear" w:color="auto" w:fill="FFFFFF"/>
            <w:vAlign w:val="center"/>
            <w:hideMark/>
          </w:tcPr>
          <w:p w:rsidR="00396830" w:rsidRPr="00551CBD" w:rsidRDefault="00396830">
            <w:pPr>
              <w:pStyle w:val="aff8"/>
              <w:ind w:firstLine="0"/>
              <w:jc w:val="center"/>
              <w:rPr>
                <w:sz w:val="24"/>
                <w:szCs w:val="24"/>
                <w:lang w:bidi="ru-RU"/>
              </w:rPr>
            </w:pPr>
            <w:r w:rsidRPr="00551CBD">
              <w:rPr>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начала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окончания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76"/>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396830" w:rsidRPr="00551CBD" w:rsidRDefault="00396830">
            <w:pPr>
              <w:widowControl w:val="0"/>
              <w:rPr>
                <w:color w:val="000000"/>
                <w:sz w:val="24"/>
                <w:szCs w:val="24"/>
                <w:lang w:bidi="ru-RU"/>
              </w:rPr>
            </w:pPr>
          </w:p>
        </w:tc>
      </w:tr>
    </w:tbl>
    <w:p w:rsidR="00396830" w:rsidRPr="00551CBD" w:rsidRDefault="00396830" w:rsidP="00396830">
      <w:pPr>
        <w:spacing w:after="799" w:line="1" w:lineRule="exact"/>
        <w:rPr>
          <w:rFonts w:ascii="Microsoft Sans Serif" w:hAnsi="Microsoft Sans Serif" w:cs="Microsoft Sans Serif"/>
          <w:color w:val="000000"/>
          <w:sz w:val="24"/>
          <w:szCs w:val="24"/>
          <w:lang w:bidi="ru-RU"/>
        </w:rPr>
      </w:pPr>
    </w:p>
    <w:p w:rsidR="00396830" w:rsidRDefault="00396830" w:rsidP="00396830">
      <w:pPr>
        <w:pStyle w:val="12"/>
        <w:tabs>
          <w:tab w:val="left" w:leader="underscore" w:pos="9322"/>
        </w:tabs>
        <w:ind w:firstLine="0"/>
        <w:jc w:val="both"/>
      </w:pPr>
      <w:r>
        <w:t>Исполнитель работ</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jc w:val="both"/>
      </w:pPr>
      <w:r>
        <w:t>М.П.</w:t>
      </w:r>
    </w:p>
    <w:p w:rsidR="00396830" w:rsidRDefault="00396830" w:rsidP="00396830">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396830" w:rsidRDefault="00396830" w:rsidP="00396830">
      <w:pPr>
        <w:pStyle w:val="12"/>
        <w:tabs>
          <w:tab w:val="left" w:leader="underscore" w:pos="9322"/>
        </w:tabs>
        <w:ind w:firstLine="0"/>
        <w:jc w:val="both"/>
      </w:pPr>
      <w:r>
        <w:t>Заказчик (при наличии)</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pPr>
      <w:r>
        <w:t>М.П.</w:t>
      </w:r>
    </w:p>
    <w:p w:rsidR="00396830" w:rsidRDefault="00396830" w:rsidP="00396830">
      <w:pPr>
        <w:pStyle w:val="12"/>
        <w:tabs>
          <w:tab w:val="left" w:pos="6979"/>
        </w:tabs>
        <w:spacing w:after="640"/>
        <w:ind w:firstLine="0"/>
      </w:pPr>
      <w:r>
        <w:t>(при наличии)</w:t>
      </w:r>
      <w:r>
        <w:tab/>
        <w:t>" "20______________г.</w:t>
      </w:r>
      <w:r>
        <w:br w:type="page"/>
      </w: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6</w:t>
      </w:r>
    </w:p>
    <w:p w:rsidR="00396830" w:rsidRDefault="00551CBD" w:rsidP="00551CBD">
      <w:pPr>
        <w:pStyle w:val="12"/>
        <w:spacing w:after="220"/>
        <w:ind w:firstLine="720"/>
        <w:jc w:val="right"/>
        <w:rPr>
          <w:ins w:id="50" w:author="Колесникова Елена Александровна" w:date="2022-05-04T13:46:00Z"/>
          <w:b/>
          <w:bCs/>
        </w:rPr>
      </w:pPr>
      <w:r>
        <w:rPr>
          <w:rFonts w:eastAsiaTheme="minorEastAsia"/>
          <w:sz w:val="24"/>
          <w:szCs w:val="24"/>
          <w:shd w:val="clear" w:color="auto" w:fill="FFFFFF"/>
        </w:rPr>
        <w:t>к Административному регламенту</w:t>
      </w:r>
    </w:p>
    <w:p w:rsidR="00396830" w:rsidRDefault="00396830" w:rsidP="00396830">
      <w:pPr>
        <w:pStyle w:val="12"/>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396830" w:rsidRDefault="00396830" w:rsidP="00396830">
      <w:pPr>
        <w:pStyle w:val="12"/>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396830" w:rsidRDefault="00396830" w:rsidP="00396830">
      <w:pPr>
        <w:pStyle w:val="12"/>
        <w:ind w:firstLine="960"/>
        <w:rPr>
          <w:sz w:val="24"/>
          <w:szCs w:val="24"/>
        </w:rPr>
      </w:pPr>
      <w:r>
        <w:t>(организация, предприятие/ФИО, производитель работ)</w:t>
      </w:r>
    </w:p>
    <w:p w:rsidR="00396830" w:rsidRDefault="00396830" w:rsidP="00396830">
      <w:pPr>
        <w:pStyle w:val="12"/>
        <w:tabs>
          <w:tab w:val="left" w:leader="underscore" w:pos="8981"/>
        </w:tabs>
        <w:ind w:firstLine="0"/>
      </w:pPr>
      <w:r>
        <w:t>адрес:</w:t>
      </w:r>
      <w:r>
        <w:tab/>
      </w:r>
    </w:p>
    <w:p w:rsidR="00396830" w:rsidRDefault="00396830" w:rsidP="00396830">
      <w:pPr>
        <w:pStyle w:val="12"/>
        <w:ind w:firstLine="0"/>
      </w:pPr>
      <w:r>
        <w:t>Земляные работы производились по адресу:</w:t>
      </w:r>
    </w:p>
    <w:p w:rsidR="00396830" w:rsidRDefault="00396830" w:rsidP="00396830">
      <w:pPr>
        <w:pStyle w:val="12"/>
        <w:ind w:firstLine="0"/>
      </w:pPr>
      <w:r>
        <w:t xml:space="preserve">Разрешение на производство земляных работ N </w:t>
      </w:r>
      <w:proofErr w:type="gramStart"/>
      <w:r>
        <w:t>от</w:t>
      </w:r>
      <w:proofErr w:type="gramEnd"/>
    </w:p>
    <w:p w:rsidR="00396830" w:rsidRDefault="00396830" w:rsidP="00396830">
      <w:pPr>
        <w:pStyle w:val="12"/>
        <w:ind w:firstLine="0"/>
      </w:pPr>
      <w:r>
        <w:t>Комиссия в составе:</w:t>
      </w:r>
    </w:p>
    <w:p w:rsidR="00396830" w:rsidRDefault="00396830" w:rsidP="00396830">
      <w:pPr>
        <w:pStyle w:val="12"/>
        <w:pBdr>
          <w:bottom w:val="single" w:sz="4" w:space="0" w:color="auto"/>
        </w:pBdr>
        <w:spacing w:after="220"/>
        <w:ind w:firstLine="0"/>
      </w:pPr>
      <w:r>
        <w:t>представителя организации, производящей земляные работы (подрядчика)</w:t>
      </w:r>
    </w:p>
    <w:p w:rsidR="00396830" w:rsidRDefault="00396830" w:rsidP="00396830">
      <w:pPr>
        <w:pStyle w:val="12"/>
        <w:ind w:left="1800" w:firstLine="0"/>
        <w:jc w:val="both"/>
      </w:pPr>
      <w:r>
        <w:t>(Ф.И.О., должность)</w:t>
      </w:r>
    </w:p>
    <w:p w:rsidR="00396830" w:rsidRDefault="00396830" w:rsidP="00396830">
      <w:pPr>
        <w:pStyle w:val="12"/>
        <w:ind w:firstLine="0"/>
      </w:pPr>
      <w:r>
        <w:t>представителя организации, выполнившей благоустройство</w:t>
      </w:r>
    </w:p>
    <w:p w:rsidR="00396830" w:rsidRDefault="00396830" w:rsidP="00396830">
      <w:pPr>
        <w:pStyle w:val="12"/>
        <w:pBdr>
          <w:bottom w:val="single" w:sz="4" w:space="0" w:color="auto"/>
        </w:pBdr>
        <w:spacing w:after="220"/>
        <w:ind w:left="3420" w:firstLine="0"/>
      </w:pPr>
      <w:r>
        <w:t>(Ф.И.О., должность)</w:t>
      </w:r>
    </w:p>
    <w:p w:rsidR="00396830" w:rsidRDefault="00396830" w:rsidP="00396830">
      <w:pPr>
        <w:pStyle w:val="12"/>
        <w:tabs>
          <w:tab w:val="left" w:leader="underscore" w:pos="8981"/>
        </w:tabs>
        <w:spacing w:line="232" w:lineRule="auto"/>
        <w:ind w:firstLine="0"/>
      </w:pPr>
      <w:r>
        <w:t>представителя управляющей организации или жилищно-эксплуатационной организации</w:t>
      </w:r>
      <w:r>
        <w:tab/>
      </w:r>
    </w:p>
    <w:p w:rsidR="00396830" w:rsidRDefault="00396830" w:rsidP="00396830">
      <w:pPr>
        <w:pStyle w:val="12"/>
        <w:spacing w:after="220" w:line="232" w:lineRule="auto"/>
        <w:ind w:left="1800" w:firstLine="0"/>
      </w:pPr>
      <w:r>
        <w:t>(Ф.И.О., должность)</w:t>
      </w:r>
    </w:p>
    <w:p w:rsidR="00396830" w:rsidRDefault="00396830" w:rsidP="00396830">
      <w:pPr>
        <w:pStyle w:val="12"/>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396830" w:rsidRDefault="00396830" w:rsidP="00396830">
      <w:pPr>
        <w:pStyle w:val="12"/>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396830" w:rsidRDefault="00396830" w:rsidP="00396830">
      <w:pPr>
        <w:pStyle w:val="12"/>
        <w:spacing w:after="220"/>
        <w:ind w:firstLine="0"/>
      </w:pPr>
      <w:r>
        <w:t>Представитель организации, производившей земляные работы (подрядчик),</w:t>
      </w:r>
    </w:p>
    <w:p w:rsidR="00396830" w:rsidRDefault="00396830" w:rsidP="00396830">
      <w:pPr>
        <w:pStyle w:val="12"/>
        <w:pBdr>
          <w:top w:val="single" w:sz="4" w:space="0" w:color="auto"/>
          <w:bottom w:val="single" w:sz="4" w:space="0" w:color="auto"/>
        </w:pBdr>
        <w:ind w:left="6900" w:firstLine="0"/>
      </w:pPr>
      <w:r>
        <w:t>(подпись)</w:t>
      </w:r>
    </w:p>
    <w:p w:rsidR="00396830" w:rsidRDefault="00396830" w:rsidP="00396830">
      <w:pPr>
        <w:pStyle w:val="12"/>
        <w:ind w:firstLine="0"/>
      </w:pPr>
      <w:r>
        <w:t>Представитель организации, выполнившей благоустройство,</w:t>
      </w:r>
    </w:p>
    <w:p w:rsidR="00396830" w:rsidRDefault="00396830" w:rsidP="00396830">
      <w:pPr>
        <w:pStyle w:val="12"/>
        <w:ind w:right="2080" w:firstLine="0"/>
        <w:jc w:val="right"/>
      </w:pPr>
      <w:r>
        <w:t>(подпись)</w:t>
      </w:r>
    </w:p>
    <w:p w:rsidR="00396830" w:rsidRDefault="00396830" w:rsidP="00396830">
      <w:pPr>
        <w:pStyle w:val="12"/>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396830" w:rsidRDefault="00396830" w:rsidP="00396830">
      <w:pPr>
        <w:pStyle w:val="12"/>
        <w:spacing w:line="220" w:lineRule="auto"/>
        <w:ind w:right="2020" w:firstLine="0"/>
        <w:jc w:val="right"/>
      </w:pPr>
      <w:r>
        <w:t>(подпись)</w:t>
      </w:r>
    </w:p>
    <w:p w:rsidR="00396830" w:rsidRDefault="00396830" w:rsidP="00396830">
      <w:pPr>
        <w:pStyle w:val="12"/>
        <w:ind w:firstLine="0"/>
      </w:pPr>
      <w:r>
        <w:rPr>
          <w:rFonts w:eastAsiaTheme="minorHAnsi"/>
        </w:rPr>
        <w:t>Приложение:</w:t>
      </w:r>
    </w:p>
    <w:p w:rsidR="00396830" w:rsidRDefault="00396830" w:rsidP="00396830">
      <w:pPr>
        <w:pStyle w:val="12"/>
        <w:numPr>
          <w:ilvl w:val="0"/>
          <w:numId w:val="12"/>
        </w:numPr>
        <w:tabs>
          <w:tab w:val="left" w:pos="253"/>
        </w:tabs>
      </w:pPr>
      <w:bookmarkStart w:id="52" w:name="bookmark573"/>
      <w:bookmarkEnd w:id="52"/>
      <w:r>
        <w:rPr>
          <w:rFonts w:eastAsiaTheme="minorHAnsi"/>
        </w:rPr>
        <w:t xml:space="preserve">Материалы </w:t>
      </w:r>
      <w:proofErr w:type="spellStart"/>
      <w:r>
        <w:rPr>
          <w:rFonts w:eastAsiaTheme="minorHAnsi"/>
        </w:rPr>
        <w:t>фотофиксации</w:t>
      </w:r>
      <w:proofErr w:type="spellEnd"/>
      <w:r>
        <w:rPr>
          <w:rFonts w:eastAsiaTheme="minorHAnsi"/>
        </w:rPr>
        <w:t xml:space="preserve"> выполненных работ</w:t>
      </w:r>
    </w:p>
    <w:p w:rsidR="00396830" w:rsidRDefault="00396830" w:rsidP="00396830">
      <w:pPr>
        <w:pStyle w:val="12"/>
        <w:numPr>
          <w:ilvl w:val="0"/>
          <w:numId w:val="12"/>
        </w:numPr>
        <w:tabs>
          <w:tab w:val="left" w:pos="262"/>
        </w:tabs>
        <w:spacing w:after="220"/>
      </w:pPr>
      <w:bookmarkStart w:id="53" w:name="bookmark574"/>
      <w:bookmarkEnd w:id="53"/>
      <w:r>
        <w:rPr>
          <w:rFonts w:eastAsiaTheme="minorHAns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rPr>
        <w:t>.</w:t>
      </w:r>
    </w:p>
    <w:p w:rsidR="00396830" w:rsidRDefault="00396830" w:rsidP="00396830">
      <w:pPr>
        <w:pStyle w:val="12"/>
        <w:spacing w:after="480"/>
        <w:ind w:left="5480" w:right="420" w:firstLine="0"/>
        <w:jc w:val="right"/>
        <w:rPr>
          <w:sz w:val="24"/>
          <w:szCs w:val="24"/>
        </w:rPr>
      </w:pPr>
    </w:p>
    <w:p w:rsidR="00396830" w:rsidRDefault="00396830"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551CBD">
      <w:pPr>
        <w:pStyle w:val="12"/>
        <w:ind w:firstLine="720"/>
        <w:jc w:val="right"/>
        <w:rPr>
          <w:bCs/>
          <w:sz w:val="24"/>
          <w:szCs w:val="24"/>
        </w:rPr>
      </w:pPr>
      <w:bookmarkStart w:id="54" w:name="_Toc103877717"/>
      <w:r>
        <w:rPr>
          <w:rFonts w:eastAsiaTheme="minorEastAsia"/>
          <w:bCs/>
          <w:sz w:val="24"/>
          <w:szCs w:val="24"/>
        </w:rPr>
        <w:lastRenderedPageBreak/>
        <w:t>Приложение № 7</w:t>
      </w:r>
    </w:p>
    <w:p w:rsidR="00551CBD" w:rsidRDefault="00551CBD" w:rsidP="00551CBD">
      <w:pPr>
        <w:spacing w:line="276" w:lineRule="auto"/>
        <w:ind w:right="-8"/>
        <w:jc w:val="right"/>
        <w:outlineLvl w:val="1"/>
        <w:rPr>
          <w:rFonts w:eastAsiaTheme="minorHAnsi"/>
          <w:b/>
          <w:bCs w:val="0"/>
        </w:rPr>
      </w:pPr>
      <w:r>
        <w:rPr>
          <w:rFonts w:eastAsiaTheme="minorEastAsia"/>
          <w:sz w:val="24"/>
          <w:szCs w:val="24"/>
          <w:shd w:val="clear" w:color="auto" w:fill="FFFFFF"/>
        </w:rPr>
        <w:t>к Административному регламенту</w:t>
      </w:r>
      <w:r>
        <w:rPr>
          <w:rFonts w:eastAsiaTheme="minorHAnsi"/>
          <w:b/>
          <w:bCs w:val="0"/>
        </w:rPr>
        <w:t xml:space="preserve"> </w:t>
      </w:r>
    </w:p>
    <w:p w:rsidR="00551CBD" w:rsidRDefault="00551CBD" w:rsidP="00551CBD">
      <w:pPr>
        <w:spacing w:line="276" w:lineRule="auto"/>
        <w:ind w:right="709"/>
        <w:jc w:val="right"/>
        <w:outlineLvl w:val="1"/>
        <w:rPr>
          <w:rFonts w:eastAsiaTheme="minorHAnsi"/>
          <w:b/>
          <w:bCs w:val="0"/>
        </w:rPr>
      </w:pPr>
    </w:p>
    <w:p w:rsidR="00396830" w:rsidRPr="00551CBD" w:rsidRDefault="00396830" w:rsidP="00551CBD">
      <w:pPr>
        <w:spacing w:line="276" w:lineRule="auto"/>
        <w:ind w:right="709"/>
        <w:jc w:val="center"/>
        <w:outlineLvl w:val="1"/>
        <w:rPr>
          <w:b/>
          <w:sz w:val="24"/>
          <w:szCs w:val="24"/>
        </w:rPr>
      </w:pPr>
      <w:r w:rsidRPr="00551CBD">
        <w:rPr>
          <w:rFonts w:eastAsiaTheme="minorHAnsi"/>
          <w:b/>
          <w:bCs w:val="0"/>
          <w:sz w:val="24"/>
          <w:szCs w:val="24"/>
        </w:rPr>
        <w:t>Форма</w:t>
      </w:r>
      <w:r w:rsidRPr="00551CBD">
        <w:rPr>
          <w:rFonts w:eastAsiaTheme="minorHAnsi"/>
          <w:b/>
          <w:bCs w:val="0"/>
          <w:sz w:val="24"/>
          <w:szCs w:val="24"/>
        </w:rPr>
        <w:br/>
        <w:t>решения о закрытии разрешения на осуществление земляных работ</w:t>
      </w:r>
      <w:bookmarkEnd w:id="54"/>
    </w:p>
    <w:p w:rsidR="00396830" w:rsidRPr="00551CBD" w:rsidRDefault="00396830" w:rsidP="00396830">
      <w:pPr>
        <w:pStyle w:val="affe"/>
        <w:rPr>
          <w:sz w:val="24"/>
          <w:szCs w:val="24"/>
        </w:rPr>
      </w:pPr>
    </w:p>
    <w:p w:rsidR="00396830" w:rsidRPr="00551CBD" w:rsidRDefault="00396830" w:rsidP="00396830">
      <w:pPr>
        <w:jc w:val="center"/>
        <w:rPr>
          <w:sz w:val="24"/>
          <w:szCs w:val="24"/>
          <w:u w:val="single"/>
        </w:rPr>
      </w:pPr>
      <w:r w:rsidRPr="00551CBD">
        <w:rPr>
          <w:rFonts w:eastAsiaTheme="minorHAnsi"/>
          <w:bCs w:val="0"/>
          <w:sz w:val="24"/>
          <w:szCs w:val="24"/>
          <w:u w:val="single"/>
        </w:rPr>
        <w:t>__________________________________________________________________</w:t>
      </w:r>
    </w:p>
    <w:p w:rsidR="00396830" w:rsidRPr="00551CBD" w:rsidRDefault="00396830" w:rsidP="00396830">
      <w:pPr>
        <w:jc w:val="center"/>
        <w:rPr>
          <w:bCs w:val="0"/>
          <w:sz w:val="24"/>
          <w:szCs w:val="24"/>
        </w:rPr>
      </w:pPr>
      <w:r w:rsidRPr="00551CBD">
        <w:rPr>
          <w:rFonts w:eastAsiaTheme="minorHAnsi"/>
          <w:bCs w:val="0"/>
          <w:sz w:val="24"/>
          <w:szCs w:val="24"/>
        </w:rPr>
        <w:t>наименование уполномоченного на предоставление услуги</w:t>
      </w:r>
    </w:p>
    <w:p w:rsidR="00396830" w:rsidRPr="00551CBD" w:rsidRDefault="00396830" w:rsidP="00396830">
      <w:pPr>
        <w:jc w:val="right"/>
        <w:rPr>
          <w:bCs w:val="0"/>
          <w:sz w:val="24"/>
          <w:szCs w:val="24"/>
        </w:rPr>
      </w:pPr>
    </w:p>
    <w:p w:rsidR="00396830" w:rsidRPr="00551CBD" w:rsidRDefault="00396830" w:rsidP="00396830">
      <w:pPr>
        <w:ind w:left="5103"/>
        <w:rPr>
          <w:bCs w:val="0"/>
          <w:vanish/>
          <w:sz w:val="24"/>
          <w:szCs w:val="24"/>
          <w:u w:val="single"/>
        </w:rPr>
      </w:pPr>
      <w:r w:rsidRPr="00551CBD">
        <w:rPr>
          <w:rFonts w:eastAsiaTheme="minorHAnsi"/>
          <w:bCs w:val="0"/>
          <w:sz w:val="24"/>
          <w:szCs w:val="24"/>
        </w:rPr>
        <w:t xml:space="preserve">Кому: </w:t>
      </w:r>
      <w:r w:rsidRPr="00551CBD">
        <w:rPr>
          <w:rFonts w:eastAsiaTheme="minorHAnsi"/>
          <w:bCs w:val="0"/>
          <w:sz w:val="24"/>
          <w:szCs w:val="24"/>
          <w:u w:val="single"/>
        </w:rPr>
        <w:t xml:space="preserve">_______________________                             </w:t>
      </w:r>
      <w:r w:rsidRPr="00551CBD">
        <w:rPr>
          <w:rFonts w:eastAsiaTheme="minorHAnsi"/>
          <w:bCs w:val="0"/>
          <w:vanish/>
          <w:sz w:val="24"/>
          <w:szCs w:val="24"/>
          <w:u w:val="single"/>
        </w:rPr>
        <w:t>;</w:t>
      </w:r>
    </w:p>
    <w:p w:rsidR="00396830" w:rsidRPr="00551CBD" w:rsidRDefault="00396830" w:rsidP="00396830">
      <w:pPr>
        <w:ind w:left="5103"/>
        <w:rPr>
          <w:bCs w:val="0"/>
          <w:sz w:val="24"/>
          <w:szCs w:val="24"/>
        </w:rPr>
      </w:pPr>
    </w:p>
    <w:p w:rsidR="00396830" w:rsidRPr="00551CBD" w:rsidRDefault="00396830" w:rsidP="00396830">
      <w:pPr>
        <w:ind w:left="5103"/>
        <w:rPr>
          <w:bCs w:val="0"/>
          <w:i/>
          <w:iCs/>
          <w:sz w:val="24"/>
          <w:szCs w:val="24"/>
        </w:rPr>
      </w:pPr>
      <w:r w:rsidRPr="00551CBD">
        <w:rPr>
          <w:rFonts w:eastAsiaTheme="minorHAnsi"/>
          <w:bCs w:val="0"/>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51CBD">
        <w:rPr>
          <w:rFonts w:eastAsiaTheme="minorHAnsi"/>
          <w:bCs w:val="0"/>
          <w:i/>
          <w:iCs/>
          <w:sz w:val="24"/>
          <w:szCs w:val="24"/>
        </w:rPr>
        <w:t>лица</w:t>
      </w:r>
      <w:proofErr w:type="gramStart"/>
      <w:r w:rsidRPr="00551CBD">
        <w:rPr>
          <w:rFonts w:eastAsiaTheme="minorHAnsi"/>
          <w:bCs w:val="0"/>
          <w:i/>
          <w:iCs/>
          <w:sz w:val="24"/>
          <w:szCs w:val="24"/>
        </w:rPr>
        <w:t>;н</w:t>
      </w:r>
      <w:proofErr w:type="gramEnd"/>
      <w:r w:rsidRPr="00551CBD">
        <w:rPr>
          <w:rFonts w:eastAsiaTheme="minorHAnsi"/>
          <w:bCs w:val="0"/>
          <w:i/>
          <w:iCs/>
          <w:sz w:val="24"/>
          <w:szCs w:val="24"/>
        </w:rPr>
        <w:t>аименование</w:t>
      </w:r>
      <w:proofErr w:type="spellEnd"/>
      <w:r w:rsidRPr="00551CBD">
        <w:rPr>
          <w:rFonts w:eastAsiaTheme="minorHAnsi"/>
          <w:bCs w:val="0"/>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96830" w:rsidRPr="00551CBD" w:rsidRDefault="00396830" w:rsidP="00396830">
      <w:pPr>
        <w:ind w:left="5103"/>
        <w:rPr>
          <w:bCs w:val="0"/>
          <w:sz w:val="24"/>
          <w:szCs w:val="24"/>
        </w:rPr>
      </w:pPr>
      <w:r w:rsidRPr="00551CBD">
        <w:rPr>
          <w:rFonts w:eastAsiaTheme="minorHAnsi"/>
          <w:bCs w:val="0"/>
          <w:sz w:val="24"/>
          <w:szCs w:val="24"/>
          <w:u w:val="single"/>
        </w:rPr>
        <w:t xml:space="preserve">             </w:t>
      </w:r>
      <w:r w:rsidRPr="00551CBD">
        <w:rPr>
          <w:rFonts w:eastAsiaTheme="minorHAnsi"/>
          <w:bCs w:val="0"/>
          <w:vanish/>
          <w:sz w:val="24"/>
          <w:szCs w:val="24"/>
          <w:u w:val="single"/>
        </w:rPr>
        <w:t>;</w:t>
      </w:r>
    </w:p>
    <w:p w:rsidR="00396830" w:rsidRPr="00551CBD" w:rsidRDefault="00396830" w:rsidP="00396830">
      <w:pPr>
        <w:ind w:left="5103"/>
        <w:rPr>
          <w:bCs w:val="0"/>
          <w:sz w:val="24"/>
          <w:szCs w:val="24"/>
          <w:u w:val="single"/>
        </w:rPr>
      </w:pPr>
      <w:r w:rsidRPr="00551CBD">
        <w:rPr>
          <w:rFonts w:eastAsiaTheme="minorHAnsi"/>
          <w:bCs w:val="0"/>
          <w:sz w:val="24"/>
          <w:szCs w:val="24"/>
        </w:rPr>
        <w:t xml:space="preserve">Контактные данные: </w:t>
      </w:r>
      <w:r w:rsidRPr="00551CBD">
        <w:rPr>
          <w:rFonts w:eastAsiaTheme="minorHAnsi"/>
          <w:bCs w:val="0"/>
          <w:sz w:val="24"/>
          <w:szCs w:val="24"/>
          <w:u w:val="single"/>
        </w:rPr>
        <w:t>______________</w:t>
      </w:r>
    </w:p>
    <w:p w:rsidR="00396830" w:rsidRPr="00551CBD" w:rsidRDefault="00396830" w:rsidP="00396830">
      <w:pPr>
        <w:ind w:left="5103"/>
        <w:rPr>
          <w:bCs w:val="0"/>
          <w:i/>
          <w:iCs/>
          <w:sz w:val="24"/>
          <w:szCs w:val="24"/>
        </w:rPr>
      </w:pPr>
      <w:r w:rsidRPr="00551CBD">
        <w:rPr>
          <w:rFonts w:eastAsiaTheme="minorHAnsi"/>
          <w:bCs w:val="0"/>
          <w:i/>
          <w:iCs/>
          <w:sz w:val="24"/>
          <w:szCs w:val="24"/>
        </w:rPr>
        <w:t xml:space="preserve">(почтовый индекс и адрес – для физического лица, в </w:t>
      </w:r>
      <w:proofErr w:type="spellStart"/>
      <w:r w:rsidRPr="00551CBD">
        <w:rPr>
          <w:rFonts w:eastAsiaTheme="minorHAnsi"/>
          <w:bCs w:val="0"/>
          <w:i/>
          <w:iCs/>
          <w:sz w:val="24"/>
          <w:szCs w:val="24"/>
        </w:rPr>
        <w:t>т.ч</w:t>
      </w:r>
      <w:proofErr w:type="spellEnd"/>
      <w:r w:rsidRPr="00551CBD">
        <w:rPr>
          <w:rFonts w:eastAsiaTheme="minorHAnsi"/>
          <w:bCs w:val="0"/>
          <w:i/>
          <w:iCs/>
          <w:sz w:val="24"/>
          <w:szCs w:val="24"/>
        </w:rPr>
        <w:t>. зарегистрированного в качестве индивидуального предпринимателя, телефон, адрес электронной почты)</w:t>
      </w:r>
    </w:p>
    <w:p w:rsidR="00396830" w:rsidRPr="00551CBD" w:rsidRDefault="00396830" w:rsidP="00396830">
      <w:pPr>
        <w:ind w:left="4678" w:hanging="142"/>
        <w:rPr>
          <w:bCs w:val="0"/>
          <w:sz w:val="24"/>
          <w:szCs w:val="24"/>
        </w:rPr>
      </w:pPr>
    </w:p>
    <w:p w:rsidR="00396830" w:rsidRPr="00551CBD" w:rsidRDefault="00396830" w:rsidP="00396830">
      <w:pPr>
        <w:jc w:val="center"/>
        <w:rPr>
          <w:bCs w:val="0"/>
          <w:sz w:val="24"/>
          <w:szCs w:val="24"/>
        </w:rPr>
      </w:pPr>
      <w:r w:rsidRPr="00551CBD">
        <w:rPr>
          <w:rFonts w:eastAsiaTheme="minorHAnsi"/>
          <w:bCs w:val="0"/>
          <w:sz w:val="24"/>
          <w:szCs w:val="24"/>
        </w:rPr>
        <w:t>РЕШЕНИЕ</w:t>
      </w:r>
    </w:p>
    <w:p w:rsidR="00396830" w:rsidRPr="00551CBD" w:rsidRDefault="00396830" w:rsidP="00396830">
      <w:pPr>
        <w:jc w:val="center"/>
        <w:rPr>
          <w:bCs w:val="0"/>
          <w:sz w:val="24"/>
          <w:szCs w:val="24"/>
        </w:rPr>
      </w:pPr>
      <w:r w:rsidRPr="00551CBD">
        <w:rPr>
          <w:rFonts w:eastAsiaTheme="minorHAnsi"/>
          <w:sz w:val="24"/>
          <w:szCs w:val="24"/>
        </w:rPr>
        <w:t>о закрытии разрешения на осуществление земляных работ</w:t>
      </w:r>
    </w:p>
    <w:p w:rsidR="00396830" w:rsidRPr="00551CBD" w:rsidRDefault="00396830" w:rsidP="00396830">
      <w:pPr>
        <w:jc w:val="center"/>
        <w:rPr>
          <w:sz w:val="24"/>
          <w:szCs w:val="24"/>
        </w:rPr>
      </w:pPr>
      <w:r w:rsidRPr="00551CBD">
        <w:rPr>
          <w:rFonts w:eastAsiaTheme="minorHAnsi"/>
          <w:bCs w:val="0"/>
          <w:sz w:val="24"/>
          <w:szCs w:val="24"/>
          <w:u w:val="single"/>
        </w:rPr>
        <w:t>_____________________________</w:t>
      </w:r>
    </w:p>
    <w:p w:rsidR="00396830" w:rsidRPr="00551CBD" w:rsidRDefault="00396830" w:rsidP="00396830">
      <w:pPr>
        <w:jc w:val="center"/>
        <w:rPr>
          <w:sz w:val="24"/>
          <w:szCs w:val="24"/>
        </w:rPr>
      </w:pPr>
    </w:p>
    <w:p w:rsidR="00396830" w:rsidRPr="00551CBD" w:rsidRDefault="00396830" w:rsidP="00396830">
      <w:pPr>
        <w:jc w:val="center"/>
        <w:rPr>
          <w:sz w:val="24"/>
          <w:szCs w:val="24"/>
          <w:u w:val="single"/>
        </w:rPr>
      </w:pPr>
      <w:r w:rsidRPr="00551CBD">
        <w:rPr>
          <w:rFonts w:eastAsiaTheme="minorHAnsi"/>
          <w:sz w:val="24"/>
          <w:szCs w:val="24"/>
        </w:rPr>
        <w:t>№</w:t>
      </w:r>
      <w:r w:rsidRPr="00551CBD">
        <w:rPr>
          <w:rFonts w:eastAsiaTheme="minorHAnsi"/>
          <w:bCs w:val="0"/>
          <w:sz w:val="24"/>
          <w:szCs w:val="24"/>
          <w:u w:val="single"/>
        </w:rPr>
        <w:t>______________</w:t>
      </w:r>
      <w:r w:rsidRPr="00551CBD">
        <w:rPr>
          <w:rFonts w:eastAsiaTheme="minorHAnsi"/>
          <w:sz w:val="24"/>
          <w:szCs w:val="24"/>
        </w:rPr>
        <w:tab/>
        <w:t xml:space="preserve">                                                Дата </w:t>
      </w:r>
      <w:r w:rsidRPr="00551CBD">
        <w:rPr>
          <w:rFonts w:eastAsiaTheme="minorHAnsi"/>
          <w:bCs w:val="0"/>
          <w:sz w:val="24"/>
          <w:szCs w:val="24"/>
          <w:u w:val="single"/>
        </w:rPr>
        <w:t>________________</w:t>
      </w:r>
    </w:p>
    <w:p w:rsidR="00396830" w:rsidRPr="00551CBD" w:rsidRDefault="00396830" w:rsidP="00396830">
      <w:pPr>
        <w:spacing w:line="360" w:lineRule="auto"/>
        <w:jc w:val="center"/>
        <w:rPr>
          <w:bCs w:val="0"/>
          <w:sz w:val="24"/>
          <w:szCs w:val="24"/>
          <w:u w:val="single"/>
        </w:rPr>
      </w:pPr>
    </w:p>
    <w:p w:rsidR="00396830" w:rsidRPr="00551CBD" w:rsidRDefault="00396830" w:rsidP="00396830">
      <w:pPr>
        <w:spacing w:line="360" w:lineRule="auto"/>
        <w:rPr>
          <w:bCs w:val="0"/>
          <w:sz w:val="24"/>
          <w:szCs w:val="24"/>
          <w:u w:val="single"/>
        </w:rPr>
      </w:pPr>
      <w:r w:rsidRPr="00551CBD">
        <w:rPr>
          <w:rFonts w:eastAsiaTheme="minorHAnsi"/>
          <w:bCs w:val="0"/>
          <w:i/>
          <w:sz w:val="24"/>
          <w:szCs w:val="24"/>
          <w:u w:val="single"/>
        </w:rPr>
        <w:t>______________________</w:t>
      </w:r>
      <w:r w:rsidRPr="00551CBD">
        <w:rPr>
          <w:rFonts w:eastAsiaTheme="minorHAnsi"/>
          <w:bCs w:val="0"/>
          <w:sz w:val="24"/>
          <w:szCs w:val="24"/>
        </w:rPr>
        <w:t xml:space="preserve"> уведомляет Вас о закрытии разрешения на производство земляных работ  № </w:t>
      </w:r>
      <w:r w:rsidRPr="00551CBD">
        <w:rPr>
          <w:rFonts w:eastAsiaTheme="minorHAnsi"/>
          <w:bCs w:val="0"/>
          <w:sz w:val="24"/>
          <w:szCs w:val="24"/>
          <w:u w:val="single"/>
        </w:rPr>
        <w:t>________________</w:t>
      </w:r>
      <w:r w:rsidRPr="00551CBD">
        <w:rPr>
          <w:rFonts w:eastAsiaTheme="minorHAnsi"/>
          <w:bCs w:val="0"/>
          <w:sz w:val="24"/>
          <w:szCs w:val="24"/>
        </w:rPr>
        <w:t xml:space="preserve">      на выполнение работ     </w:t>
      </w:r>
      <w:r w:rsidRPr="00551CBD">
        <w:rPr>
          <w:rFonts w:eastAsiaTheme="minorHAnsi"/>
          <w:bCs w:val="0"/>
          <w:sz w:val="24"/>
          <w:szCs w:val="24"/>
          <w:u w:val="single"/>
        </w:rPr>
        <w:t>______________</w:t>
      </w:r>
      <w:proofErr w:type="gramStart"/>
      <w:r w:rsidRPr="00551CBD">
        <w:rPr>
          <w:rFonts w:eastAsiaTheme="minorHAnsi"/>
          <w:bCs w:val="0"/>
          <w:sz w:val="24"/>
          <w:szCs w:val="24"/>
        </w:rPr>
        <w:t xml:space="preserve">  ,</w:t>
      </w:r>
      <w:proofErr w:type="gramEnd"/>
      <w:r w:rsidRPr="00551CBD">
        <w:rPr>
          <w:rFonts w:eastAsiaTheme="minorHAnsi"/>
          <w:bCs w:val="0"/>
          <w:sz w:val="24"/>
          <w:szCs w:val="24"/>
        </w:rPr>
        <w:t xml:space="preserve"> проведенных по адресу </w:t>
      </w:r>
      <w:r w:rsidRPr="00551CBD">
        <w:rPr>
          <w:rFonts w:eastAsiaTheme="minorHAnsi"/>
          <w:bCs w:val="0"/>
          <w:sz w:val="24"/>
          <w:szCs w:val="24"/>
          <w:u w:val="single"/>
        </w:rPr>
        <w:t>_________________________________________________________________________.</w:t>
      </w:r>
    </w:p>
    <w:p w:rsidR="00396830" w:rsidRPr="00551CBD" w:rsidRDefault="00396830" w:rsidP="00396830">
      <w:pPr>
        <w:pStyle w:val="affe"/>
        <w:rPr>
          <w:sz w:val="24"/>
          <w:szCs w:val="24"/>
        </w:rPr>
      </w:pPr>
    </w:p>
    <w:p w:rsidR="00396830" w:rsidRPr="00551CBD" w:rsidRDefault="00396830" w:rsidP="00396830">
      <w:pPr>
        <w:rPr>
          <w:sz w:val="24"/>
          <w:szCs w:val="24"/>
        </w:rPr>
      </w:pPr>
      <w:r w:rsidRPr="00551CBD">
        <w:rPr>
          <w:rFonts w:eastAsiaTheme="minorHAnsi"/>
          <w:sz w:val="24"/>
          <w:szCs w:val="24"/>
        </w:rPr>
        <w:t xml:space="preserve">      Особые отметки ________________________________________________________</w:t>
      </w:r>
    </w:p>
    <w:p w:rsidR="00396830" w:rsidRPr="00551CBD" w:rsidRDefault="00396830" w:rsidP="00396830">
      <w:pPr>
        <w:rPr>
          <w:sz w:val="24"/>
          <w:szCs w:val="24"/>
        </w:rPr>
      </w:pPr>
      <w:r w:rsidRPr="00551CBD">
        <w:rPr>
          <w:rFonts w:eastAsiaTheme="minorHAnsi"/>
          <w:bCs w:val="0"/>
          <w:sz w:val="24"/>
          <w:szCs w:val="24"/>
          <w:u w:val="single"/>
        </w:rPr>
        <w:t>____________________________________________________________________________</w:t>
      </w:r>
      <w:r w:rsidRPr="00551CBD">
        <w:rPr>
          <w:rFonts w:eastAsiaTheme="minorHAnsi"/>
          <w:sz w:val="24"/>
          <w:szCs w:val="24"/>
        </w:rPr>
        <w:t>.</w:t>
      </w:r>
    </w:p>
    <w:p w:rsidR="00396830" w:rsidRPr="00551CBD" w:rsidRDefault="00396830" w:rsidP="00396830">
      <w:pPr>
        <w:tabs>
          <w:tab w:val="left" w:pos="4820"/>
        </w:tabs>
        <w:ind w:left="4820" w:firstLine="2551"/>
        <w:contextualSpacing/>
        <w:rPr>
          <w:sz w:val="24"/>
          <w:szCs w:val="24"/>
        </w:rPr>
      </w:pPr>
    </w:p>
    <w:p w:rsidR="00396830" w:rsidRPr="00551CBD" w:rsidRDefault="00396830" w:rsidP="00396830">
      <w:pPr>
        <w:tabs>
          <w:tab w:val="left" w:pos="4820"/>
        </w:tabs>
        <w:ind w:left="4820" w:firstLine="2551"/>
        <w:contextualSpacing/>
        <w:rPr>
          <w:sz w:val="24"/>
          <w:szCs w:val="24"/>
        </w:rPr>
      </w:pPr>
    </w:p>
    <w:tbl>
      <w:tblPr>
        <w:tblW w:w="0" w:type="auto"/>
        <w:tblLook w:val="04A0" w:firstRow="1" w:lastRow="0" w:firstColumn="1" w:lastColumn="0" w:noHBand="0" w:noVBand="1"/>
      </w:tblPr>
      <w:tblGrid>
        <w:gridCol w:w="5066"/>
        <w:gridCol w:w="4498"/>
      </w:tblGrid>
      <w:tr w:rsidR="00396830" w:rsidRPr="00551CBD" w:rsidTr="00396830">
        <w:tc>
          <w:tcPr>
            <w:tcW w:w="5098" w:type="dxa"/>
            <w:tcBorders>
              <w:top w:val="nil"/>
              <w:left w:val="nil"/>
              <w:bottom w:val="nil"/>
              <w:right w:val="single" w:sz="4" w:space="0" w:color="auto"/>
            </w:tcBorders>
            <w:hideMark/>
          </w:tcPr>
          <w:p w:rsidR="00396830" w:rsidRPr="00551CBD" w:rsidRDefault="00396830">
            <w:pPr>
              <w:widowControl w:val="0"/>
              <w:spacing w:after="160" w:line="256" w:lineRule="auto"/>
              <w:jc w:val="center"/>
              <w:rPr>
                <w:color w:val="000000"/>
                <w:sz w:val="24"/>
                <w:szCs w:val="24"/>
              </w:rPr>
            </w:pPr>
            <w:r w:rsidRPr="00551CBD">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551CBD" w:rsidRDefault="00396830">
            <w:pPr>
              <w:jc w:val="center"/>
              <w:rPr>
                <w:color w:val="000000"/>
                <w:sz w:val="24"/>
                <w:szCs w:val="24"/>
              </w:rPr>
            </w:pPr>
            <w:r w:rsidRPr="00551CBD">
              <w:rPr>
                <w:bCs w:val="0"/>
                <w:sz w:val="24"/>
                <w:szCs w:val="24"/>
              </w:rPr>
              <w:t>Сведения о сертификате</w:t>
            </w:r>
          </w:p>
          <w:p w:rsidR="00396830" w:rsidRPr="00551CBD" w:rsidRDefault="00396830">
            <w:pPr>
              <w:jc w:val="center"/>
              <w:rPr>
                <w:bCs w:val="0"/>
                <w:sz w:val="24"/>
                <w:szCs w:val="24"/>
              </w:rPr>
            </w:pPr>
            <w:r w:rsidRPr="00551CBD">
              <w:rPr>
                <w:bCs w:val="0"/>
                <w:sz w:val="24"/>
                <w:szCs w:val="24"/>
              </w:rPr>
              <w:t>электронной</w:t>
            </w:r>
          </w:p>
          <w:p w:rsidR="00396830" w:rsidRPr="00551CBD" w:rsidRDefault="00396830">
            <w:pPr>
              <w:widowControl w:val="0"/>
              <w:jc w:val="center"/>
              <w:rPr>
                <w:color w:val="000000"/>
                <w:sz w:val="24"/>
                <w:szCs w:val="24"/>
              </w:rPr>
            </w:pPr>
            <w:r w:rsidRPr="00551CBD">
              <w:rPr>
                <w:bCs w:val="0"/>
                <w:sz w:val="24"/>
                <w:szCs w:val="24"/>
              </w:rPr>
              <w:t>подписи</w:t>
            </w:r>
          </w:p>
        </w:tc>
      </w:tr>
    </w:tbl>
    <w:p w:rsidR="00396830" w:rsidRPr="00551CBD" w:rsidRDefault="00396830" w:rsidP="00396830">
      <w:pPr>
        <w:rPr>
          <w:sz w:val="24"/>
          <w:szCs w:val="24"/>
        </w:rPr>
        <w:sectPr w:rsidR="00396830" w:rsidRPr="00551CBD" w:rsidSect="00551CBD">
          <w:pgSz w:w="11900" w:h="16840"/>
          <w:pgMar w:top="1134" w:right="851" w:bottom="1134" w:left="1701" w:header="584"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8</w:t>
      </w:r>
    </w:p>
    <w:p w:rsidR="00396830" w:rsidRDefault="00551CBD" w:rsidP="00551CBD">
      <w:pPr>
        <w:pStyle w:val="12"/>
        <w:spacing w:after="200"/>
        <w:ind w:firstLine="0"/>
        <w:jc w:val="right"/>
        <w:rPr>
          <w:b/>
          <w:bCs/>
        </w:rPr>
      </w:pPr>
      <w:r>
        <w:rPr>
          <w:rFonts w:eastAsiaTheme="minorEastAsia"/>
          <w:sz w:val="24"/>
          <w:szCs w:val="24"/>
          <w:shd w:val="clear" w:color="auto" w:fill="FFFFFF"/>
        </w:rPr>
        <w:t>к Административному регламенту</w:t>
      </w:r>
    </w:p>
    <w:p w:rsidR="00396830" w:rsidRPr="00551CBD" w:rsidRDefault="00396830" w:rsidP="00396830">
      <w:pPr>
        <w:jc w:val="center"/>
        <w:rPr>
          <w:b/>
          <w:bCs w:val="0"/>
          <w:sz w:val="24"/>
          <w:szCs w:val="24"/>
        </w:rPr>
      </w:pPr>
      <w:r w:rsidRPr="00551CBD">
        <w:rPr>
          <w:b/>
          <w:sz w:val="24"/>
          <w:szCs w:val="24"/>
        </w:rPr>
        <w:t>ОПИСАНИЕ</w:t>
      </w:r>
    </w:p>
    <w:p w:rsidR="00396830" w:rsidRPr="00551CBD" w:rsidRDefault="00396830" w:rsidP="00396830">
      <w:pPr>
        <w:jc w:val="center"/>
        <w:rPr>
          <w:b/>
          <w:sz w:val="24"/>
          <w:szCs w:val="24"/>
        </w:rPr>
      </w:pPr>
      <w:r w:rsidRPr="00551CBD">
        <w:rPr>
          <w:b/>
          <w:sz w:val="24"/>
          <w:szCs w:val="24"/>
        </w:rPr>
        <w:t>административных действий (процедур)</w:t>
      </w:r>
      <w:r w:rsidRPr="00551CBD">
        <w:rPr>
          <w:b/>
          <w:sz w:val="24"/>
          <w:szCs w:val="24"/>
        </w:rPr>
        <w:br/>
        <w:t>в зависимости от варианта предоставления муниципальной услуги</w:t>
      </w:r>
    </w:p>
    <w:p w:rsidR="00396830" w:rsidRPr="00551CBD" w:rsidRDefault="00396830" w:rsidP="00396830">
      <w:pPr>
        <w:jc w:val="center"/>
        <w:rPr>
          <w:sz w:val="24"/>
          <w:szCs w:val="24"/>
        </w:rPr>
      </w:pPr>
    </w:p>
    <w:p w:rsidR="00396830" w:rsidRPr="00551CBD" w:rsidRDefault="00396830" w:rsidP="00396830">
      <w:pPr>
        <w:jc w:val="center"/>
        <w:rPr>
          <w:sz w:val="24"/>
          <w:szCs w:val="24"/>
        </w:rPr>
      </w:pPr>
      <w:r w:rsidRPr="00551CBD">
        <w:rPr>
          <w:sz w:val="24"/>
          <w:szCs w:val="24"/>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396830" w:rsidRPr="00551CBD" w:rsidRDefault="00396830" w:rsidP="00396830">
      <w:pPr>
        <w:jc w:val="center"/>
        <w:rPr>
          <w:sz w:val="24"/>
          <w:szCs w:val="24"/>
        </w:rPr>
      </w:pPr>
    </w:p>
    <w:p w:rsidR="00396830" w:rsidRDefault="00396830" w:rsidP="00396830">
      <w:pPr>
        <w:jc w:val="center"/>
      </w:pPr>
    </w:p>
    <w:tbl>
      <w:tblPr>
        <w:tblW w:w="15555" w:type="dxa"/>
        <w:tblLayout w:type="fixed"/>
        <w:tblLook w:val="04A0" w:firstRow="1" w:lastRow="0" w:firstColumn="1" w:lastColumn="0" w:noHBand="0" w:noVBand="1"/>
      </w:tblPr>
      <w:tblGrid>
        <w:gridCol w:w="2092"/>
        <w:gridCol w:w="3296"/>
        <w:gridCol w:w="1664"/>
        <w:gridCol w:w="1701"/>
        <w:gridCol w:w="1872"/>
        <w:gridCol w:w="1983"/>
        <w:gridCol w:w="2947"/>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ind w:left="29" w:firstLine="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Pr>
                <w:sz w:val="20"/>
                <w:szCs w:val="20"/>
              </w:rPr>
              <w:lastRenderedPageBreak/>
              <w:t>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Регистрация заявления и документов для предоставления </w:t>
            </w:r>
            <w:r>
              <w:rPr>
                <w:sz w:val="20"/>
                <w:szCs w:val="20"/>
              </w:rPr>
              <w:lastRenderedPageBreak/>
              <w:t>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jc w:val="center"/>
              <w:rPr>
                <w:sz w:val="20"/>
                <w:szCs w:val="20"/>
              </w:rPr>
            </w:pPr>
            <w:r>
              <w:rPr>
                <w:sz w:val="20"/>
                <w:szCs w:val="20"/>
              </w:rPr>
              <w:t>Межведомственное информационное взаимодействие</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0"/>
              <w:rPr>
                <w:sz w:val="20"/>
                <w:szCs w:val="20"/>
              </w:rPr>
            </w:pPr>
            <w:r>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pStyle w:val="a8"/>
              <w:ind w:left="34"/>
              <w:rPr>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 xml:space="preserve">Получение документов (сведений), необходимых для предоставления </w:t>
            </w:r>
            <w:proofErr w:type="spellStart"/>
            <w:r>
              <w:rPr>
                <w:sz w:val="20"/>
                <w:szCs w:val="20"/>
              </w:rPr>
              <w:t>гмуниципальной</w:t>
            </w:r>
            <w:proofErr w:type="spellEnd"/>
            <w:r>
              <w:rPr>
                <w:sz w:val="20"/>
                <w:szCs w:val="20"/>
              </w:rPr>
              <w:t xml:space="preserve"> услуги с использованием СМЭВ</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4.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После окончания процедуры принятия решения (в общий срок предоставления муниципальной </w:t>
            </w:r>
            <w:r>
              <w:rPr>
                <w:sz w:val="20"/>
                <w:szCs w:val="20"/>
              </w:rPr>
              <w:lastRenderedPageBreak/>
              <w:t>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lastRenderedPageBreak/>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w:t>
            </w:r>
            <w:r>
              <w:rPr>
                <w:sz w:val="20"/>
                <w:szCs w:val="20"/>
              </w:rPr>
              <w:lastRenderedPageBreak/>
              <w:t>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396830" w:rsidRDefault="00396830" w:rsidP="00396830">
      <w:pPr>
        <w:jc w:val="center"/>
      </w:pPr>
    </w:p>
    <w:tbl>
      <w:tblPr>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6"/>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w:t>
            </w:r>
            <w:r>
              <w:rPr>
                <w:sz w:val="20"/>
                <w:szCs w:val="20"/>
              </w:rPr>
              <w:lastRenderedPageBreak/>
              <w:t xml:space="preserve">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22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3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highlight w:val="yellow"/>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12.3. Административного регламента («</w:t>
      </w:r>
      <w:r w:rsidRPr="00B54757">
        <w:rPr>
          <w:color w:val="000000" w:themeColor="text1"/>
          <w:sz w:val="24"/>
          <w:szCs w:val="24"/>
        </w:rPr>
        <w:t>Продление разрешения на право производства земляных работ</w:t>
      </w:r>
      <w:r w:rsidRPr="00B54757">
        <w:rPr>
          <w:sz w:val="24"/>
          <w:szCs w:val="24"/>
        </w:rPr>
        <w:t>»)</w:t>
      </w:r>
    </w:p>
    <w:p w:rsidR="00396830" w:rsidRDefault="00396830" w:rsidP="00396830">
      <w:pPr>
        <w:jc w:val="center"/>
        <w:rPr>
          <w:highlight w:val="yellow"/>
        </w:rPr>
      </w:pPr>
    </w:p>
    <w:tbl>
      <w:tblPr>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8"/>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23 Административного регламента, с учетом пунктом 19.6.1, 19.6.2</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w:t>
            </w:r>
          </w:p>
        </w:tc>
      </w:tr>
    </w:tbl>
    <w:p w:rsidR="00396830" w:rsidRDefault="00396830" w:rsidP="00396830">
      <w:pPr>
        <w:rPr>
          <w:color w:val="000000"/>
          <w:lang w:bidi="ru-RU"/>
        </w:rP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396830" w:rsidRDefault="00396830" w:rsidP="00396830">
      <w:pPr>
        <w:tabs>
          <w:tab w:val="left" w:pos="0"/>
        </w:tabs>
        <w:rPr>
          <w:rFonts w:ascii="Microsoft Sans Serif" w:hAnsi="Microsoft Sans Serif" w:cs="Microsoft Sans Serif"/>
        </w:rPr>
      </w:pPr>
    </w:p>
    <w:tbl>
      <w:tblPr>
        <w:tblW w:w="15555" w:type="dxa"/>
        <w:tblLayout w:type="fixed"/>
        <w:tblLook w:val="04A0" w:firstRow="1" w:lastRow="0" w:firstColumn="1" w:lastColumn="0" w:noHBand="0" w:noVBand="1"/>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20"/>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Приложении № 6, 7, с учетом пункта 19.6.3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10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sectPr w:rsidR="00396830">
          <w:pgSz w:w="16840" w:h="11900" w:orient="landscape"/>
          <w:pgMar w:top="1015" w:right="550" w:bottom="1230" w:left="1128" w:header="584" w:footer="6" w:gutter="0"/>
          <w:cols w:space="720"/>
        </w:sectPr>
      </w:pPr>
    </w:p>
    <w:p w:rsidR="00396830" w:rsidRPr="00B54757" w:rsidRDefault="00396830" w:rsidP="00B54757">
      <w:pPr>
        <w:pStyle w:val="af5"/>
        <w:jc w:val="center"/>
        <w:rPr>
          <w:rFonts w:ascii="Times New Roman" w:hAnsi="Times New Roman"/>
          <w:b/>
          <w:bCs/>
          <w:sz w:val="24"/>
          <w:szCs w:val="24"/>
        </w:rPr>
      </w:pPr>
      <w:r w:rsidRPr="00B54757">
        <w:rPr>
          <w:rFonts w:ascii="Times New Roman" w:hAnsi="Times New Roman"/>
          <w:b/>
          <w:bCs/>
          <w:sz w:val="24"/>
          <w:szCs w:val="24"/>
        </w:rPr>
        <w:lastRenderedPageBreak/>
        <w:t xml:space="preserve">Перечень общих признаков заявителей, </w:t>
      </w:r>
      <w:r w:rsidRPr="00B54757">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396830" w:rsidRPr="00B54757" w:rsidRDefault="00396830" w:rsidP="00B54757">
      <w:pPr>
        <w:pStyle w:val="af5"/>
        <w:jc w:val="center"/>
        <w:rPr>
          <w:rFonts w:ascii="Times New Roman" w:hAnsi="Times New Roman"/>
          <w:b/>
          <w:bCs/>
          <w:sz w:val="24"/>
          <w:szCs w:val="24"/>
        </w:rPr>
      </w:pPr>
    </w:p>
    <w:p w:rsidR="00396830" w:rsidRDefault="00396830" w:rsidP="00B54757">
      <w:pPr>
        <w:pStyle w:val="af5"/>
        <w:jc w:val="center"/>
        <w:rPr>
          <w:rFonts w:ascii="Times New Roman" w:hAnsi="Times New Roman"/>
          <w:b/>
          <w:sz w:val="24"/>
          <w:szCs w:val="24"/>
        </w:rPr>
      </w:pPr>
      <w:r w:rsidRPr="00B54757">
        <w:rPr>
          <w:rFonts w:ascii="Times New Roman" w:hAnsi="Times New Roman"/>
          <w:b/>
          <w:sz w:val="24"/>
          <w:szCs w:val="24"/>
        </w:rPr>
        <w:t>Таблица 1. Комбинации значений признаков, каждая из которых</w:t>
      </w:r>
      <w:r>
        <w:rPr>
          <w:rFonts w:ascii="Times New Roman" w:hAnsi="Times New Roman"/>
          <w:b/>
          <w:sz w:val="24"/>
          <w:szCs w:val="24"/>
        </w:rPr>
        <w:t xml:space="preserve"> соответствует одному варианту предоставления муниципальной услуги</w:t>
      </w:r>
    </w:p>
    <w:tbl>
      <w:tblPr>
        <w:tblW w:w="9075" w:type="dxa"/>
        <w:tblInd w:w="-5" w:type="dxa"/>
        <w:tblLayout w:type="fixed"/>
        <w:tblLook w:val="04A0" w:firstRow="1" w:lastRow="0" w:firstColumn="1" w:lastColumn="0" w:noHBand="0" w:noVBand="1"/>
      </w:tblPr>
      <w:tblGrid>
        <w:gridCol w:w="1418"/>
        <w:gridCol w:w="7657"/>
      </w:tblGrid>
      <w:tr w:rsidR="00396830" w:rsidTr="00396830">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rPr>
                <w:rFonts w:ascii="Times New Roman" w:hAnsi="Times New Roman"/>
                <w:bCs/>
                <w:sz w:val="24"/>
                <w:szCs w:val="24"/>
              </w:rPr>
            </w:pPr>
            <w:bookmarkStart w:id="55" w:name="_Hlk131768657"/>
            <w:r>
              <w:rPr>
                <w:rFonts w:ascii="Times New Roman" w:hAnsi="Times New Roman"/>
                <w:bCs/>
                <w:sz w:val="24"/>
                <w:szCs w:val="24"/>
              </w:rPr>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center"/>
              <w:rPr>
                <w:rFonts w:ascii="Times New Roman" w:hAnsi="Times New Roman"/>
                <w:bCs/>
                <w:sz w:val="24"/>
                <w:szCs w:val="24"/>
              </w:rPr>
            </w:pPr>
            <w:r>
              <w:rPr>
                <w:rFonts w:ascii="Times New Roman" w:hAnsi="Times New Roman"/>
                <w:bCs/>
                <w:sz w:val="24"/>
                <w:szCs w:val="24"/>
              </w:rPr>
              <w:t>Комбинация значений признаков</w:t>
            </w:r>
          </w:p>
        </w:tc>
      </w:tr>
      <w:tr w:rsidR="00396830" w:rsidTr="00396830">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iCs/>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rPr>
            </w:pPr>
            <w:r>
              <w:rPr>
                <w:rFonts w:ascii="Times New Roman" w:hAnsi="Times New Roman"/>
                <w:sz w:val="24"/>
                <w:szCs w:val="24"/>
              </w:rPr>
              <w:t>физические лица (в том числе индивидуальные предприниматели)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5"/>
    </w:tbl>
    <w:p w:rsidR="00396830" w:rsidRDefault="00396830" w:rsidP="00396830">
      <w:pPr>
        <w:pStyle w:val="af5"/>
        <w:ind w:firstLine="709"/>
        <w:jc w:val="both"/>
        <w:rPr>
          <w:rFonts w:ascii="Times New Roman" w:hAnsi="Times New Roman"/>
          <w:sz w:val="24"/>
          <w:szCs w:val="24"/>
        </w:rPr>
      </w:pPr>
    </w:p>
    <w:p w:rsidR="00396830" w:rsidRDefault="00396830" w:rsidP="00396830">
      <w:pPr>
        <w:pStyle w:val="af5"/>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396830" w:rsidTr="00396830">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bookmarkStart w:id="56" w:name="_Hlk131768682"/>
            <w:bookmarkStart w:id="57" w:name="_Hlk131768704"/>
            <w:r>
              <w:rPr>
                <w:rFonts w:ascii="Times New Roman" w:hAnsi="Times New Roman"/>
                <w:b/>
                <w:bCs/>
                <w:sz w:val="24"/>
                <w:szCs w:val="24"/>
                <w:lang w:bidi="ru-RU"/>
              </w:rPr>
              <w:t xml:space="preserve">№ </w:t>
            </w:r>
            <w:proofErr w:type="gramStart"/>
            <w:r>
              <w:rPr>
                <w:rFonts w:ascii="Times New Roman" w:hAnsi="Times New Roman"/>
                <w:b/>
                <w:bCs/>
                <w:sz w:val="24"/>
                <w:szCs w:val="24"/>
                <w:lang w:bidi="ru-RU"/>
              </w:rPr>
              <w:t>п</w:t>
            </w:r>
            <w:proofErr w:type="gramEnd"/>
            <w:r>
              <w:rPr>
                <w:rFonts w:ascii="Times New Roman" w:hAnsi="Times New Roman"/>
                <w:b/>
                <w:bCs/>
                <w:sz w:val="24"/>
                <w:szCs w:val="24"/>
                <w:lang w:bidi="ru-RU"/>
              </w:rPr>
              <w:t>/п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Значения признака заявителя</w:t>
            </w:r>
          </w:p>
        </w:tc>
      </w:tr>
      <w:bookmarkEnd w:id="56"/>
      <w:tr w:rsidR="00396830" w:rsidTr="00396830">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Результат муниципальной услуги:</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val="en-US" w:bidi="ru-RU"/>
              </w:rPr>
              <w:t>Категория заявителя</w:t>
            </w:r>
            <w:r>
              <w:rPr>
                <w:rFonts w:ascii="Times New Roman" w:hAnsi="Times New Roman"/>
                <w:noProof/>
                <w:sz w:val="24"/>
                <w:szCs w:val="24"/>
                <w:lang w:bidi="ru-RU"/>
              </w:rPr>
              <w:t>?</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физические лица (в том числе индивидуальные предприниматели);</w:t>
            </w:r>
          </w:p>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юридические лица</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bidi="ru-RU"/>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 xml:space="preserve">Предоставление варианта муниципальной услуги: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bookmarkEnd w:id="57"/>
    </w:tbl>
    <w:p w:rsidR="00C71D10" w:rsidRPr="0056681F" w:rsidRDefault="00C71D10" w:rsidP="00B54757">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BF" w:rsidRDefault="000F7DBF" w:rsidP="002379CE">
      <w:r>
        <w:separator/>
      </w:r>
    </w:p>
  </w:endnote>
  <w:endnote w:type="continuationSeparator" w:id="0">
    <w:p w:rsidR="000F7DBF" w:rsidRDefault="000F7DBF"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BF" w:rsidRDefault="000F7DBF" w:rsidP="002379CE">
      <w:r>
        <w:separator/>
      </w:r>
    </w:p>
  </w:footnote>
  <w:footnote w:type="continuationSeparator" w:id="0">
    <w:p w:rsidR="000F7DBF" w:rsidRDefault="000F7DBF" w:rsidP="002379CE">
      <w:r>
        <w:continuationSeparator/>
      </w:r>
    </w:p>
  </w:footnote>
  <w:footnote w:id="1">
    <w:p w:rsidR="00FC4DD7" w:rsidRDefault="00FC4DD7" w:rsidP="00396830">
      <w:pPr>
        <w:pStyle w:val="af8"/>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C4DD7" w:rsidRDefault="00FC4DD7" w:rsidP="00396830">
      <w:pPr>
        <w:pStyle w:val="af8"/>
        <w:spacing w:line="216" w:lineRule="auto"/>
        <w:rPr>
          <w:sz w:val="22"/>
          <w:szCs w:val="22"/>
        </w:rPr>
      </w:pPr>
      <w:r>
        <w:rPr>
          <w:b/>
          <w:bCs/>
          <w:sz w:val="22"/>
          <w:szCs w:val="22"/>
        </w:rPr>
        <w:t>.</w:t>
      </w:r>
    </w:p>
  </w:footnote>
  <w:footnote w:id="2">
    <w:p w:rsidR="00FC4DD7" w:rsidRDefault="00FC4DD7" w:rsidP="00396830">
      <w:pPr>
        <w:pStyle w:val="af8"/>
        <w:tabs>
          <w:tab w:val="left" w:pos="91"/>
        </w:tabs>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1">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4">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6">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0F7DBF"/>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2FDC"/>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830"/>
    <w:rsid w:val="00396DD9"/>
    <w:rsid w:val="003974F6"/>
    <w:rsid w:val="003A0064"/>
    <w:rsid w:val="003A2596"/>
    <w:rsid w:val="003A53D1"/>
    <w:rsid w:val="003A5E0E"/>
    <w:rsid w:val="003B455F"/>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B44"/>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657FD"/>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3AC"/>
    <w:rsid w:val="004F3557"/>
    <w:rsid w:val="004F704F"/>
    <w:rsid w:val="004F72EA"/>
    <w:rsid w:val="00503464"/>
    <w:rsid w:val="00504566"/>
    <w:rsid w:val="0050583D"/>
    <w:rsid w:val="005074AB"/>
    <w:rsid w:val="0051101C"/>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1CBD"/>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0ECE"/>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146C"/>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2D0"/>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4E26"/>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635D"/>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191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019C"/>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75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19F9"/>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0036"/>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A34"/>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4DD7"/>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614">
      <w:bodyDiv w:val="1"/>
      <w:marLeft w:val="0"/>
      <w:marRight w:val="0"/>
      <w:marTop w:val="0"/>
      <w:marBottom w:val="0"/>
      <w:divBdr>
        <w:top w:val="none" w:sz="0" w:space="0" w:color="auto"/>
        <w:left w:val="none" w:sz="0" w:space="0" w:color="auto"/>
        <w:bottom w:val="none" w:sz="0" w:space="0" w:color="auto"/>
        <w:right w:val="none" w:sz="0" w:space="0" w:color="auto"/>
      </w:divBdr>
    </w:div>
    <w:div w:id="8409703">
      <w:bodyDiv w:val="1"/>
      <w:marLeft w:val="0"/>
      <w:marRight w:val="0"/>
      <w:marTop w:val="0"/>
      <w:marBottom w:val="0"/>
      <w:divBdr>
        <w:top w:val="none" w:sz="0" w:space="0" w:color="auto"/>
        <w:left w:val="none" w:sz="0" w:space="0" w:color="auto"/>
        <w:bottom w:val="none" w:sz="0" w:space="0" w:color="auto"/>
        <w:right w:val="none" w:sz="0" w:space="0" w:color="auto"/>
      </w:divBdr>
    </w:div>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565379084">
      <w:bodyDiv w:val="1"/>
      <w:marLeft w:val="0"/>
      <w:marRight w:val="0"/>
      <w:marTop w:val="0"/>
      <w:marBottom w:val="0"/>
      <w:divBdr>
        <w:top w:val="none" w:sz="0" w:space="0" w:color="auto"/>
        <w:left w:val="none" w:sz="0" w:space="0" w:color="auto"/>
        <w:bottom w:val="none" w:sz="0" w:space="0" w:color="auto"/>
        <w:right w:val="none" w:sz="0" w:space="0" w:color="auto"/>
      </w:divBdr>
    </w:div>
    <w:div w:id="575671273">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14956831">
      <w:bodyDiv w:val="1"/>
      <w:marLeft w:val="0"/>
      <w:marRight w:val="0"/>
      <w:marTop w:val="0"/>
      <w:marBottom w:val="0"/>
      <w:divBdr>
        <w:top w:val="none" w:sz="0" w:space="0" w:color="auto"/>
        <w:left w:val="none" w:sz="0" w:space="0" w:color="auto"/>
        <w:bottom w:val="none" w:sz="0" w:space="0" w:color="auto"/>
        <w:right w:val="none" w:sz="0" w:space="0" w:color="auto"/>
      </w:divBdr>
    </w:div>
    <w:div w:id="1091312041">
      <w:bodyDiv w:val="1"/>
      <w:marLeft w:val="0"/>
      <w:marRight w:val="0"/>
      <w:marTop w:val="0"/>
      <w:marBottom w:val="0"/>
      <w:divBdr>
        <w:top w:val="none" w:sz="0" w:space="0" w:color="auto"/>
        <w:left w:val="none" w:sz="0" w:space="0" w:color="auto"/>
        <w:bottom w:val="none" w:sz="0" w:space="0" w:color="auto"/>
        <w:right w:val="none" w:sz="0" w:space="0" w:color="auto"/>
      </w:divBdr>
    </w:div>
    <w:div w:id="110646231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442530181">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40AF2449BE09034F96C59DD1685B1C78FD75998DAEA9B1306C11C343124020C82B994CF085920068E9W7H" TargetMode="External"/><Relationship Id="rId5" Type="http://schemas.openxmlformats.org/officeDocument/2006/relationships/settings" Target="settings.xml"/><Relationship Id="rId10" Type="http://schemas.openxmlformats.org/officeDocument/2006/relationships/hyperlink" Target="file:///C:\Users\7272~1\AppData\Local\Temp\Rar$DIa4888.34074\&#1058;&#1040;&#1056;%20&#1047;&#1077;&#1084;&#1083;&#1103;&#1085;&#1085;&#1099;&#1077;%20&#1088;&#1072;&#1073;&#1086;&#1090;&#1099;.docx" TargetMode="External"/><Relationship Id="rId4" Type="http://schemas.microsoft.com/office/2007/relationships/stylesWithEffects" Target="stylesWithEffects.xml"/><Relationship Id="rId9" Type="http://schemas.openxmlformats.org/officeDocument/2006/relationships/hyperlink" Target="file:///C:\Users\7272~1\AppData\Local\Temp\Rar$DIa4888.34074\&#1058;&#1040;&#1056;%20&#1047;&#1077;&#1084;&#1083;&#1103;&#1085;&#1085;&#1099;&#1077;%20&#1088;&#1072;&#1073;&#1086;&#1090;&#109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66D4-6FCC-4B3A-8F74-E2FAC0AC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13623</Words>
  <Characters>77654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4</cp:revision>
  <cp:lastPrinted>2023-11-24T11:35:00Z</cp:lastPrinted>
  <dcterms:created xsi:type="dcterms:W3CDTF">2023-12-07T10:36:00Z</dcterms:created>
  <dcterms:modified xsi:type="dcterms:W3CDTF">2023-12-11T05:54:00Z</dcterms:modified>
</cp:coreProperties>
</file>