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565F82" w:rsidTr="004A7D9B">
        <w:trPr>
          <w:trHeight w:val="1866"/>
        </w:trPr>
        <w:tc>
          <w:tcPr>
            <w:tcW w:w="10314" w:type="dxa"/>
          </w:tcPr>
          <w:p w:rsidR="00275B6E" w:rsidRPr="00565F82" w:rsidRDefault="00275B6E" w:rsidP="00565F8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60148" wp14:editId="270BFA08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565F82" w:rsidRDefault="00275B6E" w:rsidP="00565F8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565F82" w:rsidRDefault="00275B6E" w:rsidP="00565F8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565F82" w:rsidRDefault="00A762D2" w:rsidP="00565F8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565F82" w:rsidRDefault="00275B6E" w:rsidP="00565F82">
      <w:pPr>
        <w:pStyle w:val="Default"/>
        <w:ind w:firstLine="709"/>
        <w:contextualSpacing/>
        <w:jc w:val="center"/>
        <w:rPr>
          <w:b/>
          <w:color w:val="auto"/>
        </w:rPr>
      </w:pPr>
    </w:p>
    <w:p w:rsidR="0059257D" w:rsidRPr="00565F82" w:rsidRDefault="0059257D" w:rsidP="00565F82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t>УТВЕРЖДАЮ</w:t>
      </w:r>
    </w:p>
    <w:p w:rsidR="0059257D" w:rsidRPr="00565F82" w:rsidRDefault="0059257D" w:rsidP="00565F82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565F82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Новосергиевского района </w:t>
      </w:r>
    </w:p>
    <w:p w:rsidR="0059257D" w:rsidRPr="00565F82" w:rsidRDefault="0059257D" w:rsidP="00565F82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:rsidR="0059257D" w:rsidRPr="00565F82" w:rsidRDefault="0059257D" w:rsidP="00565F82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57D" w:rsidRPr="00565F82" w:rsidRDefault="0059257D" w:rsidP="00565F82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F8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А.Д. Лыков</w:t>
      </w:r>
    </w:p>
    <w:p w:rsidR="00275B6E" w:rsidRPr="00565F82" w:rsidRDefault="00275B6E" w:rsidP="00565F82">
      <w:pPr>
        <w:tabs>
          <w:tab w:val="left" w:pos="4820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275B6E" w:rsidRPr="00565F82" w:rsidRDefault="00930E20" w:rsidP="00565F82">
      <w:pPr>
        <w:tabs>
          <w:tab w:val="left" w:pos="4820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t>«</w:t>
      </w:r>
      <w:r w:rsidR="000B51FA" w:rsidRPr="00565F82">
        <w:rPr>
          <w:rFonts w:ascii="Times New Roman" w:hAnsi="Times New Roman" w:cs="Times New Roman"/>
          <w:sz w:val="24"/>
          <w:szCs w:val="24"/>
        </w:rPr>
        <w:t xml:space="preserve">    </w:t>
      </w:r>
      <w:r w:rsidR="00275B6E" w:rsidRPr="00565F82">
        <w:rPr>
          <w:rFonts w:ascii="Times New Roman" w:hAnsi="Times New Roman" w:cs="Times New Roman"/>
          <w:sz w:val="24"/>
          <w:szCs w:val="24"/>
        </w:rPr>
        <w:t xml:space="preserve">» </w:t>
      </w:r>
      <w:r w:rsidR="000B51FA" w:rsidRPr="00565F82">
        <w:rPr>
          <w:rFonts w:ascii="Times New Roman" w:hAnsi="Times New Roman" w:cs="Times New Roman"/>
          <w:sz w:val="24"/>
          <w:szCs w:val="24"/>
        </w:rPr>
        <w:t>июня</w:t>
      </w:r>
      <w:r w:rsidR="00AE71D7" w:rsidRPr="00565F82">
        <w:rPr>
          <w:rFonts w:ascii="Times New Roman" w:hAnsi="Times New Roman" w:cs="Times New Roman"/>
          <w:sz w:val="24"/>
          <w:szCs w:val="24"/>
        </w:rPr>
        <w:t xml:space="preserve"> </w:t>
      </w:r>
      <w:r w:rsidR="00275B6E" w:rsidRPr="00565F82">
        <w:rPr>
          <w:rFonts w:ascii="Times New Roman" w:hAnsi="Times New Roman" w:cs="Times New Roman"/>
          <w:sz w:val="24"/>
          <w:szCs w:val="24"/>
        </w:rPr>
        <w:t>202</w:t>
      </w:r>
      <w:r w:rsidR="00582C41" w:rsidRPr="00565F82">
        <w:rPr>
          <w:rFonts w:ascii="Times New Roman" w:hAnsi="Times New Roman" w:cs="Times New Roman"/>
          <w:sz w:val="24"/>
          <w:szCs w:val="24"/>
        </w:rPr>
        <w:t>3</w:t>
      </w:r>
      <w:r w:rsidR="00275B6E" w:rsidRPr="00565F82">
        <w:rPr>
          <w:rFonts w:ascii="Times New Roman" w:hAnsi="Times New Roman" w:cs="Times New Roman"/>
          <w:sz w:val="24"/>
          <w:szCs w:val="24"/>
        </w:rPr>
        <w:t xml:space="preserve"> г</w:t>
      </w:r>
      <w:r w:rsidR="00582C41" w:rsidRPr="00565F82">
        <w:rPr>
          <w:rFonts w:ascii="Times New Roman" w:hAnsi="Times New Roman" w:cs="Times New Roman"/>
          <w:sz w:val="24"/>
          <w:szCs w:val="24"/>
        </w:rPr>
        <w:t>ода</w:t>
      </w:r>
    </w:p>
    <w:p w:rsidR="00275B6E" w:rsidRPr="00565F82" w:rsidRDefault="00275B6E" w:rsidP="00565F82">
      <w:pPr>
        <w:pStyle w:val="Default"/>
        <w:ind w:firstLine="709"/>
        <w:contextualSpacing/>
        <w:jc w:val="center"/>
        <w:rPr>
          <w:color w:val="auto"/>
          <w:highlight w:val="yellow"/>
        </w:rPr>
      </w:pPr>
    </w:p>
    <w:p w:rsidR="00275B6E" w:rsidRPr="00565F82" w:rsidRDefault="00275B6E" w:rsidP="00565F82">
      <w:pPr>
        <w:pStyle w:val="Default"/>
        <w:ind w:firstLine="709"/>
        <w:contextualSpacing/>
        <w:jc w:val="center"/>
        <w:rPr>
          <w:b/>
          <w:color w:val="auto"/>
          <w:highlight w:val="yellow"/>
        </w:rPr>
      </w:pPr>
    </w:p>
    <w:p w:rsidR="00275B6E" w:rsidRPr="00565F82" w:rsidRDefault="00275B6E" w:rsidP="00565F82">
      <w:pPr>
        <w:pStyle w:val="Default"/>
        <w:ind w:firstLine="709"/>
        <w:contextualSpacing/>
        <w:jc w:val="center"/>
        <w:rPr>
          <w:b/>
          <w:color w:val="auto"/>
          <w:highlight w:val="yellow"/>
        </w:rPr>
      </w:pPr>
    </w:p>
    <w:p w:rsidR="00275B6E" w:rsidRPr="00565F82" w:rsidRDefault="00275B6E" w:rsidP="00565F82">
      <w:pPr>
        <w:pStyle w:val="Default"/>
        <w:ind w:firstLine="709"/>
        <w:contextualSpacing/>
        <w:jc w:val="center"/>
        <w:rPr>
          <w:b/>
          <w:color w:val="auto"/>
          <w:highlight w:val="yellow"/>
        </w:rPr>
      </w:pPr>
    </w:p>
    <w:p w:rsidR="00FF3B49" w:rsidRPr="00565F82" w:rsidRDefault="00FF3B49" w:rsidP="00565F82">
      <w:pPr>
        <w:pStyle w:val="Default"/>
        <w:ind w:firstLine="709"/>
        <w:contextualSpacing/>
        <w:jc w:val="center"/>
        <w:rPr>
          <w:b/>
          <w:color w:val="auto"/>
          <w:highlight w:val="yellow"/>
        </w:rPr>
      </w:pPr>
    </w:p>
    <w:p w:rsidR="00FF3B49" w:rsidRPr="00565F82" w:rsidRDefault="00FF3B49" w:rsidP="00565F82">
      <w:pPr>
        <w:pStyle w:val="Default"/>
        <w:ind w:firstLine="709"/>
        <w:contextualSpacing/>
        <w:jc w:val="center"/>
        <w:rPr>
          <w:color w:val="auto"/>
        </w:rPr>
      </w:pPr>
    </w:p>
    <w:p w:rsidR="00FF3B49" w:rsidRPr="00565F82" w:rsidRDefault="00582C41" w:rsidP="00565F82">
      <w:pPr>
        <w:pStyle w:val="Default"/>
        <w:ind w:firstLine="709"/>
        <w:contextualSpacing/>
        <w:jc w:val="center"/>
        <w:rPr>
          <w:color w:val="auto"/>
        </w:rPr>
      </w:pPr>
      <w:r w:rsidRPr="00565F82">
        <w:rPr>
          <w:color w:val="auto"/>
        </w:rPr>
        <w:t>Извещение</w:t>
      </w:r>
    </w:p>
    <w:p w:rsidR="00FD6F16" w:rsidRPr="00565F82" w:rsidRDefault="00FF3B49" w:rsidP="00565F82">
      <w:pPr>
        <w:pStyle w:val="Default"/>
        <w:contextualSpacing/>
        <w:jc w:val="center"/>
        <w:rPr>
          <w:color w:val="auto"/>
        </w:rPr>
      </w:pPr>
      <w:r w:rsidRPr="00565F82">
        <w:rPr>
          <w:color w:val="auto"/>
        </w:rPr>
        <w:t xml:space="preserve">о </w:t>
      </w:r>
      <w:r w:rsidR="005F1F29" w:rsidRPr="00565F82">
        <w:rPr>
          <w:color w:val="auto"/>
        </w:rPr>
        <w:t>проведении открытого аукциона в электронно</w:t>
      </w:r>
      <w:r w:rsidR="00CB6AF2" w:rsidRPr="00565F82">
        <w:rPr>
          <w:color w:val="auto"/>
        </w:rPr>
        <w:t>й</w:t>
      </w:r>
      <w:r w:rsidR="00E04DEF" w:rsidRPr="00565F82">
        <w:rPr>
          <w:color w:val="auto"/>
        </w:rPr>
        <w:t xml:space="preserve"> форме </w:t>
      </w:r>
    </w:p>
    <w:p w:rsidR="008D028B" w:rsidRPr="00565F82" w:rsidRDefault="00E04DEF" w:rsidP="00565F82">
      <w:pPr>
        <w:pStyle w:val="Default"/>
        <w:contextualSpacing/>
        <w:jc w:val="center"/>
        <w:rPr>
          <w:highlight w:val="yellow"/>
        </w:rPr>
      </w:pPr>
      <w:r w:rsidRPr="00565F82">
        <w:t>по продаже земельн</w:t>
      </w:r>
      <w:r w:rsidR="000244D3" w:rsidRPr="00565F82">
        <w:t xml:space="preserve">ых </w:t>
      </w:r>
      <w:r w:rsidRPr="00565F82">
        <w:t>участк</w:t>
      </w:r>
      <w:r w:rsidR="000244D3" w:rsidRPr="00565F82">
        <w:t>ов</w:t>
      </w:r>
    </w:p>
    <w:p w:rsidR="008D028B" w:rsidRPr="00565F82" w:rsidRDefault="008D028B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565F82" w:rsidRDefault="0093433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565F82" w:rsidRDefault="0093433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565F82" w:rsidRDefault="00313B63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565F82" w:rsidRDefault="00B5660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565F82" w:rsidRDefault="00B5660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565F82" w:rsidRDefault="00B5660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Default="00B56600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026" w:rsidRDefault="00F00026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026" w:rsidRDefault="00F00026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026" w:rsidRPr="00565F82" w:rsidRDefault="00F00026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565F82" w:rsidRDefault="00C63517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565F82" w:rsidRDefault="00275B6E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t>г. Омск</w:t>
      </w:r>
    </w:p>
    <w:p w:rsidR="00275B6E" w:rsidRPr="00565F82" w:rsidRDefault="00275B6E" w:rsidP="005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t>202</w:t>
      </w:r>
      <w:r w:rsidR="00930E20" w:rsidRPr="00565F82">
        <w:rPr>
          <w:rFonts w:ascii="Times New Roman" w:hAnsi="Times New Roman" w:cs="Times New Roman"/>
          <w:sz w:val="24"/>
          <w:szCs w:val="24"/>
        </w:rPr>
        <w:t>3</w:t>
      </w:r>
      <w:r w:rsidRPr="00565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565F82" w:rsidRDefault="00D64F7A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lastRenderedPageBreak/>
        <w:t xml:space="preserve">Аукцион </w:t>
      </w:r>
      <w:r w:rsidR="0018754B" w:rsidRPr="00565F82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565F82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565F82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565F82">
        <w:rPr>
          <w:rFonts w:ascii="Times New Roman" w:hAnsi="Times New Roman" w:cs="Times New Roman"/>
          <w:sz w:val="24"/>
          <w:szCs w:val="24"/>
        </w:rPr>
        <w:t>им</w:t>
      </w:r>
      <w:r w:rsidR="00364D68" w:rsidRPr="00565F8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565F82">
        <w:rPr>
          <w:rFonts w:ascii="Times New Roman" w:hAnsi="Times New Roman" w:cs="Times New Roman"/>
          <w:sz w:val="24"/>
          <w:szCs w:val="24"/>
        </w:rPr>
        <w:t>ом</w:t>
      </w:r>
      <w:r w:rsidR="00364D68" w:rsidRPr="00565F82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565F82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565F82">
        <w:rPr>
          <w:rFonts w:ascii="Times New Roman" w:hAnsi="Times New Roman" w:cs="Times New Roman"/>
          <w:sz w:val="24"/>
          <w:szCs w:val="24"/>
        </w:rPr>
        <w:t>.</w:t>
      </w:r>
    </w:p>
    <w:p w:rsidR="009F590B" w:rsidRPr="00565F82" w:rsidRDefault="009F590B" w:rsidP="00565F8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F82">
        <w:rPr>
          <w:rFonts w:ascii="Times New Roman" w:hAnsi="Times New Roman" w:cs="Times New Roman"/>
          <w:sz w:val="24"/>
          <w:szCs w:val="24"/>
        </w:rPr>
        <w:t xml:space="preserve">Условия аукциона, порядок и условия заключения </w:t>
      </w:r>
      <w:r w:rsidRPr="00565F8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9257D" w:rsidRPr="00565F82">
        <w:rPr>
          <w:rFonts w:ascii="Times New Roman" w:hAnsi="Times New Roman" w:cs="Times New Roman"/>
          <w:b/>
          <w:sz w:val="24"/>
          <w:szCs w:val="24"/>
        </w:rPr>
        <w:t>ов</w:t>
      </w:r>
      <w:r w:rsidRPr="005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EF" w:rsidRPr="00565F82">
        <w:rPr>
          <w:rFonts w:ascii="Times New Roman" w:hAnsi="Times New Roman" w:cs="Times New Roman"/>
          <w:b/>
          <w:sz w:val="24"/>
          <w:szCs w:val="24"/>
        </w:rPr>
        <w:t>купли-продажи земельн</w:t>
      </w:r>
      <w:r w:rsidR="0059257D" w:rsidRPr="00565F8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E04DEF" w:rsidRPr="00565F82">
        <w:rPr>
          <w:rFonts w:ascii="Times New Roman" w:hAnsi="Times New Roman" w:cs="Times New Roman"/>
          <w:b/>
          <w:sz w:val="24"/>
          <w:szCs w:val="24"/>
        </w:rPr>
        <w:t>участк</w:t>
      </w:r>
      <w:r w:rsidR="0059257D" w:rsidRPr="00565F82">
        <w:rPr>
          <w:rFonts w:ascii="Times New Roman" w:hAnsi="Times New Roman" w:cs="Times New Roman"/>
          <w:b/>
          <w:sz w:val="24"/>
          <w:szCs w:val="24"/>
        </w:rPr>
        <w:t>ов</w:t>
      </w:r>
      <w:r w:rsidR="00E04DEF" w:rsidRPr="00565F82">
        <w:rPr>
          <w:rFonts w:ascii="Times New Roman" w:hAnsi="Times New Roman" w:cs="Times New Roman"/>
          <w:sz w:val="24"/>
          <w:szCs w:val="24"/>
        </w:rPr>
        <w:t xml:space="preserve">  </w:t>
      </w:r>
      <w:r w:rsidRPr="00565F82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F87595" w:rsidRDefault="00364D68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5">
        <w:rPr>
          <w:rFonts w:ascii="Times New Roman" w:hAnsi="Times New Roman" w:cs="Times New Roman"/>
          <w:sz w:val="24"/>
          <w:szCs w:val="24"/>
        </w:rPr>
        <w:t>И</w:t>
      </w:r>
      <w:r w:rsidR="009331C2" w:rsidRPr="00F87595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F8759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8759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7595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9331C2" w:rsidRPr="00F87595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F87595" w:rsidRDefault="009331C2" w:rsidP="00565F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5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F87595">
        <w:rPr>
          <w:rFonts w:ascii="Times New Roman" w:hAnsi="Times New Roman" w:cs="Times New Roman"/>
          <w:sz w:val="24"/>
          <w:szCs w:val="24"/>
        </w:rPr>
        <w:t xml:space="preserve">на </w:t>
      </w:r>
      <w:r w:rsidRPr="00F87595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F87595">
        <w:rPr>
          <w:rFonts w:ascii="Times New Roman" w:hAnsi="Times New Roman" w:cs="Times New Roman"/>
          <w:sz w:val="24"/>
          <w:szCs w:val="24"/>
        </w:rPr>
        <w:t>ом</w:t>
      </w:r>
      <w:r w:rsidRPr="00F87595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F87595">
        <w:rPr>
          <w:rFonts w:ascii="Times New Roman" w:hAnsi="Times New Roman" w:cs="Times New Roman"/>
          <w:sz w:val="24"/>
          <w:szCs w:val="24"/>
        </w:rPr>
        <w:t>е</w:t>
      </w:r>
      <w:r w:rsidRPr="00F87595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F875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F8759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F87595">
        <w:rPr>
          <w:rFonts w:ascii="Times New Roman" w:hAnsi="Times New Roman" w:cs="Times New Roman"/>
          <w:sz w:val="24"/>
          <w:szCs w:val="24"/>
        </w:rPr>
        <w:t>;</w:t>
      </w:r>
    </w:p>
    <w:p w:rsidR="00364D68" w:rsidRPr="00F87595" w:rsidRDefault="00364D68" w:rsidP="00565F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5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F87595">
        <w:rPr>
          <w:rFonts w:ascii="Times New Roman" w:hAnsi="Times New Roman" w:cs="Times New Roman"/>
          <w:sz w:val="24"/>
          <w:szCs w:val="24"/>
        </w:rPr>
        <w:t xml:space="preserve">на </w:t>
      </w:r>
      <w:r w:rsidR="00B61706" w:rsidRPr="00F87595">
        <w:rPr>
          <w:rFonts w:ascii="Times New Roman" w:hAnsi="Times New Roman" w:cs="Times New Roman"/>
          <w:sz w:val="24"/>
          <w:szCs w:val="24"/>
        </w:rPr>
        <w:t xml:space="preserve">электронной площадке в </w:t>
      </w:r>
      <w:r w:rsidRPr="00F87595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F87595">
        <w:rPr>
          <w:rFonts w:ascii="Times New Roman" w:hAnsi="Times New Roman" w:cs="Times New Roman"/>
          <w:sz w:val="24"/>
          <w:szCs w:val="24"/>
        </w:rPr>
        <w:t>ой</w:t>
      </w:r>
      <w:r w:rsidRPr="00F87595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F875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F87595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F87595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B61706" w:rsidRPr="00F87595">
        <w:rPr>
          <w:rFonts w:ascii="Times New Roman" w:hAnsi="Times New Roman" w:cs="Times New Roman"/>
          <w:sz w:val="24"/>
          <w:szCs w:val="24"/>
        </w:rPr>
        <w:t>;</w:t>
      </w:r>
    </w:p>
    <w:p w:rsidR="00B61706" w:rsidRPr="00AD0F6B" w:rsidRDefault="00B61706" w:rsidP="00B6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59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AD0F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Новосергиевского района Оренбургской области в информационно-телекоммуникационной сети «Интернет» в разделе «Конкурсы» </w:t>
      </w:r>
      <w:hyperlink r:id="rId14" w:history="1">
        <w:r w:rsidRPr="00AD0F6B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Pr="00AD0F6B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Pr="00AD0F6B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Pr="00AD0F6B">
        <w:rPr>
          <w:rFonts w:ascii="Times New Roman" w:hAnsi="Times New Roman" w:cs="Times New Roman"/>
          <w:sz w:val="24"/>
          <w:szCs w:val="24"/>
        </w:rPr>
        <w:t>.</w:t>
      </w:r>
    </w:p>
    <w:p w:rsidR="008E686A" w:rsidRPr="00AD0F6B" w:rsidRDefault="008E686A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12" w:rsidRPr="00AD0F6B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AD0F6B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5" w:history="1">
        <w:r w:rsidRPr="00AD0F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AD0F6B">
        <w:rPr>
          <w:rFonts w:ascii="Times New Roman" w:hAnsi="Times New Roman" w:cs="Times New Roman"/>
          <w:sz w:val="24"/>
          <w:szCs w:val="24"/>
        </w:rPr>
        <w:t>;</w:t>
      </w:r>
    </w:p>
    <w:p w:rsidR="00F36412" w:rsidRPr="00AD0F6B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AD0F6B">
        <w:rPr>
          <w:rFonts w:ascii="Times New Roman" w:hAnsi="Times New Roman" w:cs="Times New Roman"/>
          <w:sz w:val="24"/>
          <w:szCs w:val="24"/>
        </w:rPr>
        <w:t>:</w:t>
      </w:r>
    </w:p>
    <w:p w:rsidR="00F36412" w:rsidRPr="00AD0F6B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AD0F6B">
        <w:rPr>
          <w:rFonts w:ascii="Times New Roman" w:hAnsi="Times New Roman" w:cs="Times New Roman"/>
          <w:sz w:val="24"/>
          <w:szCs w:val="24"/>
        </w:rPr>
        <w:t xml:space="preserve"> в </w:t>
      </w:r>
      <w:r w:rsidR="00FF3B49" w:rsidRPr="00AD0F6B">
        <w:rPr>
          <w:rFonts w:ascii="Times New Roman" w:hAnsi="Times New Roman" w:cs="Times New Roman"/>
          <w:sz w:val="24"/>
          <w:szCs w:val="24"/>
        </w:rPr>
        <w:t>0</w:t>
      </w:r>
      <w:r w:rsidRPr="00AD0F6B">
        <w:rPr>
          <w:rFonts w:ascii="Times New Roman" w:hAnsi="Times New Roman" w:cs="Times New Roman"/>
          <w:sz w:val="24"/>
          <w:szCs w:val="24"/>
        </w:rPr>
        <w:t>0-00 часов (</w:t>
      </w:r>
      <w:r w:rsidR="00FA4771" w:rsidRPr="00AD0F6B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AD0F6B">
        <w:rPr>
          <w:rFonts w:ascii="Times New Roman" w:hAnsi="Times New Roman" w:cs="Times New Roman"/>
          <w:sz w:val="24"/>
          <w:szCs w:val="24"/>
        </w:rPr>
        <w:t xml:space="preserve">) </w:t>
      </w:r>
      <w:r w:rsidR="0059257D" w:rsidRPr="00AD0F6B">
        <w:rPr>
          <w:rFonts w:ascii="Times New Roman" w:hAnsi="Times New Roman" w:cs="Times New Roman"/>
          <w:sz w:val="24"/>
          <w:szCs w:val="24"/>
        </w:rPr>
        <w:t>16</w:t>
      </w:r>
      <w:r w:rsidRPr="00AD0F6B">
        <w:rPr>
          <w:rFonts w:ascii="Times New Roman" w:hAnsi="Times New Roman" w:cs="Times New Roman"/>
          <w:sz w:val="24"/>
          <w:szCs w:val="24"/>
        </w:rPr>
        <w:t>.</w:t>
      </w:r>
      <w:r w:rsidR="00675951" w:rsidRPr="00AD0F6B">
        <w:rPr>
          <w:rFonts w:ascii="Times New Roman" w:hAnsi="Times New Roman" w:cs="Times New Roman"/>
          <w:sz w:val="24"/>
          <w:szCs w:val="24"/>
        </w:rPr>
        <w:t>0</w:t>
      </w:r>
      <w:r w:rsidR="0011572D" w:rsidRPr="00AD0F6B">
        <w:rPr>
          <w:rFonts w:ascii="Times New Roman" w:hAnsi="Times New Roman" w:cs="Times New Roman"/>
          <w:sz w:val="24"/>
          <w:szCs w:val="24"/>
        </w:rPr>
        <w:t>6</w:t>
      </w:r>
      <w:r w:rsidRPr="00AD0F6B">
        <w:rPr>
          <w:rFonts w:ascii="Times New Roman" w:hAnsi="Times New Roman" w:cs="Times New Roman"/>
          <w:sz w:val="24"/>
          <w:szCs w:val="24"/>
        </w:rPr>
        <w:t>.202</w:t>
      </w:r>
      <w:r w:rsidR="00675951" w:rsidRPr="00AD0F6B">
        <w:rPr>
          <w:rFonts w:ascii="Times New Roman" w:hAnsi="Times New Roman" w:cs="Times New Roman"/>
          <w:sz w:val="24"/>
          <w:szCs w:val="24"/>
        </w:rPr>
        <w:t>3</w:t>
      </w:r>
      <w:r w:rsidRPr="00AD0F6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36412" w:rsidRPr="00AD0F6B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AD0F6B">
        <w:rPr>
          <w:rFonts w:ascii="Times New Roman" w:hAnsi="Times New Roman" w:cs="Times New Roman"/>
          <w:sz w:val="24"/>
          <w:szCs w:val="24"/>
        </w:rPr>
        <w:t xml:space="preserve"> в </w:t>
      </w:r>
      <w:r w:rsidR="00770188" w:rsidRPr="00AD0F6B">
        <w:rPr>
          <w:rFonts w:ascii="Times New Roman" w:hAnsi="Times New Roman" w:cs="Times New Roman"/>
          <w:sz w:val="24"/>
          <w:szCs w:val="24"/>
        </w:rPr>
        <w:t>12</w:t>
      </w:r>
      <w:r w:rsidRPr="00AD0F6B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AD0F6B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AD0F6B">
        <w:rPr>
          <w:rFonts w:ascii="Times New Roman" w:hAnsi="Times New Roman" w:cs="Times New Roman"/>
          <w:sz w:val="24"/>
          <w:szCs w:val="24"/>
        </w:rPr>
        <w:t xml:space="preserve">) </w:t>
      </w:r>
      <w:r w:rsidR="00EA5F9A" w:rsidRPr="00AD0F6B">
        <w:rPr>
          <w:rFonts w:ascii="Times New Roman" w:hAnsi="Times New Roman" w:cs="Times New Roman"/>
          <w:sz w:val="24"/>
          <w:szCs w:val="24"/>
        </w:rPr>
        <w:t>1</w:t>
      </w:r>
      <w:r w:rsidR="0059257D" w:rsidRPr="00AD0F6B">
        <w:rPr>
          <w:rFonts w:ascii="Times New Roman" w:hAnsi="Times New Roman" w:cs="Times New Roman"/>
          <w:sz w:val="24"/>
          <w:szCs w:val="24"/>
        </w:rPr>
        <w:t>9</w:t>
      </w:r>
      <w:r w:rsidR="00770188" w:rsidRPr="00AD0F6B">
        <w:rPr>
          <w:rFonts w:ascii="Times New Roman" w:hAnsi="Times New Roman" w:cs="Times New Roman"/>
          <w:sz w:val="24"/>
          <w:szCs w:val="24"/>
        </w:rPr>
        <w:t>.0</w:t>
      </w:r>
      <w:r w:rsidR="0011572D" w:rsidRPr="00AD0F6B">
        <w:rPr>
          <w:rFonts w:ascii="Times New Roman" w:hAnsi="Times New Roman" w:cs="Times New Roman"/>
          <w:sz w:val="24"/>
          <w:szCs w:val="24"/>
        </w:rPr>
        <w:t>7</w:t>
      </w:r>
      <w:r w:rsidRPr="00AD0F6B">
        <w:rPr>
          <w:rFonts w:ascii="Times New Roman" w:hAnsi="Times New Roman" w:cs="Times New Roman"/>
          <w:sz w:val="24"/>
          <w:szCs w:val="24"/>
        </w:rPr>
        <w:t>.202</w:t>
      </w:r>
      <w:r w:rsidR="00675951" w:rsidRPr="00AD0F6B">
        <w:rPr>
          <w:rFonts w:ascii="Times New Roman" w:hAnsi="Times New Roman" w:cs="Times New Roman"/>
          <w:sz w:val="24"/>
          <w:szCs w:val="24"/>
        </w:rPr>
        <w:t>3</w:t>
      </w:r>
      <w:r w:rsidRPr="00AD0F6B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AD0F6B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AD0F6B">
        <w:rPr>
          <w:rFonts w:ascii="Times New Roman" w:hAnsi="Times New Roman" w:cs="Times New Roman"/>
          <w:sz w:val="24"/>
          <w:szCs w:val="24"/>
        </w:rPr>
        <w:t xml:space="preserve"> </w:t>
      </w:r>
      <w:r w:rsidR="0059257D" w:rsidRPr="00AD0F6B">
        <w:rPr>
          <w:rFonts w:ascii="Times New Roman" w:hAnsi="Times New Roman" w:cs="Times New Roman"/>
          <w:sz w:val="24"/>
          <w:szCs w:val="24"/>
        </w:rPr>
        <w:t>21</w:t>
      </w:r>
      <w:r w:rsidR="006E4610" w:rsidRPr="00AD0F6B">
        <w:rPr>
          <w:rFonts w:ascii="Times New Roman" w:hAnsi="Times New Roman" w:cs="Times New Roman"/>
          <w:sz w:val="24"/>
          <w:szCs w:val="24"/>
        </w:rPr>
        <w:t>.0</w:t>
      </w:r>
      <w:r w:rsidR="00194459" w:rsidRPr="00AD0F6B">
        <w:rPr>
          <w:rFonts w:ascii="Times New Roman" w:hAnsi="Times New Roman" w:cs="Times New Roman"/>
          <w:sz w:val="24"/>
          <w:szCs w:val="24"/>
        </w:rPr>
        <w:t>7</w:t>
      </w:r>
      <w:r w:rsidRPr="00AD0F6B">
        <w:rPr>
          <w:rFonts w:ascii="Times New Roman" w:hAnsi="Times New Roman" w:cs="Times New Roman"/>
          <w:sz w:val="24"/>
          <w:szCs w:val="24"/>
        </w:rPr>
        <w:t>.202</w:t>
      </w:r>
      <w:r w:rsidR="006E4610" w:rsidRPr="00AD0F6B">
        <w:rPr>
          <w:rFonts w:ascii="Times New Roman" w:hAnsi="Times New Roman" w:cs="Times New Roman"/>
          <w:sz w:val="24"/>
          <w:szCs w:val="24"/>
        </w:rPr>
        <w:t>3</w:t>
      </w:r>
      <w:r w:rsidRPr="00AD0F6B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565F82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AD0F6B">
        <w:rPr>
          <w:rFonts w:ascii="Times New Roman" w:hAnsi="Times New Roman" w:cs="Times New Roman"/>
          <w:sz w:val="24"/>
          <w:szCs w:val="24"/>
        </w:rPr>
        <w:t xml:space="preserve">в </w:t>
      </w:r>
      <w:r w:rsidR="00770188" w:rsidRPr="00AD0F6B">
        <w:rPr>
          <w:rFonts w:ascii="Times New Roman" w:hAnsi="Times New Roman" w:cs="Times New Roman"/>
          <w:sz w:val="24"/>
          <w:szCs w:val="24"/>
        </w:rPr>
        <w:t>09</w:t>
      </w:r>
      <w:r w:rsidRPr="00AD0F6B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AD0F6B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AD0F6B">
        <w:rPr>
          <w:rFonts w:ascii="Times New Roman" w:hAnsi="Times New Roman" w:cs="Times New Roman"/>
          <w:sz w:val="24"/>
          <w:szCs w:val="24"/>
        </w:rPr>
        <w:t xml:space="preserve">) </w:t>
      </w:r>
      <w:r w:rsidR="0059257D" w:rsidRPr="00AD0F6B">
        <w:rPr>
          <w:rFonts w:ascii="Times New Roman" w:hAnsi="Times New Roman" w:cs="Times New Roman"/>
          <w:sz w:val="24"/>
          <w:szCs w:val="24"/>
        </w:rPr>
        <w:t>24</w:t>
      </w:r>
      <w:r w:rsidR="00FD13E1" w:rsidRPr="00AD0F6B">
        <w:rPr>
          <w:rFonts w:ascii="Times New Roman" w:hAnsi="Times New Roman" w:cs="Times New Roman"/>
          <w:sz w:val="24"/>
          <w:szCs w:val="24"/>
        </w:rPr>
        <w:t>.</w:t>
      </w:r>
      <w:r w:rsidR="00E32B56" w:rsidRPr="00AD0F6B">
        <w:rPr>
          <w:rFonts w:ascii="Times New Roman" w:hAnsi="Times New Roman" w:cs="Times New Roman"/>
          <w:sz w:val="24"/>
          <w:szCs w:val="24"/>
        </w:rPr>
        <w:t>0</w:t>
      </w:r>
      <w:r w:rsidR="00194459" w:rsidRPr="00AD0F6B">
        <w:rPr>
          <w:rFonts w:ascii="Times New Roman" w:hAnsi="Times New Roman" w:cs="Times New Roman"/>
          <w:sz w:val="24"/>
          <w:szCs w:val="24"/>
        </w:rPr>
        <w:t>7</w:t>
      </w:r>
      <w:r w:rsidR="000503C5" w:rsidRPr="00AD0F6B">
        <w:rPr>
          <w:rFonts w:ascii="Times New Roman" w:hAnsi="Times New Roman" w:cs="Times New Roman"/>
          <w:sz w:val="24"/>
          <w:szCs w:val="24"/>
        </w:rPr>
        <w:t>.</w:t>
      </w:r>
      <w:r w:rsidRPr="00AD0F6B">
        <w:rPr>
          <w:rFonts w:ascii="Times New Roman" w:hAnsi="Times New Roman" w:cs="Times New Roman"/>
          <w:sz w:val="24"/>
          <w:szCs w:val="24"/>
        </w:rPr>
        <w:t>202</w:t>
      </w:r>
      <w:r w:rsidR="00E32B56" w:rsidRPr="00AD0F6B">
        <w:rPr>
          <w:rFonts w:ascii="Times New Roman" w:hAnsi="Times New Roman" w:cs="Times New Roman"/>
          <w:sz w:val="24"/>
          <w:szCs w:val="24"/>
        </w:rPr>
        <w:t>3</w:t>
      </w:r>
      <w:r w:rsidRPr="00AD0F6B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565F82" w:rsidRDefault="00F36412" w:rsidP="0056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17"/>
      </w:tblGrid>
      <w:tr w:rsidR="00E04BCE" w:rsidRPr="00565F82" w:rsidTr="00BD34D3">
        <w:tc>
          <w:tcPr>
            <w:tcW w:w="456" w:type="dxa"/>
            <w:vMerge w:val="restart"/>
          </w:tcPr>
          <w:p w:rsidR="00BF5B34" w:rsidRPr="00565F82" w:rsidRDefault="00BF5B34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BF5B34" w:rsidRPr="00565F82" w:rsidRDefault="00BF5B34" w:rsidP="00565F8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BF5B34" w:rsidRPr="00565F82" w:rsidRDefault="00BF5B34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929DA" w:rsidRPr="00565F82" w:rsidRDefault="006929DA" w:rsidP="00565F8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Новосергиевского района Оренбургской области. </w:t>
            </w:r>
          </w:p>
          <w:p w:rsidR="006929DA" w:rsidRPr="00565F82" w:rsidRDefault="006929DA" w:rsidP="00565F8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BF5B34" w:rsidRPr="00565F82" w:rsidRDefault="006929DA" w:rsidP="00565F82">
            <w:pPr>
              <w:widowControl w:val="0"/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</w:t>
              </w:r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orb</w:t>
              </w:r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65F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+7 (35339) 2-48-53, Гайсина Лидия 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BF5B34" w:rsidRPr="00565F82" w:rsidRDefault="00BF5B34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BF5B34" w:rsidRPr="00565F82" w:rsidRDefault="00BF5B34" w:rsidP="00565F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</w:t>
            </w:r>
            <w:r w:rsidR="00D674E2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купли-продажи земельного участка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, вознаграждения специализированной организации.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BF5B34" w:rsidRPr="00565F82" w:rsidRDefault="00BF5B34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F5B34" w:rsidRPr="00565F82" w:rsidRDefault="00BF5B34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565F82" w:rsidRDefault="00BF5B34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565F82" w:rsidRDefault="00BF5B34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565F8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565F82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</w:t>
            </w:r>
            <w:r w:rsidR="001A3E6F"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3E6F"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3E6F"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3E6F"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</w:rPr>
              <w:t>, Купченко Оксана Романовна.</w:t>
            </w:r>
          </w:p>
          <w:p w:rsidR="00406400" w:rsidRPr="00565F82" w:rsidRDefault="00BF5B34" w:rsidP="00565F82">
            <w:pPr>
              <w:tabs>
                <w:tab w:val="left" w:pos="993"/>
              </w:tabs>
              <w:suppressAutoHyphens/>
              <w:ind w:firstLine="39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Вознаграждение специализированной организации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установлено в твердой фиксированной сумме и составляет пять тысяч рублей. </w:t>
            </w:r>
          </w:p>
          <w:p w:rsidR="00406400" w:rsidRPr="00565F82" w:rsidRDefault="00BF5B34" w:rsidP="00565F82">
            <w:pPr>
              <w:tabs>
                <w:tab w:val="left" w:pos="993"/>
              </w:tabs>
              <w:suppressAutoHyphens/>
              <w:ind w:firstLine="39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не входит</w:t>
            </w:r>
            <w:r w:rsidR="000417F1"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плат</w:t>
            </w:r>
            <w:r w:rsidR="00D674E2"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417F1"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земельный участок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подлежит возмещению за счет 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органа)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взимается специализированной организацией с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лиц, с которыми в соответствии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кодексом Российской Федерации заключается договор </w:t>
            </w:r>
            <w:r w:rsidR="00D674E2" w:rsidRPr="00565F82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5B34" w:rsidRPr="00565F82" w:rsidRDefault="00BF5B34" w:rsidP="00565F82">
            <w:pPr>
              <w:tabs>
                <w:tab w:val="left" w:pos="993"/>
              </w:tabs>
              <w:suppressAutoHyphens/>
              <w:ind w:firstLine="39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>Срок для возмещения вознаграждения не может превышать 5 дней со дня подведения итогов аукциона в электронной форме (опубликования протокола рассмотрения заявок или подведения итогов аукциона).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565F82" w:rsidRDefault="008B571E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</w:t>
            </w:r>
            <w:r w:rsidR="0048132B" w:rsidRPr="00565F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565F82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565F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Банк Филиал «Центральный» Банк ВТБ (ПАО)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565F82" w:rsidRDefault="0048132B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результатам аукциона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565F8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23176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56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565F82" w:rsidTr="00BD34D3">
        <w:tc>
          <w:tcPr>
            <w:tcW w:w="456" w:type="dxa"/>
          </w:tcPr>
          <w:p w:rsidR="00531D7E" w:rsidRPr="00565F82" w:rsidRDefault="005A4894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717" w:type="dxa"/>
          </w:tcPr>
          <w:p w:rsidR="00531D7E" w:rsidRPr="00565F82" w:rsidRDefault="00531D7E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  <w:r w:rsidR="00072DB2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</w:t>
            </w:r>
            <w:r w:rsidR="00D674E2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купли-продажи</w:t>
            </w:r>
            <w:r w:rsidR="00072DB2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867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072DB2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платы оператору электронной площадки за участие в электронном аукционе.</w:t>
            </w:r>
          </w:p>
        </w:tc>
      </w:tr>
      <w:tr w:rsidR="00E04BCE" w:rsidRPr="00565F82" w:rsidTr="00BD34D3">
        <w:tc>
          <w:tcPr>
            <w:tcW w:w="456" w:type="dxa"/>
          </w:tcPr>
          <w:p w:rsidR="00531D7E" w:rsidRPr="00565F82" w:rsidRDefault="00531D7E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531D7E" w:rsidRPr="00565F82" w:rsidRDefault="00531D7E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8" w:history="1"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="00072DB2" w:rsidRPr="00565F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72DB2" w:rsidRPr="00565F82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565F82" w:rsidRDefault="002469E2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  <w:p w:rsidR="00954B0B" w:rsidRPr="00565F82" w:rsidRDefault="00072DB2" w:rsidP="00565F82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06400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  <w:r w:rsidR="00954B0B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, взимаемой с победителя электронного аукциона или иных</w:t>
            </w:r>
            <w:r w:rsidR="003E5778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лиц, с которыми в соответствии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кодексом Российской Федерации заключается договор </w:t>
            </w:r>
            <w:r w:rsidR="00D674E2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земельного участка </w:t>
            </w:r>
            <w:r w:rsidR="00984867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такого участка, определен</w:t>
            </w:r>
            <w:r w:rsidR="00984867" w:rsidRPr="00565F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в разделе «Тарифы». 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243133" w:rsidRPr="00565F82" w:rsidRDefault="00243133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243133" w:rsidRPr="00565F82" w:rsidRDefault="00243133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E04BCE" w:rsidRPr="00565F82" w:rsidTr="00BD34D3">
        <w:trPr>
          <w:trHeight w:val="554"/>
        </w:trPr>
        <w:tc>
          <w:tcPr>
            <w:tcW w:w="456" w:type="dxa"/>
            <w:vMerge/>
          </w:tcPr>
          <w:p w:rsidR="00243133" w:rsidRPr="00565F82" w:rsidRDefault="00243133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3133" w:rsidRPr="00565F82" w:rsidRDefault="003E5778" w:rsidP="0036043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36043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Новосергиевского 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44AC4" w:rsidRPr="0036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>-п «О проведен</w:t>
            </w:r>
            <w:proofErr w:type="gramStart"/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 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договоров купли-продажи на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D09A5" w:rsidRPr="0036043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36043B" w:rsidRPr="00360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1DD" w:rsidRPr="003604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4BCE" w:rsidRPr="00565F82" w:rsidTr="00BD34D3">
        <w:tc>
          <w:tcPr>
            <w:tcW w:w="456" w:type="dxa"/>
          </w:tcPr>
          <w:p w:rsidR="000B1C03" w:rsidRPr="00565F82" w:rsidRDefault="000B1C03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0B1C03" w:rsidRPr="00565F82" w:rsidRDefault="000B1C03" w:rsidP="00565F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8728CB" w:rsidRPr="00565F82" w:rsidRDefault="008728C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6929DA" w:rsidRPr="00B862A4" w:rsidRDefault="008728CB" w:rsidP="00565F82">
            <w:pPr>
              <w:pStyle w:val="21"/>
              <w:tabs>
                <w:tab w:val="left" w:pos="1134"/>
              </w:tabs>
              <w:ind w:firstLine="395"/>
              <w:contextualSpacing/>
              <w:jc w:val="both"/>
              <w:rPr>
                <w:sz w:val="24"/>
                <w:szCs w:val="24"/>
              </w:rPr>
            </w:pPr>
            <w:r w:rsidRPr="00565F82">
              <w:rPr>
                <w:b/>
                <w:sz w:val="24"/>
                <w:szCs w:val="24"/>
              </w:rPr>
              <w:t xml:space="preserve">Лот № 1: Предмет аукциона: </w:t>
            </w:r>
            <w:r w:rsidR="006929DA" w:rsidRPr="00565F82">
              <w:rPr>
                <w:sz w:val="24"/>
                <w:szCs w:val="24"/>
              </w:rPr>
              <w:t>Продажа земельного участка с кадастровым номером 56:19:1803001:</w:t>
            </w:r>
            <w:r w:rsidR="006929DA" w:rsidRPr="00B862A4">
              <w:rPr>
                <w:sz w:val="24"/>
                <w:szCs w:val="24"/>
              </w:rPr>
              <w:t xml:space="preserve">1599, местоположение: Российская Федерация, Оренбургская область, </w:t>
            </w:r>
            <w:proofErr w:type="spellStart"/>
            <w:r w:rsidR="006929DA" w:rsidRPr="00B862A4">
              <w:rPr>
                <w:sz w:val="24"/>
                <w:szCs w:val="24"/>
              </w:rPr>
              <w:t>Новосергиевский</w:t>
            </w:r>
            <w:proofErr w:type="spellEnd"/>
            <w:r w:rsidR="006929DA" w:rsidRPr="00B862A4">
              <w:rPr>
                <w:sz w:val="24"/>
                <w:szCs w:val="24"/>
              </w:rPr>
              <w:t xml:space="preserve"> район, Ясногорский сельсовет, п. Ясногорский, земельный участок расположен в южной части кадастрового квартала 56:19:1803001.</w:t>
            </w:r>
          </w:p>
          <w:p w:rsidR="00C471DD" w:rsidRPr="00B862A4" w:rsidRDefault="00C471DD" w:rsidP="00565F82">
            <w:pPr>
              <w:tabs>
                <w:tab w:val="left" w:pos="1134"/>
              </w:tabs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="00692D08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D08" w:rsidRPr="00B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ГАР</w:t>
            </w:r>
            <w:r w:rsidR="00692D08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A17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Оренбургская,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Ясногорский сельсовет, </w:t>
            </w:r>
            <w:proofErr w:type="gram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Ясногорский</w:t>
            </w:r>
            <w:r w:rsidR="00692D08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9DA" w:rsidRPr="00565F82" w:rsidRDefault="00C471DD" w:rsidP="00565F82">
            <w:pPr>
              <w:tabs>
                <w:tab w:val="left" w:pos="993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6929DA" w:rsidRPr="00B8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DA" w:rsidRPr="00B862A4">
              <w:rPr>
                <w:rFonts w:ascii="Times New Roman" w:hAnsi="Times New Roman" w:cs="Times New Roman"/>
                <w:sz w:val="24"/>
                <w:szCs w:val="24"/>
              </w:rPr>
              <w:t>000 кв.</w:t>
            </w:r>
            <w:r w:rsidR="0094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DA" w:rsidRPr="00B862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728CB" w:rsidRPr="00565F82" w:rsidRDefault="008728CB" w:rsidP="00565F82">
            <w:pPr>
              <w:suppressAutoHyphens/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DA" w:rsidRPr="00565F8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(код 2.2)</w:t>
            </w:r>
            <w:r w:rsidR="00C5042F" w:rsidRPr="0056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CB" w:rsidRPr="00565F82" w:rsidRDefault="008728CB" w:rsidP="00565F82">
            <w:pPr>
              <w:tabs>
                <w:tab w:val="left" w:pos="1134"/>
              </w:tabs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C3" w:rsidRPr="00565F8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 w:rsidR="00243133" w:rsidRPr="0056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DC3" w:rsidRPr="00565F82" w:rsidRDefault="00C87DC3" w:rsidP="00565F82">
            <w:pPr>
              <w:pStyle w:val="21"/>
              <w:tabs>
                <w:tab w:val="left" w:pos="1134"/>
              </w:tabs>
              <w:ind w:firstLine="395"/>
              <w:contextualSpacing/>
              <w:jc w:val="both"/>
              <w:rPr>
                <w:sz w:val="24"/>
                <w:szCs w:val="24"/>
              </w:rPr>
            </w:pPr>
            <w:r w:rsidRPr="00565F82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565F82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F11722" w:rsidRPr="00565F82" w:rsidRDefault="00F11722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: Отсутствуют.</w:t>
            </w:r>
          </w:p>
          <w:p w:rsidR="005C67A6" w:rsidRPr="00565F82" w:rsidRDefault="008728CB" w:rsidP="00565F82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Максимальное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</w:t>
            </w:r>
            <w:r w:rsidR="00507E1E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кта капитального строительства:</w:t>
            </w:r>
            <w:r w:rsidR="00C87DC3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67A6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– </w:t>
            </w:r>
            <w:r w:rsidR="005C67A6" w:rsidRPr="009362BF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5C67A6" w:rsidRPr="009362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C67A6" w:rsidRPr="0093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– 2000 </w:t>
            </w:r>
            <w:proofErr w:type="spellStart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–3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15 м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строений, сооружений от границ земельного участка, со стороны, выходящей: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на улицу – 5 м</w:t>
            </w:r>
          </w:p>
          <w:p w:rsidR="005C67A6" w:rsidRPr="00565F82" w:rsidRDefault="005C67A6" w:rsidP="00565F82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на проезд –3 м </w:t>
            </w:r>
          </w:p>
          <w:p w:rsidR="005C67A6" w:rsidRPr="00565F82" w:rsidRDefault="005C67A6" w:rsidP="00565F82">
            <w:pPr>
              <w:widowControl w:val="0"/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40.</w:t>
            </w:r>
          </w:p>
          <w:p w:rsidR="005C67A6" w:rsidRPr="00565F82" w:rsidRDefault="008728CB" w:rsidP="00565F82">
            <w:pPr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</w:t>
            </w:r>
            <w:r w:rsidR="00507E1E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нерно-технического обеспечения:</w:t>
            </w:r>
            <w:r w:rsidR="00C87DC3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67A6"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Техническая возможность и технические условия подключения (технологического присоединения) объектов капитального строительства к сетям инженерно-технического обеспечения (системе </w:t>
            </w:r>
            <w:proofErr w:type="gramStart"/>
            <w:r w:rsidR="005C67A6"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тепло-водоснабжения</w:t>
            </w:r>
            <w:proofErr w:type="gramEnd"/>
            <w:r w:rsidR="005C67A6"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водоотведения), предусматривающих предельную свободную мощность существующих сетей отсутствует  (Ответ на запрос от 21.03.2023 № 71).</w:t>
            </w:r>
          </w:p>
          <w:p w:rsidR="005C67A6" w:rsidRPr="00565F82" w:rsidRDefault="005C67A6" w:rsidP="00565F82">
            <w:pPr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8728CB" w:rsidRPr="00565F82" w:rsidRDefault="005C67A6" w:rsidP="00565F82">
            <w:pPr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Максимальная возможная нагрузка 7,672 тыс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Бурдыгино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(Ответ на запрос от 28.03.2023 № (12)11-45/128).</w:t>
            </w:r>
          </w:p>
        </w:tc>
      </w:tr>
      <w:tr w:rsidR="00624DAC" w:rsidRPr="00565F82" w:rsidTr="00BD34D3">
        <w:tc>
          <w:tcPr>
            <w:tcW w:w="456" w:type="dxa"/>
            <w:vMerge/>
          </w:tcPr>
          <w:p w:rsidR="00624DAC" w:rsidRPr="00565F82" w:rsidRDefault="00624DAC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24DAC" w:rsidRPr="00B862A4" w:rsidRDefault="00624DAC" w:rsidP="00624DAC">
            <w:pPr>
              <w:pStyle w:val="21"/>
              <w:tabs>
                <w:tab w:val="left" w:pos="1134"/>
              </w:tabs>
              <w:ind w:firstLine="395"/>
              <w:contextualSpacing/>
              <w:jc w:val="both"/>
              <w:rPr>
                <w:sz w:val="24"/>
                <w:szCs w:val="24"/>
              </w:rPr>
            </w:pPr>
            <w:r w:rsidRPr="00565F82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2</w:t>
            </w:r>
            <w:r w:rsidRPr="00565F82">
              <w:rPr>
                <w:b/>
                <w:sz w:val="24"/>
                <w:szCs w:val="24"/>
              </w:rPr>
              <w:t xml:space="preserve">: Предмет аукциона: </w:t>
            </w:r>
            <w:r w:rsidRPr="00565F82">
              <w:rPr>
                <w:sz w:val="24"/>
                <w:szCs w:val="24"/>
              </w:rPr>
              <w:t>Продажа земельного участка с кадастровым номером 56:19:1803001:</w:t>
            </w:r>
            <w:r w:rsidR="00AD0F6B">
              <w:rPr>
                <w:sz w:val="24"/>
                <w:szCs w:val="24"/>
              </w:rPr>
              <w:t>1601</w:t>
            </w:r>
            <w:r w:rsidRPr="00565F82">
              <w:rPr>
                <w:sz w:val="24"/>
                <w:szCs w:val="24"/>
              </w:rPr>
              <w:t xml:space="preserve">, местоположение: Российская Федерация, Оренбургская область, </w:t>
            </w:r>
            <w:proofErr w:type="spellStart"/>
            <w:r w:rsidRPr="00565F82">
              <w:rPr>
                <w:sz w:val="24"/>
                <w:szCs w:val="24"/>
              </w:rPr>
              <w:t>Новосергиевский</w:t>
            </w:r>
            <w:proofErr w:type="spellEnd"/>
            <w:r w:rsidRPr="00565F82">
              <w:rPr>
                <w:sz w:val="24"/>
                <w:szCs w:val="24"/>
              </w:rPr>
              <w:t xml:space="preserve"> район, Ясногорский сельсовет, п. Ясногорский, земельный участок расположен в южной части кадастрового </w:t>
            </w:r>
            <w:r w:rsidRPr="00B862A4">
              <w:rPr>
                <w:sz w:val="24"/>
                <w:szCs w:val="24"/>
              </w:rPr>
              <w:t>квартала 56:19:1803001.</w:t>
            </w:r>
          </w:p>
          <w:p w:rsidR="00624DAC" w:rsidRPr="00B862A4" w:rsidRDefault="00624DAC" w:rsidP="00624DAC">
            <w:pPr>
              <w:tabs>
                <w:tab w:val="left" w:pos="1134"/>
              </w:tabs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ГАР</w:t>
            </w:r>
            <w:r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Оренбургская,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Ясногорский сельсовет, </w:t>
            </w:r>
            <w:proofErr w:type="gramStart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862A4"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Ясногорский</w:t>
            </w:r>
            <w:r w:rsidRPr="00B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4DAC" w:rsidRPr="00B862A4" w:rsidRDefault="00624DAC" w:rsidP="00624DAC">
            <w:pPr>
              <w:tabs>
                <w:tab w:val="left" w:pos="993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862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AC" w:rsidRPr="00565F82" w:rsidRDefault="00624DAC" w:rsidP="00624DAC">
            <w:pPr>
              <w:suppressAutoHyphens/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B862A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(код 2.2).</w:t>
            </w:r>
          </w:p>
          <w:p w:rsidR="00624DAC" w:rsidRPr="00565F82" w:rsidRDefault="00624DAC" w:rsidP="00624DAC">
            <w:pPr>
              <w:tabs>
                <w:tab w:val="left" w:pos="1134"/>
              </w:tabs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624DAC" w:rsidRPr="00565F82" w:rsidRDefault="00624DAC" w:rsidP="00624DAC">
            <w:pPr>
              <w:pStyle w:val="21"/>
              <w:tabs>
                <w:tab w:val="left" w:pos="1134"/>
              </w:tabs>
              <w:ind w:firstLine="395"/>
              <w:contextualSpacing/>
              <w:jc w:val="both"/>
              <w:rPr>
                <w:sz w:val="24"/>
                <w:szCs w:val="24"/>
              </w:rPr>
            </w:pPr>
            <w:r w:rsidRPr="00565F82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565F82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624DAC" w:rsidRPr="00565F82" w:rsidRDefault="00624DAC" w:rsidP="00624DAC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: Отсутствуют.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– 600 </w:t>
            </w:r>
            <w:proofErr w:type="spellStart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– 2000 </w:t>
            </w:r>
            <w:proofErr w:type="spellStart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–3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15 м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строений, сооружений от границ земельного участка, со стороны, выходящей: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на улицу – 5 м</w:t>
            </w:r>
          </w:p>
          <w:p w:rsidR="00624DAC" w:rsidRPr="00565F82" w:rsidRDefault="00624DAC" w:rsidP="00624DAC">
            <w:pPr>
              <w:widowControl w:val="0"/>
              <w:autoSpaceDE w:val="0"/>
              <w:autoSpaceDN w:val="0"/>
              <w:adjustRightInd w:val="0"/>
              <w:ind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на проезд –3 м </w:t>
            </w:r>
          </w:p>
          <w:p w:rsidR="00624DAC" w:rsidRPr="00565F82" w:rsidRDefault="00624DAC" w:rsidP="00624DAC">
            <w:pPr>
              <w:widowControl w:val="0"/>
              <w:ind w:firstLine="3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40.</w:t>
            </w:r>
          </w:p>
          <w:p w:rsidR="00624DAC" w:rsidRPr="00565F82" w:rsidRDefault="00624DAC" w:rsidP="00624DAC">
            <w:pPr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Техническая возможность и технические условия подключения (технологического присоединения) объектов капитального строительства к сетям инженерно-технического обеспечения (системе 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тепло-водоснабжения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водоотведения), предусматривающих предельную свободную мощность существующих сетей отсутствует  (Ответ на запрос от 21.03.2023 № 71).</w:t>
            </w:r>
          </w:p>
          <w:p w:rsidR="00624DAC" w:rsidRPr="00565F82" w:rsidRDefault="00624DAC" w:rsidP="00624DAC">
            <w:pPr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624DAC" w:rsidRPr="00B862A4" w:rsidRDefault="00624DAC" w:rsidP="00B862A4">
            <w:pPr>
              <w:pStyle w:val="21"/>
              <w:tabs>
                <w:tab w:val="left" w:pos="1134"/>
              </w:tabs>
              <w:ind w:firstLine="395"/>
              <w:contextualSpacing/>
              <w:jc w:val="both"/>
              <w:rPr>
                <w:sz w:val="24"/>
                <w:szCs w:val="24"/>
              </w:rPr>
            </w:pPr>
            <w:r w:rsidRPr="00565F82">
              <w:rPr>
                <w:sz w:val="24"/>
                <w:szCs w:val="24"/>
                <w:lang w:eastAsia="zh-CN"/>
              </w:rPr>
              <w:t xml:space="preserve"> Максимальная возможная нагрузка 7,672 тыс</w:t>
            </w:r>
            <w:proofErr w:type="gramStart"/>
            <w:r w:rsidRPr="00565F82">
              <w:rPr>
                <w:sz w:val="24"/>
                <w:szCs w:val="24"/>
                <w:lang w:eastAsia="zh-CN"/>
              </w:rPr>
              <w:t>.м</w:t>
            </w:r>
            <w:proofErr w:type="gramEnd"/>
            <w:r w:rsidRPr="00565F82">
              <w:rPr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565F82">
              <w:rPr>
                <w:sz w:val="24"/>
                <w:szCs w:val="24"/>
                <w:lang w:eastAsia="zh-CN"/>
              </w:rPr>
              <w:t>Бурдыгино</w:t>
            </w:r>
            <w:proofErr w:type="spellEnd"/>
            <w:r w:rsidRPr="00565F82">
              <w:rPr>
                <w:sz w:val="24"/>
                <w:szCs w:val="24"/>
                <w:lang w:eastAsia="zh-CN"/>
              </w:rPr>
              <w:t xml:space="preserve">. (Ответ на запрос от 28.03.2023 № </w:t>
            </w:r>
            <w:r w:rsidRPr="00565F82">
              <w:rPr>
                <w:sz w:val="24"/>
                <w:szCs w:val="24"/>
                <w:lang w:eastAsia="zh-CN"/>
              </w:rPr>
              <w:lastRenderedPageBreak/>
              <w:t>(12)11-45/128).</w:t>
            </w:r>
            <w:r w:rsidRPr="00565F82">
              <w:rPr>
                <w:sz w:val="24"/>
                <w:szCs w:val="24"/>
              </w:rPr>
              <w:t xml:space="preserve">, местоположение: Российская Федерация, Оренбургская область, </w:t>
            </w:r>
            <w:proofErr w:type="spellStart"/>
            <w:r w:rsidRPr="00565F82">
              <w:rPr>
                <w:sz w:val="24"/>
                <w:szCs w:val="24"/>
              </w:rPr>
              <w:t>Новосергиевский</w:t>
            </w:r>
            <w:proofErr w:type="spellEnd"/>
            <w:r w:rsidRPr="00565F82">
              <w:rPr>
                <w:sz w:val="24"/>
                <w:szCs w:val="24"/>
              </w:rPr>
              <w:t xml:space="preserve"> район, Ясногорский сельсовет, п. Ясногорский, земельный участок расположен в южной части кадастрового квартала 56:19:1803001.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8728CB" w:rsidRPr="00565F82" w:rsidRDefault="008728C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87CB1" w:rsidRPr="00565F82" w:rsidRDefault="003F4F7E" w:rsidP="00565F82">
            <w:pPr>
              <w:ind w:firstLine="6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</w:t>
            </w:r>
            <w:r w:rsidR="005C67A6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>Осмотр земельн</w:t>
            </w:r>
            <w:r w:rsidR="005C67A6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44FAF" w:rsidRPr="00565F8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осуществляется заявителем самостоятельно </w:t>
            </w:r>
            <w:proofErr w:type="gramStart"/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>с момента публикации извещения о проведении аукциона по указанному в извещении о проведении</w:t>
            </w:r>
            <w:proofErr w:type="gramEnd"/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местоположению земельн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87CB1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время. </w:t>
            </w:r>
          </w:p>
          <w:p w:rsidR="00187CB1" w:rsidRPr="00565F82" w:rsidRDefault="00187CB1" w:rsidP="00565F82">
            <w:pPr>
              <w:ind w:firstLine="6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 земельн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 месте нахождения земельн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) можно получить:</w:t>
            </w:r>
          </w:p>
          <w:p w:rsidR="00187CB1" w:rsidRPr="00565F82" w:rsidRDefault="00187CB1" w:rsidP="00565F82">
            <w:pPr>
              <w:ind w:firstLine="6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- из выпис</w:t>
            </w:r>
            <w:r w:rsidR="005C67A6"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недвижимости об объекте недвижимости (Приложении № 2 к настояще</w:t>
            </w:r>
            <w:r w:rsidR="00465A72" w:rsidRPr="00565F82">
              <w:rPr>
                <w:rFonts w:ascii="Times New Roman" w:hAnsi="Times New Roman" w:cs="Times New Roman"/>
                <w:sz w:val="24"/>
                <w:szCs w:val="24"/>
              </w:rPr>
              <w:t>му извещению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заявке);</w:t>
            </w:r>
          </w:p>
          <w:p w:rsidR="005C67A6" w:rsidRPr="00565F82" w:rsidRDefault="005C67A6" w:rsidP="00565F82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461201, Оренбургская область, </w:t>
            </w:r>
            <w:proofErr w:type="spell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320;</w:t>
            </w:r>
          </w:p>
          <w:p w:rsidR="005C67A6" w:rsidRPr="00565F82" w:rsidRDefault="005C67A6" w:rsidP="00565F82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телефону +7 (35339) 2-42-69,  </w:t>
            </w:r>
            <w:proofErr w:type="spell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  <w:p w:rsidR="008728CB" w:rsidRPr="00565F82" w:rsidRDefault="005C67A6" w:rsidP="00565F82">
            <w:pPr>
              <w:pStyle w:val="21"/>
              <w:tabs>
                <w:tab w:val="left" w:pos="1134"/>
              </w:tabs>
              <w:ind w:firstLine="601"/>
              <w:contextualSpacing/>
              <w:jc w:val="both"/>
              <w:rPr>
                <w:b/>
                <w:sz w:val="24"/>
                <w:szCs w:val="24"/>
              </w:rPr>
            </w:pPr>
            <w:r w:rsidRPr="00565F82">
              <w:rPr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565F82">
              <w:rPr>
                <w:sz w:val="24"/>
                <w:szCs w:val="24"/>
              </w:rPr>
              <w:t>Идиатовна</w:t>
            </w:r>
            <w:proofErr w:type="spellEnd"/>
            <w:r w:rsidRPr="00565F82">
              <w:rPr>
                <w:sz w:val="24"/>
                <w:szCs w:val="24"/>
              </w:rPr>
              <w:t>.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8345DB" w:rsidRPr="00565F82" w:rsidRDefault="00D674E2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565F82" w:rsidRDefault="00565F82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Лот № 1,2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2F" w:rsidRPr="00565F82">
              <w:rPr>
                <w:rFonts w:ascii="Times New Roman" w:hAnsi="Times New Roman" w:cs="Times New Roman"/>
                <w:sz w:val="24"/>
                <w:szCs w:val="24"/>
              </w:rPr>
              <w:t>Обязательств нет.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8345DB" w:rsidRPr="00565F82" w:rsidRDefault="00D674E2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565F82" w:rsidRDefault="00565F82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Лот № 1,2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2F" w:rsidRPr="00565F82">
              <w:rPr>
                <w:rFonts w:ascii="Times New Roman" w:hAnsi="Times New Roman" w:cs="Times New Roman"/>
                <w:sz w:val="24"/>
                <w:szCs w:val="24"/>
              </w:rPr>
              <w:t>Обязательств нет</w:t>
            </w:r>
            <w:r w:rsidR="008345DB"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8345DB" w:rsidRPr="00565F82" w:rsidRDefault="00D674E2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8345DB" w:rsidRPr="00565F82" w:rsidRDefault="008345DB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565F82" w:rsidRDefault="00565F82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Лот № 1,2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2F" w:rsidRPr="00565F82">
              <w:rPr>
                <w:rFonts w:ascii="Times New Roman" w:hAnsi="Times New Roman" w:cs="Times New Roman"/>
                <w:sz w:val="24"/>
                <w:szCs w:val="24"/>
              </w:rPr>
              <w:t>Обязательств нет.</w:t>
            </w:r>
          </w:p>
        </w:tc>
      </w:tr>
      <w:tr w:rsidR="0099326D" w:rsidRPr="00565F82" w:rsidTr="00BD34D3">
        <w:tc>
          <w:tcPr>
            <w:tcW w:w="456" w:type="dxa"/>
            <w:vMerge w:val="restart"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99326D" w:rsidRPr="00A230D6" w:rsidRDefault="0099326D" w:rsidP="000A597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Указание </w:t>
            </w:r>
            <w:r w:rsidRPr="009932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то, что участниками аукциона, проводимого в случае, предусмотренном </w:t>
            </w:r>
            <w:hyperlink r:id="rId19" w:anchor="/document/12124624/entry/39187" w:history="1">
              <w:r w:rsidRPr="009932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 7 статьи 39.18</w:t>
              </w:r>
            </w:hyperlink>
            <w:r w:rsidRPr="009932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</w:t>
            </w:r>
          </w:p>
        </w:tc>
      </w:tr>
      <w:tr w:rsidR="0099326D" w:rsidRPr="00565F82" w:rsidTr="00BD34D3">
        <w:tc>
          <w:tcPr>
            <w:tcW w:w="456" w:type="dxa"/>
            <w:vMerge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9326D" w:rsidRPr="00A230D6" w:rsidRDefault="0099326D" w:rsidP="000A5973">
            <w:pPr>
              <w:widowControl w:val="0"/>
              <w:ind w:firstLine="65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30D6">
              <w:rPr>
                <w:rFonts w:ascii="Times New Roman" w:hAnsi="Times New Roman"/>
                <w:b/>
                <w:sz w:val="24"/>
                <w:szCs w:val="24"/>
              </w:rPr>
              <w:t>Лот № 1, 2</w:t>
            </w:r>
            <w:proofErr w:type="gramStart"/>
            <w:r w:rsidRPr="00A2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62B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62BF">
              <w:rPr>
                <w:rFonts w:ascii="Times New Roman" w:hAnsi="Times New Roman"/>
                <w:sz w:val="24"/>
                <w:szCs w:val="24"/>
              </w:rPr>
              <w:t>ез ограничений.</w:t>
            </w:r>
            <w:bookmarkStart w:id="0" w:name="_GoBack"/>
            <w:bookmarkEnd w:id="0"/>
          </w:p>
        </w:tc>
      </w:tr>
      <w:tr w:rsidR="0099326D" w:rsidRPr="00565F82" w:rsidTr="00BD34D3">
        <w:tc>
          <w:tcPr>
            <w:tcW w:w="456" w:type="dxa"/>
            <w:vMerge w:val="restart"/>
          </w:tcPr>
          <w:p w:rsidR="0099326D" w:rsidRPr="00565F82" w:rsidRDefault="0099326D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99326D" w:rsidRPr="00565F82" w:rsidTr="00BD34D3">
        <w:tc>
          <w:tcPr>
            <w:tcW w:w="456" w:type="dxa"/>
            <w:vMerge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9326D" w:rsidRPr="00565F82" w:rsidRDefault="0099326D" w:rsidP="002A1185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купли-продажи земельного участка </w:t>
            </w:r>
            <w:r w:rsidRPr="0056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31.05.2023г. 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№ 0499-2023, 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 52 100 (Пятьдесят две тысячи сто) рублей 00 копеек без НДС (пп17п.2ст.149НК РФ); </w:t>
            </w:r>
          </w:p>
        </w:tc>
      </w:tr>
      <w:tr w:rsidR="0099326D" w:rsidRPr="00565F82" w:rsidTr="00BD34D3">
        <w:tc>
          <w:tcPr>
            <w:tcW w:w="456" w:type="dxa"/>
            <w:vMerge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9326D" w:rsidRPr="00565F82" w:rsidRDefault="0099326D" w:rsidP="00C1036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купли-продажи земельного участка </w:t>
            </w:r>
            <w:r w:rsidRPr="0056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31.05.2023г. </w:t>
            </w:r>
            <w:r w:rsidR="002A1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№ 0500-2023 (Приложение № 2 к настоящей заявке), </w:t>
            </w:r>
            <w:r w:rsidRPr="00565F8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 52 100 (Пятьдесят две тысячи сто) рублей 00 копеек без НДС (пп17п.2ст.149НК РФ); </w:t>
            </w:r>
          </w:p>
        </w:tc>
      </w:tr>
      <w:tr w:rsidR="0099326D" w:rsidRPr="00565F82" w:rsidTr="00BD34D3">
        <w:tc>
          <w:tcPr>
            <w:tcW w:w="456" w:type="dxa"/>
            <w:vMerge/>
          </w:tcPr>
          <w:p w:rsidR="0099326D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9326D" w:rsidRPr="00565F82" w:rsidRDefault="0099326D" w:rsidP="00565F82">
            <w:pPr>
              <w:ind w:firstLine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39">
              <w:rPr>
                <w:rFonts w:ascii="Times New Roman" w:hAnsi="Times New Roman" w:cs="Times New Roman"/>
                <w:b/>
                <w:sz w:val="24"/>
                <w:szCs w:val="24"/>
              </w:rPr>
              <w:t>Лот № 1,2</w:t>
            </w:r>
            <w:proofErr w:type="gramStart"/>
            <w:r w:rsidRPr="002866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6639">
              <w:rPr>
                <w:rFonts w:ascii="Times New Roman" w:hAnsi="Times New Roman" w:cs="Times New Roman"/>
                <w:sz w:val="24"/>
                <w:szCs w:val="24"/>
              </w:rPr>
              <w:t>се расходы, связанные с государственной регистрацией перехода права на земельный участок, несет лицо заключившее договор (Покупатель).</w:t>
            </w:r>
          </w:p>
        </w:tc>
      </w:tr>
      <w:tr w:rsidR="0001284A" w:rsidRPr="00565F82" w:rsidTr="00BD34D3">
        <w:tc>
          <w:tcPr>
            <w:tcW w:w="456" w:type="dxa"/>
            <w:vMerge w:val="restart"/>
          </w:tcPr>
          <w:p w:rsidR="0001284A" w:rsidRPr="00565F82" w:rsidRDefault="00D674E2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01284A" w:rsidRPr="00565F82" w:rsidRDefault="0001284A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01284A" w:rsidRPr="00565F82" w:rsidTr="00BD34D3">
        <w:tc>
          <w:tcPr>
            <w:tcW w:w="456" w:type="dxa"/>
            <w:vMerge/>
          </w:tcPr>
          <w:p w:rsidR="0001284A" w:rsidRPr="00565F82" w:rsidRDefault="0001284A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01284A" w:rsidRPr="00565F82" w:rsidRDefault="0001284A" w:rsidP="00B42BF8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B4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BF8" w:rsidRPr="00E8059D">
              <w:rPr>
                <w:rFonts w:ascii="Times New Roman" w:hAnsi="Times New Roman"/>
                <w:sz w:val="24"/>
                <w:szCs w:val="24"/>
              </w:rPr>
              <w:t>Размер задатка устанавливается в размере 100% от НЦ и составляет 52</w:t>
            </w:r>
            <w:r w:rsidR="00A1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BF8" w:rsidRPr="00E8059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42BF8" w:rsidRPr="00E8059D">
              <w:rPr>
                <w:rFonts w:ascii="Times New Roman" w:hAnsi="Times New Roman"/>
                <w:sz w:val="24"/>
                <w:szCs w:val="24"/>
              </w:rPr>
              <w:lastRenderedPageBreak/>
              <w:t>(Пятьдесят две тысячи сто) рублей 00 копеек.</w:t>
            </w:r>
            <w:r w:rsidR="00B42BF8" w:rsidRPr="00E80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2BF8" w:rsidRPr="00565F82" w:rsidTr="00BD34D3">
        <w:tc>
          <w:tcPr>
            <w:tcW w:w="456" w:type="dxa"/>
            <w:vMerge/>
          </w:tcPr>
          <w:p w:rsidR="00B42BF8" w:rsidRPr="00565F82" w:rsidRDefault="00B42BF8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42BF8" w:rsidRPr="00565F82" w:rsidRDefault="00B42BF8" w:rsidP="00B42BF8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8059D">
              <w:rPr>
                <w:rFonts w:ascii="Times New Roman" w:hAnsi="Times New Roman"/>
                <w:sz w:val="24"/>
                <w:szCs w:val="24"/>
              </w:rPr>
              <w:t>Размер задатка устанавливается в размере 100% от НЦ и составляет 52</w:t>
            </w:r>
            <w:r w:rsidR="00A1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9D">
              <w:rPr>
                <w:rFonts w:ascii="Times New Roman" w:hAnsi="Times New Roman"/>
                <w:sz w:val="24"/>
                <w:szCs w:val="24"/>
              </w:rPr>
              <w:t>100 (Пятьдесят две тысячи сто) рублей 00 копеек.</w:t>
            </w:r>
          </w:p>
        </w:tc>
      </w:tr>
      <w:tr w:rsidR="0001284A" w:rsidRPr="00565F82" w:rsidTr="00BD34D3">
        <w:tc>
          <w:tcPr>
            <w:tcW w:w="456" w:type="dxa"/>
            <w:vMerge/>
          </w:tcPr>
          <w:p w:rsidR="0001284A" w:rsidRPr="00565F82" w:rsidRDefault="0001284A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Задаток должен поступить на расчетный счет оператора электронной площадки не позднее дня окончания приема заявок.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0" w:history="1"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01284A" w:rsidRPr="00565F82" w:rsidRDefault="0001284A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Плательщиком задатка может быть только заявитель. Не допускается перечисление задатка иными лицами.</w:t>
            </w:r>
          </w:p>
          <w:p w:rsidR="0001284A" w:rsidRPr="00565F82" w:rsidRDefault="0001284A" w:rsidP="00565F82">
            <w:pPr>
              <w:autoSpaceDE w:val="0"/>
              <w:autoSpaceDN w:val="0"/>
              <w:adjustRightInd w:val="0"/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в счет платы за него.</w:t>
            </w:r>
            <w:proofErr w:type="gramEnd"/>
          </w:p>
          <w:p w:rsidR="0001284A" w:rsidRPr="00565F82" w:rsidRDefault="0001284A" w:rsidP="00565F82">
            <w:pPr>
              <w:autoSpaceDE w:val="0"/>
              <w:autoSpaceDN w:val="0"/>
              <w:adjustRightInd w:val="0"/>
              <w:ind w:firstLine="5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Задатки, внесенные этими лицами, не заключившими в установленном Земельным кодексом Российской Федерации порядке договор вследствие уклонения от заключения указанного договора, не возвращаются.</w:t>
            </w:r>
          </w:p>
          <w:p w:rsidR="0001284A" w:rsidRPr="00565F82" w:rsidRDefault="0001284A" w:rsidP="00565F82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565F8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565F8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65F8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8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56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56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01284A" w:rsidRPr="00565F82" w:rsidRDefault="0001284A" w:rsidP="00565F82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jc w:val="both"/>
            </w:pPr>
            <w:r w:rsidRPr="00565F82">
              <w:t>для участника аукциона, отозвавшего заявку до окончания срока приема заявок – в</w:t>
            </w:r>
            <w:r w:rsidRPr="00565F82">
              <w:rPr>
                <w:spacing w:val="55"/>
              </w:rPr>
              <w:t xml:space="preserve"> </w:t>
            </w:r>
            <w:r w:rsidRPr="00565F82">
              <w:t>течение 3 рабочих</w:t>
            </w:r>
            <w:r w:rsidRPr="00565F82">
              <w:rPr>
                <w:spacing w:val="55"/>
              </w:rPr>
              <w:t xml:space="preserve"> </w:t>
            </w:r>
            <w:r w:rsidRPr="00565F82">
              <w:t>дней</w:t>
            </w:r>
            <w:r w:rsidRPr="00565F82">
              <w:rPr>
                <w:spacing w:val="55"/>
              </w:rPr>
              <w:t xml:space="preserve"> </w:t>
            </w:r>
            <w:r w:rsidRPr="00565F82">
              <w:t>со дня</w:t>
            </w:r>
            <w:r w:rsidRPr="00565F82">
              <w:rPr>
                <w:spacing w:val="55"/>
              </w:rPr>
              <w:t xml:space="preserve"> </w:t>
            </w:r>
            <w:r w:rsidRPr="00565F82">
              <w:t>поступления уведомления</w:t>
            </w:r>
            <w:r w:rsidRPr="00565F82">
              <w:rPr>
                <w:spacing w:val="55"/>
              </w:rPr>
              <w:t xml:space="preserve"> </w:t>
            </w:r>
            <w:r w:rsidRPr="00565F82">
              <w:t>об отзыве</w:t>
            </w:r>
            <w:r w:rsidRPr="00565F82">
              <w:rPr>
                <w:spacing w:val="55"/>
              </w:rPr>
              <w:t xml:space="preserve"> </w:t>
            </w:r>
            <w:r w:rsidRPr="00565F82">
              <w:t>заявки</w:t>
            </w:r>
            <w:r w:rsidRPr="00565F82">
              <w:rPr>
                <w:spacing w:val="-52"/>
              </w:rPr>
              <w:t xml:space="preserve"> </w:t>
            </w:r>
            <w:r w:rsidRPr="00565F82">
              <w:t>в</w:t>
            </w:r>
            <w:r w:rsidRPr="00565F82">
              <w:rPr>
                <w:spacing w:val="-2"/>
              </w:rPr>
              <w:t xml:space="preserve"> </w:t>
            </w:r>
            <w:r w:rsidRPr="00565F82">
              <w:t>соответствии</w:t>
            </w:r>
            <w:r w:rsidRPr="00565F82">
              <w:rPr>
                <w:spacing w:val="-1"/>
              </w:rPr>
              <w:t xml:space="preserve"> </w:t>
            </w:r>
            <w:r w:rsidRPr="00565F82">
              <w:t>с Регламентом;</w:t>
            </w:r>
          </w:p>
          <w:p w:rsidR="0001284A" w:rsidRPr="00565F82" w:rsidRDefault="0001284A" w:rsidP="00565F82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jc w:val="both"/>
            </w:pPr>
            <w:r w:rsidRPr="00565F82">
              <w:t>для участника, не допущенного к участию в аукционе в электронной форме – в течение 3 рабочих</w:t>
            </w:r>
            <w:r w:rsidRPr="00565F82">
              <w:rPr>
                <w:spacing w:val="-7"/>
              </w:rPr>
              <w:t xml:space="preserve"> </w:t>
            </w:r>
            <w:r w:rsidRPr="00565F82">
              <w:t>дней</w:t>
            </w:r>
            <w:r w:rsidRPr="00565F82">
              <w:rPr>
                <w:spacing w:val="-5"/>
              </w:rPr>
              <w:t xml:space="preserve"> </w:t>
            </w:r>
            <w:r w:rsidRPr="00565F82">
              <w:t>со</w:t>
            </w:r>
            <w:r w:rsidRPr="00565F82">
              <w:rPr>
                <w:spacing w:val="-6"/>
              </w:rPr>
              <w:t xml:space="preserve"> </w:t>
            </w:r>
            <w:r w:rsidRPr="00565F82">
              <w:t>дня</w:t>
            </w:r>
            <w:r w:rsidRPr="00565F82">
              <w:rPr>
                <w:spacing w:val="-6"/>
              </w:rPr>
              <w:t xml:space="preserve"> </w:t>
            </w:r>
            <w:r w:rsidRPr="00565F82">
              <w:t>оформления</w:t>
            </w:r>
            <w:r w:rsidRPr="00565F82">
              <w:rPr>
                <w:spacing w:val="-6"/>
              </w:rPr>
              <w:t xml:space="preserve"> </w:t>
            </w:r>
            <w:r w:rsidRPr="00565F82">
              <w:t>протокола</w:t>
            </w:r>
            <w:r w:rsidRPr="00565F82">
              <w:rPr>
                <w:spacing w:val="-4"/>
              </w:rPr>
              <w:t xml:space="preserve"> </w:t>
            </w:r>
            <w:r w:rsidRPr="00565F82">
              <w:t>рассмотрения</w:t>
            </w:r>
            <w:r w:rsidRPr="00565F82">
              <w:rPr>
                <w:spacing w:val="-6"/>
              </w:rPr>
              <w:t xml:space="preserve"> </w:t>
            </w:r>
            <w:r w:rsidRPr="00565F82">
              <w:t>заявок</w:t>
            </w:r>
            <w:r w:rsidRPr="00565F82">
              <w:rPr>
                <w:spacing w:val="-6"/>
              </w:rPr>
              <w:t xml:space="preserve"> </w:t>
            </w:r>
            <w:r w:rsidRPr="00565F82">
              <w:t>на</w:t>
            </w:r>
            <w:r w:rsidRPr="00565F82">
              <w:rPr>
                <w:spacing w:val="-5"/>
              </w:rPr>
              <w:t xml:space="preserve"> </w:t>
            </w:r>
            <w:r w:rsidRPr="00565F82">
              <w:t>участие</w:t>
            </w:r>
            <w:r w:rsidRPr="00565F82">
              <w:rPr>
                <w:spacing w:val="-3"/>
              </w:rPr>
              <w:t xml:space="preserve"> </w:t>
            </w:r>
            <w:r w:rsidRPr="00565F82">
              <w:t>в</w:t>
            </w:r>
            <w:r w:rsidRPr="00565F82">
              <w:rPr>
                <w:spacing w:val="-6"/>
              </w:rPr>
              <w:t xml:space="preserve"> </w:t>
            </w:r>
            <w:r w:rsidRPr="00565F82">
              <w:t>аукционе</w:t>
            </w:r>
            <w:r w:rsidRPr="00565F82">
              <w:rPr>
                <w:spacing w:val="-3"/>
              </w:rPr>
              <w:t xml:space="preserve"> </w:t>
            </w:r>
            <w:r w:rsidRPr="00565F82">
              <w:t>в</w:t>
            </w:r>
            <w:r w:rsidRPr="00565F82">
              <w:rPr>
                <w:spacing w:val="-5"/>
              </w:rPr>
              <w:t xml:space="preserve"> </w:t>
            </w:r>
            <w:r w:rsidRPr="00565F82">
              <w:t>электронной</w:t>
            </w:r>
            <w:r w:rsidRPr="00565F82">
              <w:rPr>
                <w:spacing w:val="-6"/>
              </w:rPr>
              <w:t xml:space="preserve"> </w:t>
            </w:r>
            <w:r w:rsidRPr="00565F82">
              <w:t>форме</w:t>
            </w:r>
            <w:r w:rsidRPr="00565F82">
              <w:rPr>
                <w:spacing w:val="-53"/>
              </w:rPr>
              <w:t xml:space="preserve"> </w:t>
            </w:r>
            <w:r w:rsidRPr="00565F82">
              <w:t>в</w:t>
            </w:r>
            <w:r w:rsidRPr="00565F82">
              <w:rPr>
                <w:spacing w:val="-2"/>
              </w:rPr>
              <w:t xml:space="preserve"> </w:t>
            </w:r>
            <w:r w:rsidRPr="00565F82">
              <w:t>соответствии</w:t>
            </w:r>
            <w:r w:rsidRPr="00565F82">
              <w:rPr>
                <w:spacing w:val="-1"/>
              </w:rPr>
              <w:t xml:space="preserve"> </w:t>
            </w:r>
            <w:r w:rsidRPr="00565F82">
              <w:t>с Регламентом;</w:t>
            </w:r>
          </w:p>
          <w:p w:rsidR="0001284A" w:rsidRPr="00565F82" w:rsidRDefault="0001284A" w:rsidP="00565F82">
            <w:pPr>
              <w:tabs>
                <w:tab w:val="left" w:pos="504"/>
              </w:tabs>
              <w:ind w:firstLine="50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для участников, участвовавших в аукционе в</w:t>
            </w:r>
            <w:r w:rsidRPr="00565F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565F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65F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победивших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565F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65F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565F8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результатах аукциона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565F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65F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Регламентом.</w:t>
            </w:r>
          </w:p>
        </w:tc>
      </w:tr>
      <w:tr w:rsidR="00E04BCE" w:rsidRPr="00565F82" w:rsidTr="00BD34D3">
        <w:tc>
          <w:tcPr>
            <w:tcW w:w="456" w:type="dxa"/>
            <w:vMerge w:val="restart"/>
          </w:tcPr>
          <w:p w:rsidR="008345DB" w:rsidRPr="00565F82" w:rsidRDefault="008345DB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E04BCE" w:rsidRPr="00565F82" w:rsidTr="00BD34D3">
        <w:tc>
          <w:tcPr>
            <w:tcW w:w="456" w:type="dxa"/>
            <w:vMerge/>
          </w:tcPr>
          <w:p w:rsidR="008345DB" w:rsidRPr="00565F82" w:rsidRDefault="008345DB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565F82" w:rsidRDefault="007A463F" w:rsidP="00C10368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194DCC"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99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68" w:rsidRPr="00E8059D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</w:t>
            </w:r>
            <w:r w:rsidR="00C10368" w:rsidRPr="00C10368">
              <w:rPr>
                <w:rFonts w:ascii="Times New Roman" w:hAnsi="Times New Roman"/>
                <w:b/>
                <w:sz w:val="24"/>
                <w:szCs w:val="24"/>
              </w:rPr>
              <w:t>1 563 (Одна тысяча пятьсот шестьдесят три) рубля 00 копеек.</w:t>
            </w:r>
          </w:p>
        </w:tc>
      </w:tr>
      <w:tr w:rsidR="007E60F6" w:rsidRPr="00565F82" w:rsidTr="00BD34D3">
        <w:tc>
          <w:tcPr>
            <w:tcW w:w="456" w:type="dxa"/>
            <w:vMerge w:val="restart"/>
          </w:tcPr>
          <w:p w:rsidR="007E60F6" w:rsidRPr="00565F82" w:rsidRDefault="007E60F6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7E60F6" w:rsidRPr="00565F82" w:rsidRDefault="007E60F6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заявки на участие в аукционе, порядке ее приема, адрес места ее приема</w:t>
            </w:r>
          </w:p>
        </w:tc>
      </w:tr>
      <w:tr w:rsidR="007E60F6" w:rsidRPr="00565F82" w:rsidTr="00BD34D3">
        <w:tc>
          <w:tcPr>
            <w:tcW w:w="456" w:type="dxa"/>
            <w:vMerge/>
          </w:tcPr>
          <w:p w:rsidR="007E60F6" w:rsidRPr="00565F82" w:rsidRDefault="007E60F6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E60F6" w:rsidRPr="00565F82" w:rsidRDefault="007E60F6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7E60F6" w:rsidRPr="00565F82" w:rsidRDefault="007E60F6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7E60F6" w:rsidRPr="00565F82" w:rsidRDefault="007E60F6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Заявитель имеет право отозвать принятую организатором аук</w:t>
            </w:r>
            <w:r w:rsidR="00B56FF6"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 (уполномоченным органом) з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Внесенный им задаток возвращается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7E60F6" w:rsidRPr="00565F82" w:rsidRDefault="007E60F6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указанной Приложении № 3 к настоящему извещению.</w:t>
            </w:r>
          </w:p>
          <w:p w:rsidR="007E60F6" w:rsidRPr="00565F82" w:rsidRDefault="007E60F6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</w:tc>
      </w:tr>
      <w:tr w:rsidR="00AC4CF1" w:rsidRPr="00565F82" w:rsidTr="00BD34D3">
        <w:tc>
          <w:tcPr>
            <w:tcW w:w="456" w:type="dxa"/>
            <w:vMerge w:val="restart"/>
          </w:tcPr>
          <w:p w:rsidR="00AC4CF1" w:rsidRPr="00565F82" w:rsidRDefault="00AC4CF1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представляемых для участия в аукционе </w:t>
            </w:r>
          </w:p>
        </w:tc>
      </w:tr>
      <w:tr w:rsidR="00AC4CF1" w:rsidRPr="00565F82" w:rsidTr="00BD34D3"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:rsidR="00AC4CF1" w:rsidRPr="00565F82" w:rsidRDefault="00456ED4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4CF1"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 в аукционе по установленной форме (Приложение № 3 к настоящему извещению) с указанием банковских реквизитов счета для возврата задатка;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Pr="00565F82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</w:t>
            </w:r>
            <w:r w:rsidR="00456ED4"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ринимательства в соответствии с </w:t>
            </w:r>
            <w:hyperlink r:id="rId21" w:anchor="dst100339" w:history="1">
              <w:r w:rsidRPr="00565F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565F82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3"/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65F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AC4CF1" w:rsidRPr="00565F82" w:rsidTr="00BD34D3">
        <w:tc>
          <w:tcPr>
            <w:tcW w:w="456" w:type="dxa"/>
            <w:vMerge w:val="restart"/>
          </w:tcPr>
          <w:p w:rsidR="00AC4CF1" w:rsidRPr="00565F82" w:rsidRDefault="00AC4CF1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C4CF1" w:rsidRPr="00565F82" w:rsidRDefault="00AC4CF1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AC4CF1" w:rsidRPr="00565F82" w:rsidRDefault="00AC4CF1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83096"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proofErr w:type="gramEnd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AC4CF1" w:rsidRPr="00565F82" w:rsidRDefault="00AC4CF1" w:rsidP="00565F82">
            <w:pPr>
              <w:ind w:firstLine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AC4CF1" w:rsidRPr="00565F82" w:rsidRDefault="00AC4CF1" w:rsidP="00565F82">
            <w:pPr>
              <w:ind w:firstLine="39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аукциона.</w:t>
            </w:r>
            <w:proofErr w:type="gramEnd"/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 w:val="restart"/>
          </w:tcPr>
          <w:p w:rsidR="00AC4CF1" w:rsidRPr="00565F82" w:rsidRDefault="00AC4CF1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C4CF1" w:rsidRPr="00565F82" w:rsidRDefault="00AC4CF1" w:rsidP="00565F82">
            <w:pPr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AC4CF1" w:rsidRPr="00565F82" w:rsidRDefault="00AC4CF1" w:rsidP="00565F82">
            <w:pPr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AC4CF1" w:rsidRPr="00565F82" w:rsidRDefault="00AC4CF1" w:rsidP="00565F82">
            <w:pPr>
              <w:shd w:val="clear" w:color="auto" w:fill="FFFFFF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предложение о цене предмета аукциона увеличивает текущее максимальное </w:t>
            </w: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о цене предмета аукциона на величину «шага аукциона»;</w:t>
            </w:r>
          </w:p>
          <w:p w:rsidR="00AC4CF1" w:rsidRPr="00565F82" w:rsidRDefault="00AC4CF1" w:rsidP="00565F82">
            <w:pPr>
              <w:shd w:val="clear" w:color="auto" w:fill="FFFFFF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AC4CF1" w:rsidRPr="00565F82" w:rsidRDefault="00AC4CF1" w:rsidP="00565F82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 w:val="restart"/>
          </w:tcPr>
          <w:p w:rsidR="00AC4CF1" w:rsidRPr="00565F82" w:rsidRDefault="00AC4CF1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в случае выявления обстоятельств, предусмотренных</w:t>
            </w:r>
            <w:r w:rsidR="00376C1C"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anchor="dst620" w:history="1">
              <w:r w:rsidRPr="00565F82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="00376C1C"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39.11 </w:t>
            </w: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C4CF1" w:rsidRPr="00565F82" w:rsidRDefault="00AC4CF1" w:rsidP="00565F82">
            <w:pPr>
              <w:ind w:firstLine="5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</w:t>
            </w:r>
            <w:r w:rsidR="00376C1C"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(уполномоченный орган) </w:t>
            </w:r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3 дней со дня принятия решения об отказе в проведен</w:t>
            </w:r>
            <w:proofErr w:type="gramStart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565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AC4CF1" w:rsidRPr="00565F82" w:rsidTr="00BD34D3">
        <w:trPr>
          <w:trHeight w:val="289"/>
        </w:trPr>
        <w:tc>
          <w:tcPr>
            <w:tcW w:w="456" w:type="dxa"/>
            <w:vMerge w:val="restart"/>
          </w:tcPr>
          <w:p w:rsidR="00AC4CF1" w:rsidRPr="00565F82" w:rsidRDefault="00AC4CF1" w:rsidP="009932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2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C4CF1" w:rsidRPr="00565F82" w:rsidRDefault="00AC4CF1" w:rsidP="00565F82">
            <w:pPr>
              <w:autoSpaceDE w:val="0"/>
              <w:autoSpaceDN w:val="0"/>
              <w:adjustRightInd w:val="0"/>
              <w:ind w:firstLine="5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AC4CF1" w:rsidRPr="00565F82" w:rsidRDefault="00AC4CF1" w:rsidP="00565F82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565F82">
              <w:t xml:space="preserve"> -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376C1C" w:rsidRPr="00565F82">
              <w:t>й заявки на участие в аукционе;</w:t>
            </w:r>
          </w:p>
          <w:p w:rsidR="00AC4CF1" w:rsidRPr="00565F82" w:rsidRDefault="00AC4CF1" w:rsidP="00565F82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565F82">
              <w:t xml:space="preserve">- </w:t>
            </w:r>
            <w:proofErr w:type="gramStart"/>
            <w:r w:rsidRPr="00565F82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565F82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AC4CF1" w:rsidRPr="00565F82" w:rsidRDefault="00AC4CF1" w:rsidP="00565F82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565F82">
              <w:t>- в аукционе участвовал только один участник;</w:t>
            </w:r>
          </w:p>
          <w:p w:rsidR="00AC4CF1" w:rsidRPr="00565F82" w:rsidRDefault="00AC4CF1" w:rsidP="00565F82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565F82">
              <w:t>- при проведен</w:t>
            </w:r>
            <w:proofErr w:type="gramStart"/>
            <w:r w:rsidRPr="00565F82">
              <w:t>ии ау</w:t>
            </w:r>
            <w:proofErr w:type="gramEnd"/>
            <w:r w:rsidRPr="00565F82">
              <w:t>кциона не присутствовал ни один из участников.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 w:val="restart"/>
          </w:tcPr>
          <w:p w:rsidR="00AC4CF1" w:rsidRPr="00565F82" w:rsidRDefault="0099326D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2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AC4CF1" w:rsidRPr="00565F82" w:rsidTr="00BD34D3">
        <w:trPr>
          <w:trHeight w:val="120"/>
        </w:trPr>
        <w:tc>
          <w:tcPr>
            <w:tcW w:w="456" w:type="dxa"/>
            <w:vMerge/>
          </w:tcPr>
          <w:p w:rsidR="00AC4CF1" w:rsidRPr="00565F82" w:rsidRDefault="00AC4CF1" w:rsidP="00565F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</w:pPr>
            <w:r w:rsidRPr="00565F82">
              <w:t xml:space="preserve">По результатам проведения аукциона не </w:t>
            </w:r>
            <w:r w:rsidR="00376C1C" w:rsidRPr="00565F82">
              <w:t xml:space="preserve">допускается заключение договора </w:t>
            </w:r>
            <w:r w:rsidRPr="00565F82">
              <w:t xml:space="preserve">(Приложение № 1 к настоящему извещению) </w:t>
            </w:r>
            <w:proofErr w:type="gramStart"/>
            <w:r w:rsidRPr="00565F82">
              <w:t>ранее</w:t>
            </w:r>
            <w:proofErr w:type="gramEnd"/>
            <w:r w:rsidRPr="00565F82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</w:pPr>
            <w:r w:rsidRPr="00565F82">
              <w:t>Организатор аукциона (уполномоченный орган) обязан в течение 5 дней со дня ис</w:t>
            </w:r>
            <w:r w:rsidR="00376C1C" w:rsidRPr="00565F82">
              <w:t xml:space="preserve">течения срока, предусмотренного </w:t>
            </w:r>
            <w:r w:rsidRPr="00565F82">
              <w:t>предыдущим абзацем, направить победителю электронного аукциона или иным лиц</w:t>
            </w:r>
            <w:r w:rsidR="00376C1C" w:rsidRPr="00565F82">
              <w:t xml:space="preserve">ам, с которыми в соответствии с </w:t>
            </w:r>
            <w:r w:rsidRPr="00565F82">
              <w:t>Земельным кодексом Российской Федерации заключается договор, подписанный проект договора (Приложени</w:t>
            </w:r>
            <w:r w:rsidR="00B244F7" w:rsidRPr="00565F82">
              <w:t>е</w:t>
            </w:r>
            <w:r w:rsidRPr="00565F82">
              <w:t xml:space="preserve"> № 1 к настоящему извещению).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rPr>
                <w:b/>
              </w:rPr>
            </w:pPr>
            <w:r w:rsidRPr="00565F82">
              <w:rPr>
                <w:b/>
              </w:rPr>
              <w:t>По результатам проведения аукциона договор (Приложени</w:t>
            </w:r>
            <w:r w:rsidR="00B244F7" w:rsidRPr="00565F82">
              <w:rPr>
                <w:b/>
              </w:rPr>
              <w:t>е</w:t>
            </w:r>
            <w:r w:rsidRPr="00565F82">
              <w:rPr>
                <w:b/>
              </w:rPr>
              <w:t xml:space="preserve"> № 1 к настоящему извещению) заключается в электронной форме и подписывае</w:t>
            </w:r>
            <w:r w:rsidR="00376C1C" w:rsidRPr="00565F82">
              <w:rPr>
                <w:b/>
              </w:rPr>
              <w:t xml:space="preserve">тся усиленной квалифицированной </w:t>
            </w:r>
            <w:hyperlink r:id="rId23" w:anchor="/document/12184522/entry/21" w:history="1">
              <w:r w:rsidRPr="00565F82">
                <w:rPr>
                  <w:rStyle w:val="a5"/>
                  <w:b/>
                  <w:color w:val="auto"/>
                  <w:u w:val="none"/>
                </w:rPr>
                <w:t>электронной подписью</w:t>
              </w:r>
            </w:hyperlink>
            <w:r w:rsidR="00376C1C" w:rsidRPr="00565F82">
              <w:rPr>
                <w:b/>
              </w:rPr>
              <w:t xml:space="preserve"> </w:t>
            </w:r>
            <w:r w:rsidRPr="00565F82">
              <w:rPr>
                <w:b/>
              </w:rPr>
              <w:t>сторон такого договора.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rPr>
                <w:shd w:val="clear" w:color="auto" w:fill="FFFFFF"/>
              </w:rPr>
            </w:pPr>
            <w:r w:rsidRPr="00565F82">
              <w:rPr>
                <w:shd w:val="clear" w:color="auto" w:fill="FFFFFF"/>
              </w:rPr>
              <w:t>Не допускается заключение договора купли-продажи земельного участка, находящегося в государственной или муниципальной собственности, не соответствующих условиям, предусмотренным извещением о проведен</w:t>
            </w:r>
            <w:proofErr w:type="gramStart"/>
            <w:r w:rsidRPr="00565F82">
              <w:rPr>
                <w:shd w:val="clear" w:color="auto" w:fill="FFFFFF"/>
              </w:rPr>
              <w:t>ии ау</w:t>
            </w:r>
            <w:proofErr w:type="gramEnd"/>
            <w:r w:rsidRPr="00565F82">
              <w:rPr>
                <w:shd w:val="clear" w:color="auto" w:fill="FFFFFF"/>
              </w:rPr>
      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</w:pPr>
            <w:proofErr w:type="gramStart"/>
            <w:r w:rsidRPr="00565F82">
              <w:t>Если договор (Приложени</w:t>
            </w:r>
            <w:r w:rsidR="00B244F7" w:rsidRPr="00565F82">
              <w:t>е</w:t>
            </w:r>
            <w:r w:rsidRPr="00565F82">
              <w:t xml:space="preserve"> № 1 к настоящему извещению) в течение 30 дней со дня направления победителю аукциона проекта договора (Приложени</w:t>
            </w:r>
            <w:r w:rsidR="00B244F7" w:rsidRPr="00565F82">
              <w:t>е</w:t>
            </w:r>
            <w:r w:rsidRPr="00565F82">
              <w:t xml:space="preserve"> № 1 к настоящему извещению) не</w:t>
            </w:r>
            <w:r w:rsidR="00376C1C" w:rsidRPr="00565F82">
              <w:t xml:space="preserve"> был им подписан и представлен </w:t>
            </w:r>
            <w:r w:rsidRPr="00565F82">
              <w:t>организатору аукциона (уполномоченный орган), организатор аукциона (уполномоченный орган) предлагает заключить указанный договор (Приложени</w:t>
            </w:r>
            <w:r w:rsidR="00B244F7" w:rsidRPr="00565F82">
              <w:t>е</w:t>
            </w:r>
            <w:r w:rsidRPr="00565F82">
              <w:t xml:space="preserve">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565F82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565F82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</w:pPr>
            <w:r w:rsidRPr="00565F82">
              <w:t>В случае</w:t>
            </w:r>
            <w:proofErr w:type="gramStart"/>
            <w:r w:rsidRPr="00565F82">
              <w:t>,</w:t>
            </w:r>
            <w:proofErr w:type="gramEnd"/>
            <w:r w:rsidRPr="00565F82"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</w:t>
            </w:r>
            <w:r w:rsidRPr="00565F82">
              <w:lastRenderedPageBreak/>
              <w:t>(Приложени</w:t>
            </w:r>
            <w:r w:rsidR="00B244F7" w:rsidRPr="00565F82">
              <w:t>е</w:t>
            </w:r>
            <w:r w:rsidRPr="00565F82">
              <w:t xml:space="preserve"> № 1 к настоящему извещению) этот участник не представил организатору аукциона (уполномоченному органу) подписанный им договор (Приложени</w:t>
            </w:r>
            <w:r w:rsidR="00B244F7" w:rsidRPr="00565F82">
              <w:t>е</w:t>
            </w:r>
            <w:r w:rsidRPr="00565F82">
              <w:t xml:space="preserve">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565F82">
              <w:t>соответствии</w:t>
            </w:r>
            <w:proofErr w:type="gramEnd"/>
            <w:r w:rsidRPr="00565F82">
              <w:t xml:space="preserve"> с Земельным кодексом Российской Федерации.</w:t>
            </w:r>
          </w:p>
          <w:p w:rsidR="00AC4CF1" w:rsidRPr="00565F82" w:rsidRDefault="00AC4CF1" w:rsidP="00565F82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contextualSpacing/>
              <w:jc w:val="both"/>
              <w:rPr>
                <w:shd w:val="clear" w:color="auto" w:fill="FFFFFF"/>
              </w:rPr>
            </w:pPr>
            <w:r w:rsidRPr="00565F82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</w:t>
            </w:r>
            <w:r w:rsidR="0005672C" w:rsidRPr="00565F82">
              <w:t xml:space="preserve">ры заключаются в соответствии с </w:t>
            </w:r>
            <w:r w:rsidRPr="00565F82">
              <w:t>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565F82" w:rsidRDefault="001425FA" w:rsidP="00565F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FA" w:rsidRPr="00565F82" w:rsidSect="00BD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D2" w:rsidRDefault="00A762D2" w:rsidP="001425FA">
      <w:pPr>
        <w:spacing w:after="0" w:line="240" w:lineRule="auto"/>
      </w:pPr>
      <w:r>
        <w:separator/>
      </w:r>
    </w:p>
  </w:endnote>
  <w:endnote w:type="continuationSeparator" w:id="0">
    <w:p w:rsidR="00A762D2" w:rsidRDefault="00A762D2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D2" w:rsidRDefault="00A762D2" w:rsidP="001425FA">
      <w:pPr>
        <w:spacing w:after="0" w:line="240" w:lineRule="auto"/>
      </w:pPr>
      <w:r>
        <w:separator/>
      </w:r>
    </w:p>
  </w:footnote>
  <w:footnote w:type="continuationSeparator" w:id="0">
    <w:p w:rsidR="00A762D2" w:rsidRDefault="00A762D2" w:rsidP="001425FA">
      <w:pPr>
        <w:spacing w:after="0" w:line="240" w:lineRule="auto"/>
      </w:pPr>
      <w:r>
        <w:continuationSeparator/>
      </w:r>
    </w:p>
  </w:footnote>
  <w:footnote w:id="1">
    <w:p w:rsidR="0048132B" w:rsidRPr="0048132B" w:rsidRDefault="0048132B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2">
    <w:p w:rsidR="00AC4CF1" w:rsidRPr="00BD34D3" w:rsidRDefault="00AC4CF1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AC4CF1" w:rsidRPr="00BD34D3" w:rsidRDefault="00AC4CF1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3">
    <w:p w:rsidR="00AC4CF1" w:rsidRPr="00BD34D3" w:rsidRDefault="00AC4CF1" w:rsidP="00BD34D3">
      <w:pPr>
        <w:pStyle w:val="af1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D34D3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D34D3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1284A"/>
    <w:rsid w:val="00013008"/>
    <w:rsid w:val="000170C0"/>
    <w:rsid w:val="00017B66"/>
    <w:rsid w:val="000244D3"/>
    <w:rsid w:val="000275AE"/>
    <w:rsid w:val="00027AC7"/>
    <w:rsid w:val="0003214D"/>
    <w:rsid w:val="000332B3"/>
    <w:rsid w:val="00035C1B"/>
    <w:rsid w:val="00040257"/>
    <w:rsid w:val="00040677"/>
    <w:rsid w:val="000417F1"/>
    <w:rsid w:val="00044FAF"/>
    <w:rsid w:val="0004688F"/>
    <w:rsid w:val="0005029B"/>
    <w:rsid w:val="000503C5"/>
    <w:rsid w:val="000547C6"/>
    <w:rsid w:val="0005672C"/>
    <w:rsid w:val="00056A76"/>
    <w:rsid w:val="0006247E"/>
    <w:rsid w:val="00062C54"/>
    <w:rsid w:val="00072DB2"/>
    <w:rsid w:val="00083096"/>
    <w:rsid w:val="0008529D"/>
    <w:rsid w:val="00087D9B"/>
    <w:rsid w:val="0009058E"/>
    <w:rsid w:val="00094171"/>
    <w:rsid w:val="00097A17"/>
    <w:rsid w:val="000A03D7"/>
    <w:rsid w:val="000A31DF"/>
    <w:rsid w:val="000B1076"/>
    <w:rsid w:val="000B1C03"/>
    <w:rsid w:val="000B37D3"/>
    <w:rsid w:val="000B51FA"/>
    <w:rsid w:val="000C4927"/>
    <w:rsid w:val="000C7386"/>
    <w:rsid w:val="000D04B9"/>
    <w:rsid w:val="000D174C"/>
    <w:rsid w:val="000D1C84"/>
    <w:rsid w:val="000D30C1"/>
    <w:rsid w:val="000D6074"/>
    <w:rsid w:val="000E2386"/>
    <w:rsid w:val="000F477F"/>
    <w:rsid w:val="000F4944"/>
    <w:rsid w:val="000F7F33"/>
    <w:rsid w:val="00100455"/>
    <w:rsid w:val="001015DB"/>
    <w:rsid w:val="001015DF"/>
    <w:rsid w:val="001021BC"/>
    <w:rsid w:val="00102FE4"/>
    <w:rsid w:val="0010684F"/>
    <w:rsid w:val="001115D4"/>
    <w:rsid w:val="00113F60"/>
    <w:rsid w:val="0011572D"/>
    <w:rsid w:val="00120F34"/>
    <w:rsid w:val="00121D8D"/>
    <w:rsid w:val="001271F9"/>
    <w:rsid w:val="001305CA"/>
    <w:rsid w:val="001425FA"/>
    <w:rsid w:val="00153E5C"/>
    <w:rsid w:val="00154721"/>
    <w:rsid w:val="001554FA"/>
    <w:rsid w:val="00157D19"/>
    <w:rsid w:val="001729FE"/>
    <w:rsid w:val="001744E9"/>
    <w:rsid w:val="001754F9"/>
    <w:rsid w:val="001821FB"/>
    <w:rsid w:val="00182905"/>
    <w:rsid w:val="00183AAB"/>
    <w:rsid w:val="0018538E"/>
    <w:rsid w:val="0018754B"/>
    <w:rsid w:val="00187CB1"/>
    <w:rsid w:val="00190D7C"/>
    <w:rsid w:val="00194459"/>
    <w:rsid w:val="0019465E"/>
    <w:rsid w:val="00194DCC"/>
    <w:rsid w:val="00197681"/>
    <w:rsid w:val="001A11A2"/>
    <w:rsid w:val="001A3E6F"/>
    <w:rsid w:val="001B1B35"/>
    <w:rsid w:val="001C28FE"/>
    <w:rsid w:val="001D04E5"/>
    <w:rsid w:val="001D267B"/>
    <w:rsid w:val="001D6E4C"/>
    <w:rsid w:val="00210A7E"/>
    <w:rsid w:val="00212D42"/>
    <w:rsid w:val="002150F3"/>
    <w:rsid w:val="00216C2F"/>
    <w:rsid w:val="00227DE7"/>
    <w:rsid w:val="00237782"/>
    <w:rsid w:val="002412AA"/>
    <w:rsid w:val="00243133"/>
    <w:rsid w:val="002469E2"/>
    <w:rsid w:val="00247ABA"/>
    <w:rsid w:val="00247D16"/>
    <w:rsid w:val="0025044A"/>
    <w:rsid w:val="00270608"/>
    <w:rsid w:val="00275B6E"/>
    <w:rsid w:val="002811B0"/>
    <w:rsid w:val="00282115"/>
    <w:rsid w:val="00286639"/>
    <w:rsid w:val="00286B62"/>
    <w:rsid w:val="00291AB5"/>
    <w:rsid w:val="002930CF"/>
    <w:rsid w:val="002A1185"/>
    <w:rsid w:val="002A6187"/>
    <w:rsid w:val="002A7877"/>
    <w:rsid w:val="002B1B28"/>
    <w:rsid w:val="002B40FE"/>
    <w:rsid w:val="002C0F73"/>
    <w:rsid w:val="002C2BF0"/>
    <w:rsid w:val="002D191C"/>
    <w:rsid w:val="002F350B"/>
    <w:rsid w:val="002F5BC2"/>
    <w:rsid w:val="00304BAE"/>
    <w:rsid w:val="00311F8B"/>
    <w:rsid w:val="00313B63"/>
    <w:rsid w:val="00324D54"/>
    <w:rsid w:val="00334106"/>
    <w:rsid w:val="00336709"/>
    <w:rsid w:val="0034075A"/>
    <w:rsid w:val="003408A5"/>
    <w:rsid w:val="00351DC7"/>
    <w:rsid w:val="00355933"/>
    <w:rsid w:val="0036043B"/>
    <w:rsid w:val="00360CD0"/>
    <w:rsid w:val="00364D68"/>
    <w:rsid w:val="003673A9"/>
    <w:rsid w:val="003703DA"/>
    <w:rsid w:val="0037359B"/>
    <w:rsid w:val="00376C1C"/>
    <w:rsid w:val="00376C6F"/>
    <w:rsid w:val="0038100D"/>
    <w:rsid w:val="0038117C"/>
    <w:rsid w:val="003864AE"/>
    <w:rsid w:val="0038686B"/>
    <w:rsid w:val="003911F4"/>
    <w:rsid w:val="00393C90"/>
    <w:rsid w:val="003A0FD4"/>
    <w:rsid w:val="003A12AA"/>
    <w:rsid w:val="003A3218"/>
    <w:rsid w:val="003B0AE3"/>
    <w:rsid w:val="003B189D"/>
    <w:rsid w:val="003B5F34"/>
    <w:rsid w:val="003B66FF"/>
    <w:rsid w:val="003C5B19"/>
    <w:rsid w:val="003D2D88"/>
    <w:rsid w:val="003E09CD"/>
    <w:rsid w:val="003E09E7"/>
    <w:rsid w:val="003E1D5C"/>
    <w:rsid w:val="003E4E73"/>
    <w:rsid w:val="003E5778"/>
    <w:rsid w:val="003E5C5B"/>
    <w:rsid w:val="003E6362"/>
    <w:rsid w:val="003E7131"/>
    <w:rsid w:val="003F4F7E"/>
    <w:rsid w:val="00400808"/>
    <w:rsid w:val="00404473"/>
    <w:rsid w:val="00406400"/>
    <w:rsid w:val="00410833"/>
    <w:rsid w:val="00413C2E"/>
    <w:rsid w:val="0042002E"/>
    <w:rsid w:val="00423D73"/>
    <w:rsid w:val="004257F8"/>
    <w:rsid w:val="0043456E"/>
    <w:rsid w:val="0044436E"/>
    <w:rsid w:val="00450EB7"/>
    <w:rsid w:val="004539BF"/>
    <w:rsid w:val="00454136"/>
    <w:rsid w:val="00454768"/>
    <w:rsid w:val="00456ED4"/>
    <w:rsid w:val="00465A72"/>
    <w:rsid w:val="004701F5"/>
    <w:rsid w:val="0048132B"/>
    <w:rsid w:val="00483571"/>
    <w:rsid w:val="00492F85"/>
    <w:rsid w:val="004A16D8"/>
    <w:rsid w:val="004A611C"/>
    <w:rsid w:val="004A7D9B"/>
    <w:rsid w:val="004B1DFC"/>
    <w:rsid w:val="004C09F4"/>
    <w:rsid w:val="004C140A"/>
    <w:rsid w:val="004C1FEA"/>
    <w:rsid w:val="004D42DB"/>
    <w:rsid w:val="004E0304"/>
    <w:rsid w:val="004E1736"/>
    <w:rsid w:val="004E54A2"/>
    <w:rsid w:val="004F3572"/>
    <w:rsid w:val="005006B3"/>
    <w:rsid w:val="00503368"/>
    <w:rsid w:val="00504688"/>
    <w:rsid w:val="00507E1E"/>
    <w:rsid w:val="00520B56"/>
    <w:rsid w:val="00522433"/>
    <w:rsid w:val="00522740"/>
    <w:rsid w:val="005255E2"/>
    <w:rsid w:val="00531D7E"/>
    <w:rsid w:val="00536157"/>
    <w:rsid w:val="00536E4A"/>
    <w:rsid w:val="0053793C"/>
    <w:rsid w:val="00542349"/>
    <w:rsid w:val="00542514"/>
    <w:rsid w:val="005431E9"/>
    <w:rsid w:val="005433D5"/>
    <w:rsid w:val="00547D88"/>
    <w:rsid w:val="0055152F"/>
    <w:rsid w:val="005522E2"/>
    <w:rsid w:val="00554A8F"/>
    <w:rsid w:val="00560155"/>
    <w:rsid w:val="00563596"/>
    <w:rsid w:val="00565F82"/>
    <w:rsid w:val="00576BC8"/>
    <w:rsid w:val="0057761F"/>
    <w:rsid w:val="00580B10"/>
    <w:rsid w:val="00582C41"/>
    <w:rsid w:val="00587300"/>
    <w:rsid w:val="0059257D"/>
    <w:rsid w:val="005A1BC4"/>
    <w:rsid w:val="005A29A3"/>
    <w:rsid w:val="005A4699"/>
    <w:rsid w:val="005A4894"/>
    <w:rsid w:val="005A6249"/>
    <w:rsid w:val="005A69FC"/>
    <w:rsid w:val="005B5819"/>
    <w:rsid w:val="005C0477"/>
    <w:rsid w:val="005C2D8D"/>
    <w:rsid w:val="005C6077"/>
    <w:rsid w:val="005C67A6"/>
    <w:rsid w:val="005C76FF"/>
    <w:rsid w:val="005D5B2A"/>
    <w:rsid w:val="005E35E0"/>
    <w:rsid w:val="005E39D3"/>
    <w:rsid w:val="005E629D"/>
    <w:rsid w:val="005E62F0"/>
    <w:rsid w:val="005F1F29"/>
    <w:rsid w:val="005F22B6"/>
    <w:rsid w:val="00606ABD"/>
    <w:rsid w:val="00620F32"/>
    <w:rsid w:val="006224BD"/>
    <w:rsid w:val="0062278C"/>
    <w:rsid w:val="006236E4"/>
    <w:rsid w:val="006237E1"/>
    <w:rsid w:val="00624DAC"/>
    <w:rsid w:val="00627086"/>
    <w:rsid w:val="00644347"/>
    <w:rsid w:val="00651A7A"/>
    <w:rsid w:val="006563C6"/>
    <w:rsid w:val="006611AF"/>
    <w:rsid w:val="00673CB5"/>
    <w:rsid w:val="00675951"/>
    <w:rsid w:val="00683643"/>
    <w:rsid w:val="00690606"/>
    <w:rsid w:val="006929DA"/>
    <w:rsid w:val="00692D08"/>
    <w:rsid w:val="006931E4"/>
    <w:rsid w:val="006A0A90"/>
    <w:rsid w:val="006B3DCA"/>
    <w:rsid w:val="006B507B"/>
    <w:rsid w:val="006C18DA"/>
    <w:rsid w:val="006C7565"/>
    <w:rsid w:val="006D09A5"/>
    <w:rsid w:val="006D1A46"/>
    <w:rsid w:val="006D5887"/>
    <w:rsid w:val="006D7936"/>
    <w:rsid w:val="006E135F"/>
    <w:rsid w:val="006E4610"/>
    <w:rsid w:val="006E4C4B"/>
    <w:rsid w:val="006E610C"/>
    <w:rsid w:val="006E61B5"/>
    <w:rsid w:val="006E6A13"/>
    <w:rsid w:val="006F6A52"/>
    <w:rsid w:val="00702232"/>
    <w:rsid w:val="00702D53"/>
    <w:rsid w:val="007038A0"/>
    <w:rsid w:val="0070530D"/>
    <w:rsid w:val="00705B90"/>
    <w:rsid w:val="00706BB2"/>
    <w:rsid w:val="00707FB2"/>
    <w:rsid w:val="00711034"/>
    <w:rsid w:val="00711173"/>
    <w:rsid w:val="00715469"/>
    <w:rsid w:val="00717D92"/>
    <w:rsid w:val="00723176"/>
    <w:rsid w:val="00731996"/>
    <w:rsid w:val="00736261"/>
    <w:rsid w:val="007408BE"/>
    <w:rsid w:val="00742FEE"/>
    <w:rsid w:val="00743C3C"/>
    <w:rsid w:val="00755AA8"/>
    <w:rsid w:val="00756028"/>
    <w:rsid w:val="0076112C"/>
    <w:rsid w:val="00762278"/>
    <w:rsid w:val="00764957"/>
    <w:rsid w:val="007653FD"/>
    <w:rsid w:val="00770188"/>
    <w:rsid w:val="00772F61"/>
    <w:rsid w:val="00775A22"/>
    <w:rsid w:val="00787A4C"/>
    <w:rsid w:val="007952B0"/>
    <w:rsid w:val="007A2580"/>
    <w:rsid w:val="007A463F"/>
    <w:rsid w:val="007A4DD7"/>
    <w:rsid w:val="007B20F3"/>
    <w:rsid w:val="007B611E"/>
    <w:rsid w:val="007E402F"/>
    <w:rsid w:val="007E4DD9"/>
    <w:rsid w:val="007E60F6"/>
    <w:rsid w:val="007F6593"/>
    <w:rsid w:val="00801406"/>
    <w:rsid w:val="00802F18"/>
    <w:rsid w:val="00805603"/>
    <w:rsid w:val="0080635D"/>
    <w:rsid w:val="008100E6"/>
    <w:rsid w:val="008101DB"/>
    <w:rsid w:val="008110A2"/>
    <w:rsid w:val="00814F6C"/>
    <w:rsid w:val="008224A4"/>
    <w:rsid w:val="00825043"/>
    <w:rsid w:val="00826E36"/>
    <w:rsid w:val="008310B1"/>
    <w:rsid w:val="008345DB"/>
    <w:rsid w:val="00841FA2"/>
    <w:rsid w:val="00851C53"/>
    <w:rsid w:val="00856206"/>
    <w:rsid w:val="008671BF"/>
    <w:rsid w:val="0087083D"/>
    <w:rsid w:val="008709E3"/>
    <w:rsid w:val="008718EC"/>
    <w:rsid w:val="008728CB"/>
    <w:rsid w:val="00877883"/>
    <w:rsid w:val="00882293"/>
    <w:rsid w:val="00891369"/>
    <w:rsid w:val="00897BBF"/>
    <w:rsid w:val="008A0336"/>
    <w:rsid w:val="008A4E0D"/>
    <w:rsid w:val="008A6240"/>
    <w:rsid w:val="008B3D80"/>
    <w:rsid w:val="008B3FCF"/>
    <w:rsid w:val="008B571E"/>
    <w:rsid w:val="008B6F8A"/>
    <w:rsid w:val="008C7E85"/>
    <w:rsid w:val="008D028B"/>
    <w:rsid w:val="008D1101"/>
    <w:rsid w:val="008D5EC9"/>
    <w:rsid w:val="008D797B"/>
    <w:rsid w:val="008E686A"/>
    <w:rsid w:val="008F5437"/>
    <w:rsid w:val="00904C5C"/>
    <w:rsid w:val="00911145"/>
    <w:rsid w:val="0091429A"/>
    <w:rsid w:val="00920500"/>
    <w:rsid w:val="00922A04"/>
    <w:rsid w:val="00930993"/>
    <w:rsid w:val="00930E20"/>
    <w:rsid w:val="009331C2"/>
    <w:rsid w:val="00934330"/>
    <w:rsid w:val="009362BF"/>
    <w:rsid w:val="00937E0C"/>
    <w:rsid w:val="009414E7"/>
    <w:rsid w:val="00942CAA"/>
    <w:rsid w:val="009473E2"/>
    <w:rsid w:val="00954A4A"/>
    <w:rsid w:val="00954B0B"/>
    <w:rsid w:val="00954DA5"/>
    <w:rsid w:val="00956A01"/>
    <w:rsid w:val="00956B1B"/>
    <w:rsid w:val="009749C8"/>
    <w:rsid w:val="00981C3E"/>
    <w:rsid w:val="00984867"/>
    <w:rsid w:val="0099171A"/>
    <w:rsid w:val="0099326D"/>
    <w:rsid w:val="00997959"/>
    <w:rsid w:val="009A1B03"/>
    <w:rsid w:val="009A58EF"/>
    <w:rsid w:val="009A78D7"/>
    <w:rsid w:val="009A7F3E"/>
    <w:rsid w:val="009B326F"/>
    <w:rsid w:val="009B50F8"/>
    <w:rsid w:val="009B6AE9"/>
    <w:rsid w:val="009B7D9E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F590B"/>
    <w:rsid w:val="009F6273"/>
    <w:rsid w:val="009F70E8"/>
    <w:rsid w:val="00A072F1"/>
    <w:rsid w:val="00A07AA4"/>
    <w:rsid w:val="00A1303E"/>
    <w:rsid w:val="00A13FA3"/>
    <w:rsid w:val="00A15636"/>
    <w:rsid w:val="00A175C3"/>
    <w:rsid w:val="00A17E7F"/>
    <w:rsid w:val="00A21A31"/>
    <w:rsid w:val="00A21D70"/>
    <w:rsid w:val="00A2415A"/>
    <w:rsid w:val="00A324A1"/>
    <w:rsid w:val="00A44AC4"/>
    <w:rsid w:val="00A4735E"/>
    <w:rsid w:val="00A4746D"/>
    <w:rsid w:val="00A4760B"/>
    <w:rsid w:val="00A47891"/>
    <w:rsid w:val="00A520A3"/>
    <w:rsid w:val="00A57AFF"/>
    <w:rsid w:val="00A67500"/>
    <w:rsid w:val="00A762D2"/>
    <w:rsid w:val="00A9115F"/>
    <w:rsid w:val="00A9631B"/>
    <w:rsid w:val="00AA0F35"/>
    <w:rsid w:val="00AA7085"/>
    <w:rsid w:val="00AB15FB"/>
    <w:rsid w:val="00AB1C67"/>
    <w:rsid w:val="00AB3033"/>
    <w:rsid w:val="00AB7DFE"/>
    <w:rsid w:val="00AC4CF1"/>
    <w:rsid w:val="00AC7F80"/>
    <w:rsid w:val="00AD0F6B"/>
    <w:rsid w:val="00AE71D7"/>
    <w:rsid w:val="00B01B98"/>
    <w:rsid w:val="00B056E6"/>
    <w:rsid w:val="00B14783"/>
    <w:rsid w:val="00B15D1E"/>
    <w:rsid w:val="00B244F7"/>
    <w:rsid w:val="00B248FE"/>
    <w:rsid w:val="00B362C2"/>
    <w:rsid w:val="00B42BF8"/>
    <w:rsid w:val="00B4779F"/>
    <w:rsid w:val="00B50510"/>
    <w:rsid w:val="00B5061E"/>
    <w:rsid w:val="00B56600"/>
    <w:rsid w:val="00B56FF6"/>
    <w:rsid w:val="00B57D81"/>
    <w:rsid w:val="00B61706"/>
    <w:rsid w:val="00B673FC"/>
    <w:rsid w:val="00B71BE0"/>
    <w:rsid w:val="00B74215"/>
    <w:rsid w:val="00B80DF0"/>
    <w:rsid w:val="00B862A4"/>
    <w:rsid w:val="00B86AEF"/>
    <w:rsid w:val="00B93CF5"/>
    <w:rsid w:val="00BB0088"/>
    <w:rsid w:val="00BB2D81"/>
    <w:rsid w:val="00BB38B8"/>
    <w:rsid w:val="00BB4F9E"/>
    <w:rsid w:val="00BB6FA3"/>
    <w:rsid w:val="00BB73C3"/>
    <w:rsid w:val="00BD2E89"/>
    <w:rsid w:val="00BD34D3"/>
    <w:rsid w:val="00BE75C6"/>
    <w:rsid w:val="00BE7848"/>
    <w:rsid w:val="00BF394A"/>
    <w:rsid w:val="00BF5238"/>
    <w:rsid w:val="00BF5B34"/>
    <w:rsid w:val="00C10368"/>
    <w:rsid w:val="00C1251E"/>
    <w:rsid w:val="00C21732"/>
    <w:rsid w:val="00C31B67"/>
    <w:rsid w:val="00C32A4B"/>
    <w:rsid w:val="00C44BCF"/>
    <w:rsid w:val="00C471DD"/>
    <w:rsid w:val="00C5042F"/>
    <w:rsid w:val="00C519F3"/>
    <w:rsid w:val="00C529AC"/>
    <w:rsid w:val="00C625DF"/>
    <w:rsid w:val="00C63517"/>
    <w:rsid w:val="00C6359C"/>
    <w:rsid w:val="00C7452A"/>
    <w:rsid w:val="00C74D36"/>
    <w:rsid w:val="00C87DC3"/>
    <w:rsid w:val="00C90A7B"/>
    <w:rsid w:val="00C92DBE"/>
    <w:rsid w:val="00CA69E3"/>
    <w:rsid w:val="00CB284E"/>
    <w:rsid w:val="00CB4609"/>
    <w:rsid w:val="00CB475C"/>
    <w:rsid w:val="00CB6AF2"/>
    <w:rsid w:val="00CC0281"/>
    <w:rsid w:val="00CC1CA9"/>
    <w:rsid w:val="00CC2B0F"/>
    <w:rsid w:val="00CC2B2E"/>
    <w:rsid w:val="00CD3031"/>
    <w:rsid w:val="00CD50F0"/>
    <w:rsid w:val="00CE1469"/>
    <w:rsid w:val="00CE6DB0"/>
    <w:rsid w:val="00CE7F69"/>
    <w:rsid w:val="00D00BD8"/>
    <w:rsid w:val="00D04D9F"/>
    <w:rsid w:val="00D05E8F"/>
    <w:rsid w:val="00D06C0B"/>
    <w:rsid w:val="00D079EB"/>
    <w:rsid w:val="00D07A3C"/>
    <w:rsid w:val="00D21F4B"/>
    <w:rsid w:val="00D26724"/>
    <w:rsid w:val="00D34B15"/>
    <w:rsid w:val="00D37D6F"/>
    <w:rsid w:val="00D529B2"/>
    <w:rsid w:val="00D54186"/>
    <w:rsid w:val="00D545CC"/>
    <w:rsid w:val="00D619D8"/>
    <w:rsid w:val="00D632DA"/>
    <w:rsid w:val="00D638FC"/>
    <w:rsid w:val="00D640E8"/>
    <w:rsid w:val="00D64F7A"/>
    <w:rsid w:val="00D674E2"/>
    <w:rsid w:val="00D7226C"/>
    <w:rsid w:val="00D761EA"/>
    <w:rsid w:val="00D77741"/>
    <w:rsid w:val="00D96CBD"/>
    <w:rsid w:val="00D97065"/>
    <w:rsid w:val="00DA2527"/>
    <w:rsid w:val="00DA2D97"/>
    <w:rsid w:val="00DA3F36"/>
    <w:rsid w:val="00DA48E1"/>
    <w:rsid w:val="00DC2C6D"/>
    <w:rsid w:val="00DD66F9"/>
    <w:rsid w:val="00DE0C61"/>
    <w:rsid w:val="00DE1639"/>
    <w:rsid w:val="00DE198C"/>
    <w:rsid w:val="00DE1C6A"/>
    <w:rsid w:val="00DE6FAA"/>
    <w:rsid w:val="00DF5563"/>
    <w:rsid w:val="00E02D7F"/>
    <w:rsid w:val="00E0309F"/>
    <w:rsid w:val="00E0336E"/>
    <w:rsid w:val="00E04BCE"/>
    <w:rsid w:val="00E04DEF"/>
    <w:rsid w:val="00E161A4"/>
    <w:rsid w:val="00E2167F"/>
    <w:rsid w:val="00E31788"/>
    <w:rsid w:val="00E317C1"/>
    <w:rsid w:val="00E32B56"/>
    <w:rsid w:val="00E43255"/>
    <w:rsid w:val="00E5061A"/>
    <w:rsid w:val="00E64488"/>
    <w:rsid w:val="00E72266"/>
    <w:rsid w:val="00E77E25"/>
    <w:rsid w:val="00E828C7"/>
    <w:rsid w:val="00E8490A"/>
    <w:rsid w:val="00E90D60"/>
    <w:rsid w:val="00E933A0"/>
    <w:rsid w:val="00E95741"/>
    <w:rsid w:val="00EA161E"/>
    <w:rsid w:val="00EA2E90"/>
    <w:rsid w:val="00EA484E"/>
    <w:rsid w:val="00EA5F9A"/>
    <w:rsid w:val="00EB68FB"/>
    <w:rsid w:val="00EB7D60"/>
    <w:rsid w:val="00ED0A0E"/>
    <w:rsid w:val="00ED2117"/>
    <w:rsid w:val="00ED4B56"/>
    <w:rsid w:val="00EE457F"/>
    <w:rsid w:val="00EE5F9E"/>
    <w:rsid w:val="00EF5341"/>
    <w:rsid w:val="00F00026"/>
    <w:rsid w:val="00F06D4D"/>
    <w:rsid w:val="00F10D0C"/>
    <w:rsid w:val="00F111B0"/>
    <w:rsid w:val="00F11722"/>
    <w:rsid w:val="00F15903"/>
    <w:rsid w:val="00F21663"/>
    <w:rsid w:val="00F36006"/>
    <w:rsid w:val="00F36412"/>
    <w:rsid w:val="00F36474"/>
    <w:rsid w:val="00F4501D"/>
    <w:rsid w:val="00F45911"/>
    <w:rsid w:val="00F471EC"/>
    <w:rsid w:val="00F71C78"/>
    <w:rsid w:val="00F738B3"/>
    <w:rsid w:val="00F8060A"/>
    <w:rsid w:val="00F83316"/>
    <w:rsid w:val="00F84789"/>
    <w:rsid w:val="00F87595"/>
    <w:rsid w:val="00F94DE5"/>
    <w:rsid w:val="00FA0C85"/>
    <w:rsid w:val="00FA365B"/>
    <w:rsid w:val="00FA41E0"/>
    <w:rsid w:val="00FA4771"/>
    <w:rsid w:val="00FA4CA8"/>
    <w:rsid w:val="00FB168D"/>
    <w:rsid w:val="00FB6B2A"/>
    <w:rsid w:val="00FC0907"/>
    <w:rsid w:val="00FC43F6"/>
    <w:rsid w:val="00FD13E1"/>
    <w:rsid w:val="00FD1A87"/>
    <w:rsid w:val="00FD4216"/>
    <w:rsid w:val="00FD6F16"/>
    <w:rsid w:val="00FE03AF"/>
    <w:rsid w:val="00FE1602"/>
    <w:rsid w:val="00FE3B4C"/>
    <w:rsid w:val="00FF2206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932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9932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932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993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mailto:iSupport@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08b3ecbcdc9a360ad1dc314150a632888670335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tp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s@mail.orb.ru" TargetMode="External"/><Relationship Id="rId20" Type="http://schemas.openxmlformats.org/officeDocument/2006/relationships/hyperlink" Target="https://www.rts-tender.ru/platform-rules/platform-property-sa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-ns.orb.ru/activity/12237/" TargetMode="External"/><Relationship Id="rId22" Type="http://schemas.openxmlformats.org/officeDocument/2006/relationships/hyperlink" Target="http://www.consultant.ru/document/cons_doc_LAW_394109/8a479c028d080f9c4013f9a12ca4bc04a1bc75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C35A-DAE1-45BF-8B88-8F9623B5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27</cp:revision>
  <dcterms:created xsi:type="dcterms:W3CDTF">2023-06-06T06:29:00Z</dcterms:created>
  <dcterms:modified xsi:type="dcterms:W3CDTF">2023-06-14T10:15:00Z</dcterms:modified>
</cp:coreProperties>
</file>