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bookmarkStart w:id="0" w:name="_GoBack"/>
      <w:bookmarkEnd w:id="0"/>
      <w:r w:rsidRPr="008F6D25">
        <w:rPr>
          <w:rFonts w:ascii="Arial" w:hAnsi="Arial" w:cs="Arial"/>
          <w:b/>
          <w:bCs/>
          <w:szCs w:val="28"/>
        </w:rPr>
        <w:t>АДМИНИСТРАЦИЯ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МУНИЦИПАЛЬНОГО ОБРАЗОВАНИЯ</w:t>
      </w:r>
    </w:p>
    <w:p w:rsidR="008F6D25" w:rsidRPr="008F6D25" w:rsidRDefault="008D19EC" w:rsidP="008F6D25">
      <w:pPr>
        <w:pStyle w:val="a9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ЯСНОГОРСКИЙ</w:t>
      </w:r>
      <w:r w:rsidR="008F6D25" w:rsidRPr="008F6D25">
        <w:rPr>
          <w:rFonts w:ascii="Arial" w:hAnsi="Arial" w:cs="Arial"/>
          <w:b/>
          <w:bCs/>
          <w:szCs w:val="28"/>
        </w:rPr>
        <w:t xml:space="preserve"> СЕЛЬСОВЕТ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НОВОСЕРГИЕВСКИЙ РАЙОН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ОРЕНБУРГСКОЙ ОБЛАСТИ</w:t>
      </w:r>
    </w:p>
    <w:p w:rsidR="00454601" w:rsidRPr="001B7DAE" w:rsidRDefault="00454601" w:rsidP="00454601">
      <w:pPr>
        <w:pStyle w:val="a9"/>
        <w:jc w:val="left"/>
      </w:pP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ПОСТАНОВЛЕНИЕ</w:t>
      </w:r>
    </w:p>
    <w:p w:rsidR="00454601" w:rsidRPr="001B7DAE" w:rsidRDefault="00454601" w:rsidP="00454601">
      <w:pPr>
        <w:pStyle w:val="a9"/>
        <w:jc w:val="left"/>
        <w:rPr>
          <w:b/>
          <w:bCs/>
          <w:szCs w:val="28"/>
        </w:rPr>
      </w:pPr>
    </w:p>
    <w:p w:rsidR="00454601" w:rsidRPr="008F6D25" w:rsidRDefault="008D19EC" w:rsidP="00454601">
      <w:pPr>
        <w:pStyle w:val="a9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28 </w:t>
      </w:r>
      <w:r w:rsidR="008F6D25" w:rsidRPr="008F6D25">
        <w:rPr>
          <w:rFonts w:ascii="Arial" w:hAnsi="Arial" w:cs="Arial"/>
          <w:b/>
          <w:bCs/>
          <w:szCs w:val="28"/>
        </w:rPr>
        <w:t xml:space="preserve"> ноября 2019 год</w:t>
      </w:r>
      <w:r>
        <w:rPr>
          <w:rFonts w:ascii="Arial" w:hAnsi="Arial" w:cs="Arial"/>
          <w:b/>
          <w:bCs/>
          <w:szCs w:val="28"/>
        </w:rPr>
        <w:t xml:space="preserve"> </w:t>
      </w:r>
      <w:r w:rsidR="00386E72">
        <w:rPr>
          <w:rFonts w:ascii="Arial" w:hAnsi="Arial" w:cs="Arial"/>
          <w:b/>
          <w:szCs w:val="28"/>
        </w:rPr>
        <w:t xml:space="preserve">№ </w:t>
      </w:r>
      <w:r>
        <w:rPr>
          <w:rFonts w:ascii="Arial" w:hAnsi="Arial" w:cs="Arial"/>
          <w:b/>
          <w:szCs w:val="28"/>
        </w:rPr>
        <w:t>51</w:t>
      </w:r>
      <w:r w:rsidR="008F6D25" w:rsidRPr="008F6D25">
        <w:rPr>
          <w:rFonts w:ascii="Arial" w:hAnsi="Arial" w:cs="Arial"/>
          <w:b/>
          <w:szCs w:val="28"/>
        </w:rPr>
        <w:t>-п</w:t>
      </w:r>
    </w:p>
    <w:p w:rsidR="00386E72" w:rsidRDefault="00386E72" w:rsidP="008F6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54601" w:rsidRPr="008F6D25" w:rsidRDefault="008F6D25" w:rsidP="008F6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454601" w:rsidRPr="008F6D25">
        <w:rPr>
          <w:rFonts w:ascii="Arial" w:hAnsi="Arial" w:cs="Arial"/>
          <w:b/>
          <w:sz w:val="28"/>
          <w:szCs w:val="28"/>
        </w:rPr>
        <w:t>Об утверждении Плана мероприятий</w:t>
      </w:r>
      <w:r w:rsidR="008D19EC">
        <w:rPr>
          <w:rFonts w:ascii="Arial" w:hAnsi="Arial" w:cs="Arial"/>
          <w:b/>
          <w:sz w:val="28"/>
          <w:szCs w:val="28"/>
        </w:rPr>
        <w:t xml:space="preserve"> </w:t>
      </w:r>
      <w:r w:rsidR="00386E72">
        <w:rPr>
          <w:rFonts w:ascii="Arial" w:hAnsi="Arial" w:cs="Arial"/>
          <w:b/>
          <w:sz w:val="28"/>
          <w:szCs w:val="28"/>
        </w:rPr>
        <w:t xml:space="preserve">по консолидации </w:t>
      </w:r>
      <w:r w:rsidR="00454601" w:rsidRPr="008F6D25">
        <w:rPr>
          <w:rFonts w:ascii="Arial" w:hAnsi="Arial" w:cs="Arial"/>
          <w:b/>
          <w:sz w:val="28"/>
          <w:szCs w:val="28"/>
        </w:rPr>
        <w:t xml:space="preserve">бюджетных </w:t>
      </w:r>
      <w:r w:rsidR="008D19EC">
        <w:rPr>
          <w:rFonts w:ascii="Arial" w:hAnsi="Arial" w:cs="Arial"/>
          <w:b/>
          <w:sz w:val="28"/>
          <w:szCs w:val="28"/>
        </w:rPr>
        <w:t>сре</w:t>
      </w:r>
      <w:proofErr w:type="gramStart"/>
      <w:r w:rsidR="008D19EC">
        <w:rPr>
          <w:rFonts w:ascii="Arial" w:hAnsi="Arial" w:cs="Arial"/>
          <w:b/>
          <w:sz w:val="28"/>
          <w:szCs w:val="28"/>
        </w:rPr>
        <w:t>дств</w:t>
      </w:r>
      <w:r w:rsidR="00454601" w:rsidRPr="008F6D25">
        <w:rPr>
          <w:rFonts w:ascii="Arial" w:hAnsi="Arial" w:cs="Arial"/>
          <w:b/>
          <w:sz w:val="28"/>
          <w:szCs w:val="28"/>
        </w:rPr>
        <w:t xml:space="preserve"> </w:t>
      </w:r>
      <w:r w:rsidR="00A336B2">
        <w:rPr>
          <w:rFonts w:ascii="Arial" w:hAnsi="Arial" w:cs="Arial"/>
          <w:b/>
          <w:sz w:val="28"/>
          <w:szCs w:val="28"/>
        </w:rPr>
        <w:t xml:space="preserve">в </w:t>
      </w:r>
      <w:r w:rsidR="00454601" w:rsidRPr="008F6D25">
        <w:rPr>
          <w:rFonts w:ascii="Arial" w:hAnsi="Arial" w:cs="Arial"/>
          <w:b/>
          <w:sz w:val="28"/>
          <w:szCs w:val="28"/>
        </w:rPr>
        <w:t>ц</w:t>
      </w:r>
      <w:proofErr w:type="gramEnd"/>
      <w:r w:rsidR="00454601" w:rsidRPr="008F6D25">
        <w:rPr>
          <w:rFonts w:ascii="Arial" w:hAnsi="Arial" w:cs="Arial"/>
          <w:b/>
          <w:sz w:val="28"/>
          <w:szCs w:val="28"/>
        </w:rPr>
        <w:t>елях оздоровления местных</w:t>
      </w:r>
      <w:r w:rsidR="00510278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финансов</w:t>
      </w:r>
      <w:r w:rsidRPr="008F6D25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r w:rsidR="008D19EC">
        <w:rPr>
          <w:rFonts w:ascii="Arial" w:hAnsi="Arial" w:cs="Arial"/>
          <w:b/>
          <w:sz w:val="28"/>
          <w:szCs w:val="28"/>
        </w:rPr>
        <w:t>Ясногорский</w:t>
      </w:r>
      <w:r w:rsidRPr="008F6D25">
        <w:rPr>
          <w:rFonts w:ascii="Arial" w:hAnsi="Arial" w:cs="Arial"/>
          <w:b/>
          <w:sz w:val="28"/>
          <w:szCs w:val="28"/>
        </w:rPr>
        <w:t xml:space="preserve"> сельсовет</w:t>
      </w:r>
      <w:r w:rsidR="00454601" w:rsidRPr="008F6D25">
        <w:rPr>
          <w:rFonts w:ascii="Arial" w:hAnsi="Arial" w:cs="Arial"/>
          <w:b/>
          <w:sz w:val="28"/>
          <w:szCs w:val="28"/>
        </w:rPr>
        <w:t xml:space="preserve"> Новосергиевского района</w:t>
      </w:r>
      <w:r>
        <w:rPr>
          <w:rFonts w:ascii="Arial" w:hAnsi="Arial" w:cs="Arial"/>
          <w:b/>
          <w:sz w:val="28"/>
          <w:szCs w:val="28"/>
        </w:rPr>
        <w:t xml:space="preserve"> Оренбургской области»</w:t>
      </w:r>
    </w:p>
    <w:p w:rsidR="001F1B14" w:rsidRDefault="001F1B14" w:rsidP="008F6D2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Default="00454601" w:rsidP="001F1B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BB1C64" w:rsidRDefault="00454601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14" w:rsidRPr="008F6D25" w:rsidRDefault="001F1B14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BB1C64" w:rsidRPr="008F6D25">
        <w:rPr>
          <w:rFonts w:ascii="Arial" w:eastAsia="Times New Roman" w:hAnsi="Arial" w:cs="Arial"/>
          <w:sz w:val="24"/>
          <w:szCs w:val="24"/>
          <w:lang w:eastAsia="ru-RU"/>
        </w:rPr>
        <w:t>принятия мер по оздоровлению муниципальных финансов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8D19EC">
        <w:rPr>
          <w:rFonts w:ascii="Arial" w:eastAsia="Times New Roman" w:hAnsi="Arial" w:cs="Arial"/>
          <w:sz w:val="24"/>
          <w:szCs w:val="24"/>
          <w:lang w:eastAsia="ru-RU"/>
        </w:rPr>
        <w:t>Ясногорский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области:</w:t>
      </w:r>
    </w:p>
    <w:p w:rsidR="001F1B14" w:rsidRPr="008F6D25" w:rsidRDefault="001F1B14" w:rsidP="008F6D25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AF4F6F" w:rsidRPr="008F6D2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лан мероприятий по консолидации бюджетных средств, в целях оздоровления муниципальных финансов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8D19EC">
        <w:rPr>
          <w:rFonts w:ascii="Arial" w:eastAsia="Times New Roman" w:hAnsi="Arial" w:cs="Arial"/>
          <w:sz w:val="24"/>
          <w:szCs w:val="24"/>
          <w:lang w:eastAsia="ru-RU"/>
        </w:rPr>
        <w:t>Ясногорский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 Оренбургской области на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годы согласно приложению №1.</w:t>
      </w:r>
    </w:p>
    <w:p w:rsidR="008F6D25" w:rsidRPr="006401A0" w:rsidRDefault="008F6D25" w:rsidP="008F6D2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401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1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F6D25" w:rsidRPr="006401A0" w:rsidRDefault="008F6D25" w:rsidP="008F6D2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8D19EC">
        <w:rPr>
          <w:rFonts w:ascii="Arial" w:hAnsi="Arial" w:cs="Arial"/>
          <w:sz w:val="24"/>
          <w:szCs w:val="24"/>
        </w:rPr>
        <w:t>Ясногорский</w:t>
      </w:r>
      <w:r w:rsidRPr="006401A0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области.</w:t>
      </w:r>
    </w:p>
    <w:p w:rsidR="008F6D25" w:rsidRPr="006401A0" w:rsidRDefault="008F6D25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администрации</w:t>
      </w:r>
    </w:p>
    <w:p w:rsidR="008F6D25" w:rsidRPr="006401A0" w:rsidRDefault="008D19EC" w:rsidP="008F6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Ясногорский</w:t>
      </w:r>
      <w:proofErr w:type="gramEnd"/>
      <w:r w:rsidR="008F6D25" w:rsidRPr="006401A0">
        <w:rPr>
          <w:rFonts w:ascii="Arial" w:hAnsi="Arial" w:cs="Arial"/>
          <w:sz w:val="24"/>
          <w:szCs w:val="24"/>
        </w:rPr>
        <w:t xml:space="preserve"> сельсовета                                                            </w:t>
      </w:r>
      <w:r>
        <w:rPr>
          <w:rFonts w:ascii="Arial" w:hAnsi="Arial" w:cs="Arial"/>
          <w:sz w:val="24"/>
          <w:szCs w:val="24"/>
        </w:rPr>
        <w:t>А.В.Золотухин</w:t>
      </w: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Default="008F6D25" w:rsidP="008F6D25">
      <w:pPr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6401A0">
        <w:rPr>
          <w:rFonts w:ascii="Arial" w:hAnsi="Arial" w:cs="Arial"/>
          <w:sz w:val="24"/>
          <w:szCs w:val="24"/>
        </w:rPr>
        <w:t>рай</w:t>
      </w:r>
      <w:r w:rsidR="008D19EC">
        <w:rPr>
          <w:rFonts w:ascii="Arial" w:hAnsi="Arial" w:cs="Arial"/>
          <w:sz w:val="24"/>
          <w:szCs w:val="24"/>
        </w:rPr>
        <w:t>фо</w:t>
      </w:r>
      <w:proofErr w:type="spellEnd"/>
      <w:r w:rsidR="008D19EC">
        <w:rPr>
          <w:rFonts w:ascii="Arial" w:hAnsi="Arial" w:cs="Arial"/>
          <w:sz w:val="24"/>
          <w:szCs w:val="24"/>
        </w:rPr>
        <w:t>,</w:t>
      </w:r>
      <w:r w:rsidRPr="00640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1A0">
        <w:rPr>
          <w:rFonts w:ascii="Arial" w:hAnsi="Arial" w:cs="Arial"/>
          <w:sz w:val="24"/>
          <w:szCs w:val="24"/>
        </w:rPr>
        <w:t>орготделу</w:t>
      </w:r>
      <w:proofErr w:type="spellEnd"/>
      <w:r w:rsidRPr="006401A0">
        <w:rPr>
          <w:rFonts w:ascii="Arial" w:hAnsi="Arial" w:cs="Arial"/>
          <w:sz w:val="24"/>
          <w:szCs w:val="24"/>
        </w:rPr>
        <w:t>,  прокурору.</w:t>
      </w: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EF" w:rsidRDefault="000F3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5EF" w:rsidSect="00454601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848"/>
        <w:gridCol w:w="4412"/>
        <w:gridCol w:w="290"/>
        <w:gridCol w:w="1978"/>
        <w:gridCol w:w="185"/>
        <w:gridCol w:w="1233"/>
        <w:gridCol w:w="574"/>
        <w:gridCol w:w="1694"/>
        <w:gridCol w:w="656"/>
        <w:gridCol w:w="478"/>
        <w:gridCol w:w="764"/>
        <w:gridCol w:w="86"/>
        <w:gridCol w:w="1091"/>
        <w:gridCol w:w="610"/>
      </w:tblGrid>
      <w:tr w:rsidR="00BA7793" w:rsidRPr="00BA7793" w:rsidTr="002758F5">
        <w:trPr>
          <w:trHeight w:val="510"/>
        </w:trPr>
        <w:tc>
          <w:tcPr>
            <w:tcW w:w="142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386E72" w:rsidRDefault="00BA7793" w:rsidP="00275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BA7793" w:rsidRPr="00386E72" w:rsidRDefault="002758F5" w:rsidP="00BA7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BA7793" w:rsidRPr="00386E72" w:rsidRDefault="008D19EC" w:rsidP="00BA7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 2</w:t>
            </w:r>
            <w:r w:rsidR="00704248" w:rsidRPr="00386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ноября 2019 года № 51</w:t>
            </w:r>
            <w:r w:rsidR="002758F5" w:rsidRPr="00386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-п</w:t>
            </w:r>
          </w:p>
          <w:p w:rsidR="00BA7793" w:rsidRPr="00386E72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A7793" w:rsidRPr="00386E72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План мероприятий по </w:t>
            </w:r>
            <w:r w:rsidR="002758F5" w:rsidRPr="0038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консолидации  бюджетных средств</w:t>
            </w:r>
            <w:r w:rsidRPr="0038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8D1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Ясногорский</w:t>
            </w:r>
            <w:r w:rsidRPr="0038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 в целях оздоровления местных финансов </w:t>
            </w:r>
          </w:p>
          <w:p w:rsidR="00BA7793" w:rsidRPr="002758F5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793" w:rsidRPr="002758F5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7793" w:rsidRPr="002758F5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A7793" w:rsidRPr="00BA7793" w:rsidTr="002758F5">
        <w:trPr>
          <w:trHeight w:val="1901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2758F5">
        <w:trPr>
          <w:trHeight w:val="254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по устранению с 1 января 2020 года неэффективных льгот (пониженных ставок по налогам)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декабря 2020 года 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–п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роект нормативного правового акта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по устранению с 1 января 2020 года неэффективных льгот (пониженных ставок по налогам)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2758F5">
        <w:trPr>
          <w:trHeight w:val="2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Ясногорского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июля 2020 года 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–п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роект типового нормативного правового акта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проекта типового нормативного правового акта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2758F5">
        <w:trPr>
          <w:trHeight w:val="9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Ясногорского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сентября 2020 года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за-писка</w:t>
            </w:r>
            <w:proofErr w:type="spell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2758F5">
        <w:trPr>
          <w:trHeight w:val="1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административной комиссией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поступлений к фактическим поступлениям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2020 года,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процентов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A7793" w:rsidRPr="00BA7793" w:rsidTr="002758F5">
        <w:trPr>
          <w:trHeight w:val="25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Ясногорский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 Новосергиевского района Оренбургской области.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до 1 апреля,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2020 году –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 июля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за-писка</w:t>
            </w:r>
            <w:proofErr w:type="spell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BA7793" w:rsidTr="002758F5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2758F5">
        <w:trPr>
          <w:trHeight w:val="183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rPr>
                <w:rFonts w:ascii="Arial" w:hAnsi="Arial" w:cs="Arial"/>
                <w:sz w:val="24"/>
                <w:szCs w:val="24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требований о соблюдении нормативов при осуществлении расходов на оплату труда</w:t>
            </w:r>
            <w:r w:rsidR="008D19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выборных должностных лиц местного самоуправления, </w:t>
            </w:r>
            <w:r w:rsidRPr="00BA7793">
              <w:rPr>
                <w:rFonts w:ascii="Arial" w:hAnsi="Arial" w:cs="Arial"/>
                <w:sz w:val="24"/>
                <w:szCs w:val="24"/>
              </w:rPr>
              <w:t>муниципальных служащих,</w:t>
            </w:r>
            <w:r w:rsidR="008D19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793">
              <w:rPr>
                <w:rFonts w:ascii="Arial" w:hAnsi="Arial" w:cs="Arial"/>
                <w:sz w:val="24"/>
                <w:szCs w:val="24"/>
              </w:rPr>
              <w:t>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органа местного самоуправления соблюдающего норматив, процентов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A7793" w:rsidRPr="00BA7793" w:rsidTr="002758F5">
        <w:trPr>
          <w:trHeight w:val="186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запрета на увеличение численности муниципальных служащих сельского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BA7793" w:rsidTr="002758F5">
        <w:trPr>
          <w:trHeight w:val="287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органа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Ясногорского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местных бюджетов, оптимизированный в результате эффективного использования имущества (по итогам года,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BA7793" w:rsidRPr="00BA7793" w:rsidTr="002758F5">
        <w:trPr>
          <w:trHeight w:val="22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Централизация бюджетного учета и отчетности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Ясногорского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численности муниципальных служащих, единиц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</w:tr>
      <w:tr w:rsidR="00BA7793" w:rsidRPr="00BA7793" w:rsidTr="002758F5">
        <w:trPr>
          <w:trHeight w:val="118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муниципального образования, сложившейся по итогам проведения закупок для муниципальных нужд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расходов на содержание учреждений,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 (определяется по итогам года)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2758F5">
        <w:trPr>
          <w:trHeight w:val="118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2758F5">
        <w:trPr>
          <w:trHeight w:val="276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2758F5">
        <w:trPr>
          <w:trHeight w:val="276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2758F5">
        <w:trPr>
          <w:trHeight w:val="13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Ясногорского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 о наличии утвержденных стандартов услуг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совершенствованию межбюджетных отношений на местном уровне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2758F5">
        <w:trPr>
          <w:trHeight w:val="38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местной администра</w:t>
            </w:r>
            <w:r w:rsidR="00275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цией муниципального образования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представительный орган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сельского поселения проекта местного бюджета на очередной финансовый год (очередной финансовый год и плановый период)  предусмотрев процедуру повторного предоставления документов в случае получения муниципальным образованием заключения о не соответствии проекта бюджета муниципального образования (сельского</w:t>
            </w:r>
            <w:proofErr w:type="gramEnd"/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поселения) требованиям Бюджетного кодекса Российской Федерации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Ясногорского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2758F5">
        <w:trPr>
          <w:trHeight w:val="3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Инвентаризация исполняемых расходных обязательств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Планирование бюджета сельского поселения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2758F5">
        <w:trPr>
          <w:trHeight w:val="8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Ясногорского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бюджетов муниципальных образований района, формируемых на основании муниципальных программ, процентов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2758F5">
        <w:trPr>
          <w:trHeight w:val="6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2758F5">
        <w:trPr>
          <w:trHeight w:val="106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2758F5">
        <w:trPr>
          <w:trHeight w:val="17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постановление администрации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сокращению  муниципального долга</w:t>
            </w:r>
          </w:p>
        </w:tc>
      </w:tr>
      <w:tr w:rsidR="00BA7793" w:rsidRPr="00BA7793" w:rsidTr="002758F5">
        <w:trPr>
          <w:trHeight w:val="3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от предоставления муниципальных гарантий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Ясногорского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предоставлению муниципальных гарантий сельского поселения (в первоначальной редакции Решения Совета депутатов о бюджете),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BA7793" w:rsidTr="002758F5">
        <w:trPr>
          <w:trHeight w:val="1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Недопущение привлечения муниципальных заимствований в качестве источника финансирования дефицита бюджета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привлечению муниципальных заимствований,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A7793" w:rsidRPr="00BA7793" w:rsidTr="002758F5">
        <w:trPr>
          <w:trHeight w:val="2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сохранения уровня дефицита бюджета поселения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уровне не более 5 процентов от суммы доходов муниципального образования без учета безвозмездных поступлений соответственно (значение показателя может быть превышено на сумму изменения остатков средств местного бюджета)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D1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доходам бюджета без учета безвозмездных поступлений, процентов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</w:tr>
    </w:tbl>
    <w:p w:rsidR="008F6D25" w:rsidRPr="00BA7793" w:rsidRDefault="008F6D25" w:rsidP="00BA779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D25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C3" w:rsidRDefault="003615C3" w:rsidP="0028467C">
      <w:pPr>
        <w:spacing w:after="0" w:line="240" w:lineRule="auto"/>
      </w:pPr>
      <w:r>
        <w:separator/>
      </w:r>
    </w:p>
  </w:endnote>
  <w:endnote w:type="continuationSeparator" w:id="1">
    <w:p w:rsidR="003615C3" w:rsidRDefault="003615C3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C3" w:rsidRDefault="003615C3" w:rsidP="0028467C">
      <w:pPr>
        <w:spacing w:after="0" w:line="240" w:lineRule="auto"/>
      </w:pPr>
      <w:r>
        <w:separator/>
      </w:r>
    </w:p>
  </w:footnote>
  <w:footnote w:type="continuationSeparator" w:id="1">
    <w:p w:rsidR="003615C3" w:rsidRDefault="003615C3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50" w:rsidRDefault="00E24C50">
    <w:pPr>
      <w:pStyle w:val="a3"/>
      <w:jc w:val="center"/>
    </w:pPr>
  </w:p>
  <w:p w:rsidR="00E24C50" w:rsidRDefault="00E24C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7097"/>
    <w:rsid w:val="00004FC3"/>
    <w:rsid w:val="000051FE"/>
    <w:rsid w:val="00053A61"/>
    <w:rsid w:val="000C0C27"/>
    <w:rsid w:val="000C7C08"/>
    <w:rsid w:val="000E25B5"/>
    <w:rsid w:val="000E53E6"/>
    <w:rsid w:val="000F35EF"/>
    <w:rsid w:val="001538BA"/>
    <w:rsid w:val="001901EC"/>
    <w:rsid w:val="001A4E4B"/>
    <w:rsid w:val="001D20F1"/>
    <w:rsid w:val="001D4864"/>
    <w:rsid w:val="001F1B14"/>
    <w:rsid w:val="00205341"/>
    <w:rsid w:val="002758F5"/>
    <w:rsid w:val="00280696"/>
    <w:rsid w:val="0028467C"/>
    <w:rsid w:val="0028526F"/>
    <w:rsid w:val="002C0794"/>
    <w:rsid w:val="00302BA5"/>
    <w:rsid w:val="00326C3A"/>
    <w:rsid w:val="00346B3A"/>
    <w:rsid w:val="003502DB"/>
    <w:rsid w:val="003529A7"/>
    <w:rsid w:val="00354A5A"/>
    <w:rsid w:val="003615C3"/>
    <w:rsid w:val="00386E72"/>
    <w:rsid w:val="003B458A"/>
    <w:rsid w:val="003C76AA"/>
    <w:rsid w:val="00427862"/>
    <w:rsid w:val="00444C46"/>
    <w:rsid w:val="00454601"/>
    <w:rsid w:val="0046539D"/>
    <w:rsid w:val="004678C6"/>
    <w:rsid w:val="00481C1D"/>
    <w:rsid w:val="005002AB"/>
    <w:rsid w:val="00510278"/>
    <w:rsid w:val="00527E7E"/>
    <w:rsid w:val="005425C1"/>
    <w:rsid w:val="005767D3"/>
    <w:rsid w:val="00592843"/>
    <w:rsid w:val="005D0F99"/>
    <w:rsid w:val="005E1390"/>
    <w:rsid w:val="00627690"/>
    <w:rsid w:val="00633EBD"/>
    <w:rsid w:val="0065271E"/>
    <w:rsid w:val="006A0A6B"/>
    <w:rsid w:val="006B0D77"/>
    <w:rsid w:val="00704248"/>
    <w:rsid w:val="00720FA3"/>
    <w:rsid w:val="00725A67"/>
    <w:rsid w:val="0072671D"/>
    <w:rsid w:val="00727C3F"/>
    <w:rsid w:val="00734AAB"/>
    <w:rsid w:val="00762718"/>
    <w:rsid w:val="00763D01"/>
    <w:rsid w:val="00777097"/>
    <w:rsid w:val="007A4932"/>
    <w:rsid w:val="00807AC9"/>
    <w:rsid w:val="008457A1"/>
    <w:rsid w:val="00893E31"/>
    <w:rsid w:val="008A00DB"/>
    <w:rsid w:val="008D19EC"/>
    <w:rsid w:val="008F56D1"/>
    <w:rsid w:val="008F580B"/>
    <w:rsid w:val="008F6D25"/>
    <w:rsid w:val="00984B47"/>
    <w:rsid w:val="00993F80"/>
    <w:rsid w:val="009B1013"/>
    <w:rsid w:val="009C16CA"/>
    <w:rsid w:val="00A246D8"/>
    <w:rsid w:val="00A336B2"/>
    <w:rsid w:val="00A469A0"/>
    <w:rsid w:val="00A53124"/>
    <w:rsid w:val="00A62067"/>
    <w:rsid w:val="00A712D6"/>
    <w:rsid w:val="00A93B2C"/>
    <w:rsid w:val="00AB03E4"/>
    <w:rsid w:val="00AB1EFB"/>
    <w:rsid w:val="00AC2973"/>
    <w:rsid w:val="00AF4F6F"/>
    <w:rsid w:val="00B3708A"/>
    <w:rsid w:val="00BA16BB"/>
    <w:rsid w:val="00BA7793"/>
    <w:rsid w:val="00BB1C64"/>
    <w:rsid w:val="00BD1223"/>
    <w:rsid w:val="00BF082F"/>
    <w:rsid w:val="00C027DF"/>
    <w:rsid w:val="00C56806"/>
    <w:rsid w:val="00C70BEA"/>
    <w:rsid w:val="00CB4D31"/>
    <w:rsid w:val="00CB6864"/>
    <w:rsid w:val="00CC232B"/>
    <w:rsid w:val="00CC4BB8"/>
    <w:rsid w:val="00CE6BEC"/>
    <w:rsid w:val="00D32EED"/>
    <w:rsid w:val="00D347C2"/>
    <w:rsid w:val="00D45F4F"/>
    <w:rsid w:val="00D54742"/>
    <w:rsid w:val="00D816F3"/>
    <w:rsid w:val="00DA418B"/>
    <w:rsid w:val="00DB52FA"/>
    <w:rsid w:val="00DC5E31"/>
    <w:rsid w:val="00DF474B"/>
    <w:rsid w:val="00E10C47"/>
    <w:rsid w:val="00E24C50"/>
    <w:rsid w:val="00E3164D"/>
    <w:rsid w:val="00E543E9"/>
    <w:rsid w:val="00E91AA5"/>
    <w:rsid w:val="00EA09E1"/>
    <w:rsid w:val="00EB1D55"/>
    <w:rsid w:val="00ED19AA"/>
    <w:rsid w:val="00F40CAB"/>
    <w:rsid w:val="00F42D42"/>
    <w:rsid w:val="00F55D7D"/>
    <w:rsid w:val="00F569CE"/>
    <w:rsid w:val="00F822DC"/>
    <w:rsid w:val="00FB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B50C-0702-4538-A6D8-EE76020E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Бюджет-3</dc:creator>
  <cp:lastModifiedBy>имя</cp:lastModifiedBy>
  <cp:revision>7</cp:revision>
  <cp:lastPrinted>2020-02-12T12:19:00Z</cp:lastPrinted>
  <dcterms:created xsi:type="dcterms:W3CDTF">2020-02-12T12:01:00Z</dcterms:created>
  <dcterms:modified xsi:type="dcterms:W3CDTF">2020-02-12T12:23:00Z</dcterms:modified>
</cp:coreProperties>
</file>