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E7BDB">
        <w:trPr>
          <w:trHeight w:val="2038"/>
        </w:trPr>
        <w:tc>
          <w:tcPr>
            <w:tcW w:w="4322" w:type="dxa"/>
          </w:tcPr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E7BDB" w:rsidRDefault="00A4695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 w:rsidRPr="00A46954">
              <w:rPr>
                <w:b/>
                <w:bCs/>
                <w:sz w:val="24"/>
                <w:szCs w:val="24"/>
              </w:rPr>
              <w:t>ЯСНОГОРСКИЙ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E7BDB">
              <w:rPr>
                <w:b/>
                <w:bCs/>
                <w:sz w:val="22"/>
                <w:szCs w:val="22"/>
              </w:rPr>
              <w:t>СЕЛЬСОВЕТ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1E7BDB" w:rsidRDefault="001E7BDB" w:rsidP="00561691">
            <w:pPr>
              <w:jc w:val="center"/>
              <w:rPr>
                <w:b/>
                <w:bCs/>
              </w:rPr>
            </w:pPr>
          </w:p>
          <w:p w:rsidR="001E7BDB" w:rsidRDefault="001E7BDB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ПОСТАНОВЛЕНИЕ </w:t>
            </w:r>
          </w:p>
        </w:tc>
      </w:tr>
    </w:tbl>
    <w:p w:rsidR="002F673A" w:rsidRDefault="002F673A" w:rsidP="009D11ED">
      <w:pPr>
        <w:pStyle w:val="a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13.05.2019 №16-п</w:t>
      </w:r>
    </w:p>
    <w:p w:rsidR="002F673A" w:rsidRPr="002F673A" w:rsidRDefault="002F673A" w:rsidP="002F673A"/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О комиссии по подготовке и проведению 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Всероссийской переписи населения 2020 года на территории </w:t>
      </w:r>
    </w:p>
    <w:p w:rsid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Ясногорский сельсовет</w:t>
      </w:r>
    </w:p>
    <w:p w:rsidR="00727DA7" w:rsidRDefault="00727DA7" w:rsidP="002F673A">
      <w:pPr>
        <w:rPr>
          <w:sz w:val="28"/>
          <w:szCs w:val="28"/>
        </w:rPr>
      </w:pPr>
    </w:p>
    <w:p w:rsidR="00727DA7" w:rsidRDefault="00727DA7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  <w:proofErr w:type="gramStart"/>
      <w:r w:rsidRPr="002F673A">
        <w:rPr>
          <w:sz w:val="28"/>
          <w:szCs w:val="28"/>
        </w:rPr>
        <w:t>В соответствии с Федеральным законом от 25 января 2002 года № 8-ФЗ «О Всероссийской переписи населения», постановлением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 217-П «О комиссии Оренбургской области по проведению Всероссийской переписи населения»:</w:t>
      </w:r>
      <w:proofErr w:type="gramEnd"/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1. Создать комиссию по подготовке и проведению Всероссийской переписи населения 2020 года на территории муниципального образования </w:t>
      </w:r>
      <w:r>
        <w:rPr>
          <w:sz w:val="28"/>
          <w:szCs w:val="28"/>
        </w:rPr>
        <w:t xml:space="preserve">Ясногорский сельсовет </w:t>
      </w:r>
      <w:r w:rsidRPr="002F673A">
        <w:rPr>
          <w:sz w:val="28"/>
          <w:szCs w:val="28"/>
        </w:rPr>
        <w:t xml:space="preserve"> (далее - комиссия) и утвердить в составе согласно приложению №1.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2. Утвердить Положение о комиссии согласно приложению №2.</w:t>
      </w:r>
    </w:p>
    <w:p w:rsidR="002F673A" w:rsidRPr="002F673A" w:rsidRDefault="002F673A" w:rsidP="002F673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F673A">
        <w:rPr>
          <w:sz w:val="28"/>
          <w:szCs w:val="28"/>
        </w:rPr>
        <w:t xml:space="preserve">. </w:t>
      </w:r>
      <w:proofErr w:type="gramStart"/>
      <w:r w:rsidRPr="002F673A">
        <w:rPr>
          <w:sz w:val="28"/>
          <w:szCs w:val="28"/>
        </w:rPr>
        <w:t>Контроль за</w:t>
      </w:r>
      <w:proofErr w:type="gramEnd"/>
      <w:r w:rsidRPr="002F67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673A" w:rsidRDefault="002F673A" w:rsidP="002F673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F673A">
        <w:rPr>
          <w:sz w:val="28"/>
          <w:szCs w:val="28"/>
        </w:rPr>
        <w:t xml:space="preserve">. Постановление вступает в силу со дня его подписания и подлежит опубликованию на официальном сайте администрации </w:t>
      </w:r>
      <w:r>
        <w:rPr>
          <w:sz w:val="28"/>
          <w:szCs w:val="28"/>
        </w:rPr>
        <w:t>Ясногорского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7DA7" w:rsidRDefault="00727DA7" w:rsidP="002F673A">
      <w:pPr>
        <w:rPr>
          <w:sz w:val="28"/>
          <w:szCs w:val="28"/>
        </w:rPr>
      </w:pPr>
    </w:p>
    <w:p w:rsidR="00727DA7" w:rsidRDefault="00727DA7" w:rsidP="002F673A">
      <w:pPr>
        <w:rPr>
          <w:sz w:val="28"/>
          <w:szCs w:val="28"/>
        </w:rPr>
      </w:pPr>
    </w:p>
    <w:p w:rsidR="00727DA7" w:rsidRDefault="00727DA7" w:rsidP="002F673A">
      <w:pPr>
        <w:rPr>
          <w:sz w:val="28"/>
          <w:szCs w:val="28"/>
        </w:rPr>
      </w:pPr>
    </w:p>
    <w:p w:rsidR="00727DA7" w:rsidRDefault="00727DA7" w:rsidP="002F673A">
      <w:pPr>
        <w:rPr>
          <w:sz w:val="28"/>
          <w:szCs w:val="28"/>
        </w:rPr>
      </w:pPr>
    </w:p>
    <w:p w:rsidR="00727DA7" w:rsidRDefault="00727DA7" w:rsidP="002F673A">
      <w:pPr>
        <w:rPr>
          <w:sz w:val="28"/>
          <w:szCs w:val="28"/>
        </w:rPr>
      </w:pPr>
    </w:p>
    <w:p w:rsidR="00727DA7" w:rsidRDefault="00727DA7" w:rsidP="002F673A">
      <w:pPr>
        <w:rPr>
          <w:sz w:val="28"/>
          <w:szCs w:val="28"/>
        </w:rPr>
      </w:pPr>
    </w:p>
    <w:p w:rsidR="00727DA7" w:rsidRDefault="00727DA7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Глава администрации </w:t>
      </w:r>
    </w:p>
    <w:p w:rsidR="002F673A" w:rsidRDefault="002F673A" w:rsidP="002F673A">
      <w:pPr>
        <w:rPr>
          <w:sz w:val="28"/>
          <w:szCs w:val="28"/>
        </w:rPr>
      </w:pPr>
      <w:r>
        <w:rPr>
          <w:sz w:val="28"/>
          <w:szCs w:val="28"/>
        </w:rPr>
        <w:t>Ясногорского сельсовета                                            А.В.</w:t>
      </w:r>
      <w:r w:rsidR="00727DA7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Золотухин</w:t>
      </w:r>
    </w:p>
    <w:p w:rsidR="00727DA7" w:rsidRDefault="00727DA7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                         </w:t>
      </w:r>
      <w:r w:rsidRPr="002F673A">
        <w:rPr>
          <w:sz w:val="28"/>
          <w:szCs w:val="28"/>
        </w:rPr>
        <w:tab/>
      </w:r>
    </w:p>
    <w:p w:rsidR="002F673A" w:rsidRPr="002F673A" w:rsidRDefault="002F673A" w:rsidP="002F673A">
      <w:pPr>
        <w:jc w:val="right"/>
        <w:rPr>
          <w:sz w:val="28"/>
          <w:szCs w:val="28"/>
        </w:rPr>
      </w:pPr>
      <w:r w:rsidRPr="002F673A">
        <w:rPr>
          <w:sz w:val="28"/>
          <w:szCs w:val="28"/>
        </w:rPr>
        <w:lastRenderedPageBreak/>
        <w:t>Приложение №1</w:t>
      </w:r>
    </w:p>
    <w:p w:rsidR="002F673A" w:rsidRPr="002F673A" w:rsidRDefault="002F673A" w:rsidP="002F673A">
      <w:pPr>
        <w:jc w:val="right"/>
        <w:rPr>
          <w:sz w:val="28"/>
          <w:szCs w:val="28"/>
        </w:rPr>
      </w:pPr>
      <w:r w:rsidRPr="002F673A">
        <w:rPr>
          <w:sz w:val="28"/>
          <w:szCs w:val="28"/>
        </w:rPr>
        <w:t xml:space="preserve">к постановлению </w:t>
      </w:r>
    </w:p>
    <w:p w:rsidR="002F673A" w:rsidRPr="002F673A" w:rsidRDefault="002F673A" w:rsidP="002F673A">
      <w:pPr>
        <w:jc w:val="right"/>
        <w:rPr>
          <w:sz w:val="28"/>
          <w:szCs w:val="28"/>
        </w:rPr>
      </w:pPr>
      <w:r w:rsidRPr="002F673A">
        <w:rPr>
          <w:sz w:val="28"/>
          <w:szCs w:val="28"/>
        </w:rPr>
        <w:t xml:space="preserve">главы администрации МО </w:t>
      </w:r>
      <w:r>
        <w:rPr>
          <w:sz w:val="28"/>
          <w:szCs w:val="28"/>
        </w:rPr>
        <w:t>Ясногорский сельсовет</w:t>
      </w:r>
    </w:p>
    <w:p w:rsidR="002F673A" w:rsidRPr="002F673A" w:rsidRDefault="002F673A" w:rsidP="002F673A">
      <w:pPr>
        <w:jc w:val="right"/>
        <w:rPr>
          <w:sz w:val="28"/>
          <w:szCs w:val="28"/>
        </w:rPr>
      </w:pPr>
      <w:r w:rsidRPr="002F673A">
        <w:rPr>
          <w:sz w:val="28"/>
          <w:szCs w:val="28"/>
        </w:rPr>
        <w:t xml:space="preserve">от </w:t>
      </w:r>
      <w:r>
        <w:rPr>
          <w:sz w:val="28"/>
          <w:szCs w:val="28"/>
        </w:rPr>
        <w:t>13.05.2019</w:t>
      </w:r>
      <w:r w:rsidRPr="002F673A">
        <w:rPr>
          <w:sz w:val="28"/>
          <w:szCs w:val="28"/>
        </w:rPr>
        <w:t xml:space="preserve"> №</w:t>
      </w:r>
      <w:r>
        <w:rPr>
          <w:sz w:val="28"/>
          <w:szCs w:val="28"/>
        </w:rPr>
        <w:t>16-п</w:t>
      </w:r>
    </w:p>
    <w:p w:rsidR="002F673A" w:rsidRPr="002F673A" w:rsidRDefault="002F673A" w:rsidP="002F673A">
      <w:pPr>
        <w:jc w:val="right"/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F673A">
        <w:rPr>
          <w:sz w:val="28"/>
          <w:szCs w:val="28"/>
        </w:rPr>
        <w:t>СОСТАВ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комиссии по подготовке и проведению </w:t>
      </w:r>
      <w:r w:rsidRPr="002F673A">
        <w:rPr>
          <w:sz w:val="28"/>
          <w:szCs w:val="28"/>
        </w:rPr>
        <w:t>Всероссийской переписи населения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2020 года на территории муниципального образования </w:t>
      </w:r>
      <w:r>
        <w:rPr>
          <w:sz w:val="28"/>
          <w:szCs w:val="28"/>
        </w:rPr>
        <w:t>Ясногорский сельсовет.</w:t>
      </w: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  <w:r>
        <w:rPr>
          <w:sz w:val="28"/>
          <w:szCs w:val="28"/>
        </w:rPr>
        <w:t xml:space="preserve">Золотухин Александр Васильевич </w:t>
      </w:r>
      <w:r w:rsidRPr="002F673A">
        <w:rPr>
          <w:sz w:val="28"/>
          <w:szCs w:val="28"/>
        </w:rPr>
        <w:tab/>
        <w:t>–</w:t>
      </w:r>
      <w:r w:rsidRPr="002F673A">
        <w:rPr>
          <w:sz w:val="28"/>
          <w:szCs w:val="28"/>
        </w:rPr>
        <w:tab/>
        <w:t xml:space="preserve">председатель комиссии, глава администрации МО </w:t>
      </w:r>
      <w:r>
        <w:rPr>
          <w:sz w:val="28"/>
          <w:szCs w:val="28"/>
        </w:rPr>
        <w:t xml:space="preserve">Ясногорский сельсовет </w:t>
      </w:r>
      <w:r w:rsidRPr="002F673A">
        <w:rPr>
          <w:sz w:val="28"/>
          <w:szCs w:val="28"/>
        </w:rPr>
        <w:t xml:space="preserve"> </w:t>
      </w: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Default="002F673A" w:rsidP="002F673A">
      <w:pPr>
        <w:rPr>
          <w:sz w:val="28"/>
          <w:szCs w:val="28"/>
        </w:rPr>
      </w:pPr>
      <w:r>
        <w:rPr>
          <w:sz w:val="28"/>
          <w:szCs w:val="28"/>
        </w:rPr>
        <w:t xml:space="preserve">Горлова Дарья Викторовна </w:t>
      </w:r>
      <w:r w:rsidRPr="002F673A">
        <w:rPr>
          <w:sz w:val="28"/>
          <w:szCs w:val="28"/>
        </w:rPr>
        <w:t>–</w:t>
      </w:r>
      <w:r w:rsidRPr="002F673A">
        <w:rPr>
          <w:sz w:val="28"/>
          <w:szCs w:val="28"/>
        </w:rPr>
        <w:tab/>
        <w:t xml:space="preserve">заместитель председателя комиссии, заместитель главы администрации МО </w:t>
      </w:r>
      <w:r>
        <w:rPr>
          <w:sz w:val="28"/>
          <w:szCs w:val="28"/>
        </w:rPr>
        <w:t>Ясногорский сельсовет</w:t>
      </w:r>
    </w:p>
    <w:p w:rsidR="002F673A" w:rsidRDefault="002F673A" w:rsidP="002F67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73A">
        <w:rPr>
          <w:sz w:val="28"/>
          <w:szCs w:val="28"/>
        </w:rPr>
        <w:t xml:space="preserve"> </w:t>
      </w:r>
    </w:p>
    <w:p w:rsid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Саморукова</w:t>
      </w:r>
      <w:proofErr w:type="spellEnd"/>
      <w:r>
        <w:rPr>
          <w:sz w:val="28"/>
          <w:szCs w:val="28"/>
        </w:rPr>
        <w:t xml:space="preserve"> Валентина Ивановна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секретарь комиссии </w:t>
      </w:r>
      <w:r w:rsidRPr="002F673A">
        <w:rPr>
          <w:sz w:val="28"/>
          <w:szCs w:val="28"/>
        </w:rPr>
        <w:t xml:space="preserve"> </w:t>
      </w:r>
      <w:r w:rsidRPr="002F673A">
        <w:rPr>
          <w:sz w:val="28"/>
          <w:szCs w:val="28"/>
        </w:rPr>
        <w:t>МО Ясногорский сельсовет</w:t>
      </w: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F673A">
        <w:rPr>
          <w:sz w:val="28"/>
          <w:szCs w:val="28"/>
        </w:rPr>
        <w:t>Члены комиссии:</w:t>
      </w:r>
    </w:p>
    <w:p w:rsidR="002F673A" w:rsidRPr="002F673A" w:rsidRDefault="002F673A" w:rsidP="002F673A">
      <w:pPr>
        <w:rPr>
          <w:sz w:val="28"/>
          <w:szCs w:val="28"/>
        </w:rPr>
      </w:pPr>
    </w:p>
    <w:p w:rsidR="002F673A" w:rsidRDefault="00A41AD9" w:rsidP="002F673A">
      <w:pPr>
        <w:rPr>
          <w:sz w:val="28"/>
          <w:szCs w:val="28"/>
        </w:rPr>
      </w:pPr>
      <w:r>
        <w:rPr>
          <w:sz w:val="28"/>
          <w:szCs w:val="28"/>
        </w:rPr>
        <w:t xml:space="preserve">Якунина Наталья Викторовна – специалист 1 категории  администрации МО Ясногорский сельсовет </w:t>
      </w:r>
    </w:p>
    <w:p w:rsidR="00A41AD9" w:rsidRDefault="00A41AD9" w:rsidP="002F673A">
      <w:pPr>
        <w:rPr>
          <w:sz w:val="28"/>
          <w:szCs w:val="28"/>
        </w:rPr>
      </w:pPr>
    </w:p>
    <w:p w:rsidR="00A41AD9" w:rsidRPr="002F673A" w:rsidRDefault="00A41AD9" w:rsidP="002F67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Салгина</w:t>
      </w:r>
      <w:proofErr w:type="spellEnd"/>
      <w:r>
        <w:rPr>
          <w:sz w:val="28"/>
          <w:szCs w:val="28"/>
        </w:rPr>
        <w:t xml:space="preserve"> Татьяна Юрьевна – директор </w:t>
      </w:r>
      <w:proofErr w:type="gramStart"/>
      <w:r>
        <w:rPr>
          <w:sz w:val="28"/>
          <w:szCs w:val="28"/>
        </w:rPr>
        <w:t>Электрозаводского</w:t>
      </w:r>
      <w:proofErr w:type="gramEnd"/>
      <w:r>
        <w:rPr>
          <w:sz w:val="28"/>
          <w:szCs w:val="28"/>
        </w:rPr>
        <w:t xml:space="preserve"> СДК (по согласованию)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ab/>
      </w:r>
    </w:p>
    <w:p w:rsidR="002F673A" w:rsidRDefault="002F673A" w:rsidP="002F673A">
      <w:pPr>
        <w:rPr>
          <w:sz w:val="28"/>
          <w:szCs w:val="28"/>
        </w:rPr>
      </w:pPr>
    </w:p>
    <w:p w:rsidR="00A41AD9" w:rsidRDefault="00A41AD9" w:rsidP="002F673A">
      <w:pPr>
        <w:rPr>
          <w:sz w:val="28"/>
          <w:szCs w:val="28"/>
        </w:rPr>
      </w:pPr>
    </w:p>
    <w:p w:rsidR="00A41AD9" w:rsidRDefault="00A41AD9" w:rsidP="002F673A">
      <w:pPr>
        <w:rPr>
          <w:sz w:val="28"/>
          <w:szCs w:val="28"/>
        </w:rPr>
      </w:pPr>
    </w:p>
    <w:p w:rsidR="00A41AD9" w:rsidRDefault="00A41AD9" w:rsidP="002F673A">
      <w:pPr>
        <w:rPr>
          <w:sz w:val="28"/>
          <w:szCs w:val="28"/>
        </w:rPr>
      </w:pPr>
    </w:p>
    <w:p w:rsidR="00A41AD9" w:rsidRDefault="00A41AD9" w:rsidP="002F673A">
      <w:pPr>
        <w:rPr>
          <w:sz w:val="28"/>
          <w:szCs w:val="28"/>
        </w:rPr>
      </w:pPr>
    </w:p>
    <w:p w:rsidR="00A41AD9" w:rsidRDefault="00A41AD9" w:rsidP="002F673A">
      <w:pPr>
        <w:rPr>
          <w:sz w:val="28"/>
          <w:szCs w:val="28"/>
        </w:rPr>
      </w:pPr>
      <w:bookmarkStart w:id="0" w:name="_GoBack"/>
      <w:bookmarkEnd w:id="0"/>
    </w:p>
    <w:p w:rsidR="00A41AD9" w:rsidRPr="002F673A" w:rsidRDefault="00A41AD9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A41AD9">
      <w:pPr>
        <w:jc w:val="right"/>
        <w:rPr>
          <w:sz w:val="28"/>
          <w:szCs w:val="28"/>
        </w:rPr>
      </w:pPr>
      <w:r w:rsidRPr="002F673A">
        <w:rPr>
          <w:sz w:val="28"/>
          <w:szCs w:val="28"/>
        </w:rPr>
        <w:tab/>
        <w:t>Приложение №2</w:t>
      </w:r>
    </w:p>
    <w:p w:rsidR="002F673A" w:rsidRPr="002F673A" w:rsidRDefault="002F673A" w:rsidP="00A41AD9">
      <w:pPr>
        <w:jc w:val="right"/>
        <w:rPr>
          <w:sz w:val="28"/>
          <w:szCs w:val="28"/>
        </w:rPr>
      </w:pPr>
      <w:r w:rsidRPr="002F673A">
        <w:rPr>
          <w:sz w:val="28"/>
          <w:szCs w:val="28"/>
        </w:rPr>
        <w:t xml:space="preserve">к постановлению </w:t>
      </w:r>
    </w:p>
    <w:p w:rsidR="002F673A" w:rsidRPr="002F673A" w:rsidRDefault="002F673A" w:rsidP="00A41AD9">
      <w:pPr>
        <w:jc w:val="right"/>
        <w:rPr>
          <w:sz w:val="28"/>
          <w:szCs w:val="28"/>
        </w:rPr>
      </w:pPr>
      <w:r w:rsidRPr="002F673A">
        <w:rPr>
          <w:sz w:val="28"/>
          <w:szCs w:val="28"/>
        </w:rPr>
        <w:t xml:space="preserve">главы администрации МО </w:t>
      </w:r>
      <w:r w:rsidR="00A41AD9">
        <w:rPr>
          <w:sz w:val="28"/>
          <w:szCs w:val="28"/>
        </w:rPr>
        <w:t xml:space="preserve">Ясногорский сельсовет </w:t>
      </w:r>
    </w:p>
    <w:p w:rsidR="002F673A" w:rsidRPr="002F673A" w:rsidRDefault="00A41AD9" w:rsidP="00A41AD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13.05.2019 №</w:t>
      </w:r>
      <w:r w:rsidR="002F673A" w:rsidRPr="002F673A">
        <w:rPr>
          <w:sz w:val="28"/>
          <w:szCs w:val="28"/>
        </w:rPr>
        <w:t xml:space="preserve"> </w:t>
      </w:r>
      <w:r>
        <w:rPr>
          <w:sz w:val="28"/>
          <w:szCs w:val="28"/>
        </w:rPr>
        <w:t>16-п</w:t>
      </w: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A41AD9" w:rsidP="002F6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F673A" w:rsidRPr="002F673A">
        <w:rPr>
          <w:sz w:val="28"/>
          <w:szCs w:val="28"/>
        </w:rPr>
        <w:t>ПОЛОЖЕНИЕ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о комиссии по подготовке и проведению </w:t>
      </w:r>
      <w:r w:rsidR="00A41AD9" w:rsidRPr="00A41AD9">
        <w:rPr>
          <w:sz w:val="28"/>
          <w:szCs w:val="28"/>
        </w:rPr>
        <w:t xml:space="preserve">Всероссийской переписи населения 2020 года на территории  МО </w:t>
      </w:r>
      <w:r w:rsidR="00A41AD9">
        <w:rPr>
          <w:sz w:val="28"/>
          <w:szCs w:val="28"/>
        </w:rPr>
        <w:t>Ясногорский сельсовет</w:t>
      </w:r>
      <w:proofErr w:type="gramStart"/>
      <w:r w:rsidR="00A41AD9">
        <w:rPr>
          <w:sz w:val="28"/>
          <w:szCs w:val="28"/>
        </w:rPr>
        <w:t xml:space="preserve"> .</w:t>
      </w:r>
      <w:proofErr w:type="gramEnd"/>
    </w:p>
    <w:p w:rsidR="002F673A" w:rsidRPr="002F673A" w:rsidRDefault="002F673A" w:rsidP="002F673A">
      <w:pPr>
        <w:rPr>
          <w:sz w:val="28"/>
          <w:szCs w:val="28"/>
        </w:rPr>
      </w:pPr>
    </w:p>
    <w:p w:rsidR="002F673A" w:rsidRPr="002F673A" w:rsidRDefault="00A41AD9" w:rsidP="002F673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673A" w:rsidRPr="002F673A">
        <w:rPr>
          <w:sz w:val="28"/>
          <w:szCs w:val="28"/>
        </w:rPr>
        <w:t>. 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2F673A" w:rsidRPr="002F673A" w:rsidRDefault="00A41AD9" w:rsidP="002F673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F673A" w:rsidRPr="002F673A">
        <w:rPr>
          <w:sz w:val="28"/>
          <w:szCs w:val="28"/>
        </w:rPr>
        <w:t>. Основными задачами комиссии являются: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а) содействие федеральным органам исполнительной власти и органам исполнительной власти Оренбургской области по подготовке и проведению Всероссийской переписи населения 2020 года на территории муниципального образования </w:t>
      </w:r>
      <w:r w:rsidR="00A41AD9">
        <w:rPr>
          <w:sz w:val="28"/>
          <w:szCs w:val="28"/>
        </w:rPr>
        <w:t>Ясногорский сельсовет</w:t>
      </w:r>
      <w:proofErr w:type="gramStart"/>
      <w:r w:rsidR="00A41AD9">
        <w:rPr>
          <w:sz w:val="28"/>
          <w:szCs w:val="28"/>
        </w:rPr>
        <w:t xml:space="preserve"> </w:t>
      </w:r>
      <w:r w:rsidRPr="002F673A">
        <w:rPr>
          <w:sz w:val="28"/>
          <w:szCs w:val="28"/>
        </w:rPr>
        <w:t>;</w:t>
      </w:r>
      <w:proofErr w:type="gramEnd"/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б) оперативное решение вопросов, связанных с подготовкой и проведением Всероссийской переписи населения 2020 года, на территории муниципального образования </w:t>
      </w:r>
      <w:r w:rsidR="00A41AD9">
        <w:rPr>
          <w:sz w:val="28"/>
          <w:szCs w:val="28"/>
        </w:rPr>
        <w:t>Ясногорский сельсовет</w:t>
      </w:r>
      <w:proofErr w:type="gramStart"/>
      <w:r w:rsidR="00A41AD9">
        <w:rPr>
          <w:sz w:val="28"/>
          <w:szCs w:val="28"/>
        </w:rPr>
        <w:t xml:space="preserve"> </w:t>
      </w:r>
      <w:r w:rsidRPr="002F673A">
        <w:rPr>
          <w:sz w:val="28"/>
          <w:szCs w:val="28"/>
        </w:rPr>
        <w:t>.</w:t>
      </w:r>
      <w:proofErr w:type="gramEnd"/>
    </w:p>
    <w:p w:rsidR="002F673A" w:rsidRPr="002F673A" w:rsidRDefault="00A41AD9" w:rsidP="002F673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F673A" w:rsidRPr="002F673A">
        <w:rPr>
          <w:sz w:val="28"/>
          <w:szCs w:val="28"/>
        </w:rPr>
        <w:t>. Комиссия для осуществления возложенных на нее задач осуществляет следующие функции: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а) контролирует ход подготовки и проведения Всероссийской переписи населения 2020 года на территории муниципального образования </w:t>
      </w:r>
      <w:r w:rsidR="00A41AD9">
        <w:rPr>
          <w:sz w:val="28"/>
          <w:szCs w:val="28"/>
        </w:rPr>
        <w:t>Ясногорский сельсовет</w:t>
      </w:r>
      <w:proofErr w:type="gramStart"/>
      <w:r w:rsidR="00A41AD9">
        <w:rPr>
          <w:sz w:val="28"/>
          <w:szCs w:val="28"/>
        </w:rPr>
        <w:t xml:space="preserve"> </w:t>
      </w:r>
      <w:r w:rsidRPr="002F673A">
        <w:rPr>
          <w:sz w:val="28"/>
          <w:szCs w:val="28"/>
        </w:rPr>
        <w:t>;</w:t>
      </w:r>
      <w:proofErr w:type="gramEnd"/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б) рассматривает вопрос о готовности к Всероссийской переписи населения 2020 года на территории муниципального образования </w:t>
      </w:r>
      <w:r w:rsidR="00A41AD9">
        <w:rPr>
          <w:sz w:val="28"/>
          <w:szCs w:val="28"/>
        </w:rPr>
        <w:t xml:space="preserve">Ясногорский сельсовет </w:t>
      </w:r>
      <w:r w:rsidRPr="002F673A">
        <w:rPr>
          <w:sz w:val="28"/>
          <w:szCs w:val="28"/>
        </w:rPr>
        <w:t xml:space="preserve"> и ее оперативных результатах;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в) утверждает организационный план проведения Всероссийской переписи населения 2020 года на территории муниципального образования</w:t>
      </w:r>
      <w:r w:rsidR="00A41AD9" w:rsidRPr="00A41AD9">
        <w:t xml:space="preserve"> </w:t>
      </w:r>
      <w:r w:rsidR="00A41AD9" w:rsidRPr="00A41AD9">
        <w:rPr>
          <w:sz w:val="28"/>
          <w:szCs w:val="28"/>
        </w:rPr>
        <w:t xml:space="preserve">Всероссийской переписи населения 2020 года на территории  МО </w:t>
      </w:r>
      <w:r w:rsidR="00A41AD9">
        <w:rPr>
          <w:sz w:val="28"/>
          <w:szCs w:val="28"/>
        </w:rPr>
        <w:t>Ясногорский сельсовет</w:t>
      </w:r>
      <w:proofErr w:type="gramStart"/>
      <w:r w:rsidR="00A41AD9">
        <w:rPr>
          <w:sz w:val="28"/>
          <w:szCs w:val="28"/>
        </w:rPr>
        <w:t xml:space="preserve"> </w:t>
      </w:r>
      <w:r w:rsidRPr="002F673A">
        <w:rPr>
          <w:sz w:val="28"/>
          <w:szCs w:val="28"/>
        </w:rPr>
        <w:t>;</w:t>
      </w:r>
      <w:proofErr w:type="gramEnd"/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г) принимает решения по вопросам: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организации привлечения граждан, проживающих на территории муниципального образования </w:t>
      </w:r>
      <w:r w:rsidR="00A41AD9">
        <w:rPr>
          <w:sz w:val="28"/>
          <w:szCs w:val="28"/>
        </w:rPr>
        <w:t>Ясногорский сельсовет</w:t>
      </w:r>
      <w:proofErr w:type="gramStart"/>
      <w:r w:rsidR="00A41AD9">
        <w:rPr>
          <w:sz w:val="28"/>
          <w:szCs w:val="28"/>
        </w:rPr>
        <w:t xml:space="preserve"> </w:t>
      </w:r>
      <w:r w:rsidRPr="002F673A">
        <w:rPr>
          <w:sz w:val="28"/>
          <w:szCs w:val="28"/>
        </w:rPr>
        <w:t>,</w:t>
      </w:r>
      <w:proofErr w:type="gramEnd"/>
      <w:r w:rsidRPr="002F673A">
        <w:rPr>
          <w:sz w:val="28"/>
          <w:szCs w:val="28"/>
        </w:rPr>
        <w:t xml:space="preserve"> к сбору сведений о населении, а также обработки сведений о населении;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предоставления необходимых транспортных средств, сре</w:t>
      </w:r>
      <w:proofErr w:type="gramStart"/>
      <w:r w:rsidRPr="002F673A">
        <w:rPr>
          <w:sz w:val="28"/>
          <w:szCs w:val="28"/>
        </w:rPr>
        <w:t>дств св</w:t>
      </w:r>
      <w:proofErr w:type="gramEnd"/>
      <w:r w:rsidRPr="002F673A">
        <w:rPr>
          <w:sz w:val="28"/>
          <w:szCs w:val="28"/>
        </w:rPr>
        <w:t>язи для проведения Всероссийской переписи населения 2020 года;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уточнения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 2020 года;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</w:t>
      </w:r>
      <w:r w:rsidR="00A41AD9">
        <w:rPr>
          <w:sz w:val="28"/>
          <w:szCs w:val="28"/>
        </w:rPr>
        <w:t>Ясногорского сельсовета</w:t>
      </w:r>
      <w:proofErr w:type="gramStart"/>
      <w:r w:rsidR="00A41AD9">
        <w:rPr>
          <w:sz w:val="28"/>
          <w:szCs w:val="28"/>
        </w:rPr>
        <w:t xml:space="preserve"> </w:t>
      </w:r>
      <w:r w:rsidRPr="002F673A">
        <w:rPr>
          <w:sz w:val="28"/>
          <w:szCs w:val="28"/>
        </w:rPr>
        <w:t>,</w:t>
      </w:r>
      <w:proofErr w:type="gramEnd"/>
      <w:r w:rsidRPr="002F673A">
        <w:rPr>
          <w:sz w:val="28"/>
          <w:szCs w:val="28"/>
        </w:rPr>
        <w:t xml:space="preserve">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Интернет-переписи населения;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привлечения сотрудников 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представления в установленном порядке органами местного самоуправления данных по домам жилого и нежилого фонда в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2F673A" w:rsidRPr="002F673A" w:rsidRDefault="002F673A" w:rsidP="002F673A">
      <w:pPr>
        <w:rPr>
          <w:sz w:val="28"/>
          <w:szCs w:val="28"/>
        </w:rPr>
      </w:pPr>
      <w:proofErr w:type="gramStart"/>
      <w:r w:rsidRPr="002F673A">
        <w:rPr>
          <w:sz w:val="28"/>
          <w:szCs w:val="28"/>
        </w:rPr>
        <w:t>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</w:t>
      </w:r>
      <w:proofErr w:type="gramEnd"/>
      <w:r w:rsidRPr="002F673A">
        <w:rPr>
          <w:sz w:val="28"/>
          <w:szCs w:val="28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 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организации проведения информационно-разъяснительной работы на территории муниципального образования </w:t>
      </w:r>
      <w:r w:rsidR="00A41AD9">
        <w:rPr>
          <w:sz w:val="28"/>
          <w:szCs w:val="28"/>
        </w:rPr>
        <w:t>Ясногорский сельсовет</w:t>
      </w:r>
      <w:proofErr w:type="gramStart"/>
      <w:r w:rsidR="00A41AD9">
        <w:rPr>
          <w:sz w:val="28"/>
          <w:szCs w:val="28"/>
        </w:rPr>
        <w:t xml:space="preserve"> </w:t>
      </w:r>
      <w:r w:rsidRPr="002F673A">
        <w:rPr>
          <w:sz w:val="28"/>
          <w:szCs w:val="28"/>
        </w:rPr>
        <w:t>;</w:t>
      </w:r>
      <w:proofErr w:type="gramEnd"/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2F673A" w:rsidRPr="002F673A" w:rsidRDefault="00A41AD9" w:rsidP="002F673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F673A" w:rsidRPr="002F673A">
        <w:rPr>
          <w:sz w:val="28"/>
          <w:szCs w:val="28"/>
        </w:rPr>
        <w:t>. Комиссия имеет право: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а) заслушивать на своих заседаниях информацию представителей  федеральных органов исполнительной власти, органов исполнительной власти Оренбургской области и органов местного самоуправления о ходе подготовки и проведения Всероссийской переписи населения 2020 года;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б) направлять в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в) привлекать в установленном порядке к работе комиссии представителей органов местного самоуправления, представителей общественных объединений и религиозных организаций, а также средств массовой информации;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г) образовывать рабочие группы для рассмотрения предложений по вопросам, связанным с решением возложенных на комиссию задач.</w:t>
      </w:r>
    </w:p>
    <w:p w:rsidR="002F673A" w:rsidRPr="002F673A" w:rsidRDefault="00A41AD9" w:rsidP="002F673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F673A" w:rsidRPr="002F673A">
        <w:rPr>
          <w:sz w:val="28"/>
          <w:szCs w:val="28"/>
        </w:rPr>
        <w:t xml:space="preserve">. Комиссия формируется на представительной основе. В состав комиссии, кроме представителей органов местного самоуправления, могут включаться представители других 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 </w:t>
      </w:r>
    </w:p>
    <w:p w:rsidR="002F673A" w:rsidRPr="002F673A" w:rsidRDefault="00A41AD9" w:rsidP="002F673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F673A" w:rsidRPr="002F673A">
        <w:rPr>
          <w:sz w:val="28"/>
          <w:szCs w:val="28"/>
        </w:rPr>
        <w:t>.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2F673A" w:rsidRPr="002F673A" w:rsidRDefault="00A41AD9" w:rsidP="002F673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F673A" w:rsidRPr="002F673A">
        <w:rPr>
          <w:sz w:val="28"/>
          <w:szCs w:val="28"/>
        </w:rPr>
        <w:t>. Заседания комиссии проводит председатель комиссии, а в его отсутствие – один из заместителей председателя комиссии по поручению председателя комиссии.</w:t>
      </w:r>
    </w:p>
    <w:p w:rsidR="002F673A" w:rsidRPr="002F673A" w:rsidRDefault="00A41AD9" w:rsidP="002F673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F673A" w:rsidRPr="002F673A">
        <w:rPr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2F673A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 xml:space="preserve">По вопросам, требующим решения Администрации МО </w:t>
      </w:r>
      <w:r w:rsidR="00727DA7">
        <w:rPr>
          <w:sz w:val="28"/>
          <w:szCs w:val="28"/>
        </w:rPr>
        <w:t>Ясногорский сельсовет</w:t>
      </w:r>
      <w:proofErr w:type="gramStart"/>
      <w:r w:rsidR="00727DA7">
        <w:rPr>
          <w:sz w:val="28"/>
          <w:szCs w:val="28"/>
        </w:rPr>
        <w:t xml:space="preserve"> </w:t>
      </w:r>
      <w:r w:rsidRPr="002F673A">
        <w:rPr>
          <w:sz w:val="28"/>
          <w:szCs w:val="28"/>
        </w:rPr>
        <w:t>,</w:t>
      </w:r>
      <w:proofErr w:type="gramEnd"/>
      <w:r w:rsidRPr="002F673A">
        <w:rPr>
          <w:sz w:val="28"/>
          <w:szCs w:val="28"/>
        </w:rPr>
        <w:t xml:space="preserve"> комиссия вносит в установленном порядке соответствующие предложения.</w:t>
      </w:r>
    </w:p>
    <w:p w:rsidR="002F673A" w:rsidRPr="002F673A" w:rsidRDefault="00727DA7" w:rsidP="002F673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F673A" w:rsidRPr="002F673A">
        <w:rPr>
          <w:sz w:val="28"/>
          <w:szCs w:val="28"/>
        </w:rPr>
        <w:t xml:space="preserve">.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</w:t>
      </w:r>
      <w:r>
        <w:rPr>
          <w:sz w:val="28"/>
          <w:szCs w:val="28"/>
        </w:rPr>
        <w:t>Ясногорский сельсовет</w:t>
      </w:r>
      <w:proofErr w:type="gramStart"/>
      <w:r>
        <w:rPr>
          <w:sz w:val="28"/>
          <w:szCs w:val="28"/>
        </w:rPr>
        <w:t xml:space="preserve"> </w:t>
      </w:r>
      <w:r w:rsidR="002F673A" w:rsidRPr="002F673A">
        <w:rPr>
          <w:sz w:val="28"/>
          <w:szCs w:val="28"/>
        </w:rPr>
        <w:t>.</w:t>
      </w:r>
      <w:proofErr w:type="gramEnd"/>
    </w:p>
    <w:p w:rsidR="001E7BDB" w:rsidRPr="002F673A" w:rsidRDefault="002F673A" w:rsidP="002F673A">
      <w:pPr>
        <w:rPr>
          <w:sz w:val="28"/>
          <w:szCs w:val="28"/>
        </w:rPr>
      </w:pPr>
      <w:r w:rsidRPr="002F673A">
        <w:rPr>
          <w:sz w:val="28"/>
          <w:szCs w:val="28"/>
        </w:rPr>
        <w:t>1</w:t>
      </w:r>
      <w:r w:rsidR="00727DA7">
        <w:rPr>
          <w:sz w:val="28"/>
          <w:szCs w:val="28"/>
        </w:rPr>
        <w:t>0</w:t>
      </w:r>
      <w:r w:rsidRPr="002F673A">
        <w:rPr>
          <w:sz w:val="28"/>
          <w:szCs w:val="28"/>
        </w:rPr>
        <w:t>. Решение о прекращении деятельности комиссии принимается председателем комиссии.</w:t>
      </w:r>
    </w:p>
    <w:sectPr w:rsidR="001E7BDB" w:rsidRPr="002F673A" w:rsidSect="00B2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06A"/>
    <w:rsid w:val="000400FB"/>
    <w:rsid w:val="00082038"/>
    <w:rsid w:val="000C1EA1"/>
    <w:rsid w:val="00121087"/>
    <w:rsid w:val="0012131E"/>
    <w:rsid w:val="001416B8"/>
    <w:rsid w:val="001D7B6E"/>
    <w:rsid w:val="001E4BEF"/>
    <w:rsid w:val="001E7BDB"/>
    <w:rsid w:val="001F1D55"/>
    <w:rsid w:val="00247DBD"/>
    <w:rsid w:val="0026121C"/>
    <w:rsid w:val="00270976"/>
    <w:rsid w:val="0029326B"/>
    <w:rsid w:val="00296C5C"/>
    <w:rsid w:val="002F673A"/>
    <w:rsid w:val="002F7B51"/>
    <w:rsid w:val="00335626"/>
    <w:rsid w:val="003442C2"/>
    <w:rsid w:val="00356AD5"/>
    <w:rsid w:val="00374FCF"/>
    <w:rsid w:val="003756BD"/>
    <w:rsid w:val="00380F4E"/>
    <w:rsid w:val="003B1F40"/>
    <w:rsid w:val="003E2959"/>
    <w:rsid w:val="00426E9C"/>
    <w:rsid w:val="0045626E"/>
    <w:rsid w:val="00481C16"/>
    <w:rsid w:val="00495F39"/>
    <w:rsid w:val="004A5203"/>
    <w:rsid w:val="004A536A"/>
    <w:rsid w:val="004B5C6E"/>
    <w:rsid w:val="00527BB5"/>
    <w:rsid w:val="005466BE"/>
    <w:rsid w:val="00554EED"/>
    <w:rsid w:val="0056053B"/>
    <w:rsid w:val="00561691"/>
    <w:rsid w:val="005B1B05"/>
    <w:rsid w:val="005C4754"/>
    <w:rsid w:val="005C7AF6"/>
    <w:rsid w:val="00601E39"/>
    <w:rsid w:val="006356C6"/>
    <w:rsid w:val="00650D0E"/>
    <w:rsid w:val="00654CC6"/>
    <w:rsid w:val="006937C7"/>
    <w:rsid w:val="00707FDD"/>
    <w:rsid w:val="00727974"/>
    <w:rsid w:val="00727DA7"/>
    <w:rsid w:val="00731E67"/>
    <w:rsid w:val="0076212C"/>
    <w:rsid w:val="00784B23"/>
    <w:rsid w:val="00787B09"/>
    <w:rsid w:val="007907FC"/>
    <w:rsid w:val="007A605C"/>
    <w:rsid w:val="007B1FE7"/>
    <w:rsid w:val="007B33AA"/>
    <w:rsid w:val="007B678C"/>
    <w:rsid w:val="007D492F"/>
    <w:rsid w:val="00826CA4"/>
    <w:rsid w:val="008336CA"/>
    <w:rsid w:val="00853263"/>
    <w:rsid w:val="0086434D"/>
    <w:rsid w:val="008C2B37"/>
    <w:rsid w:val="00922B66"/>
    <w:rsid w:val="00931722"/>
    <w:rsid w:val="0093290E"/>
    <w:rsid w:val="00950B9B"/>
    <w:rsid w:val="00953BDD"/>
    <w:rsid w:val="009A30E0"/>
    <w:rsid w:val="009B7191"/>
    <w:rsid w:val="009C3E2F"/>
    <w:rsid w:val="009D11ED"/>
    <w:rsid w:val="00A26E5A"/>
    <w:rsid w:val="00A41AD9"/>
    <w:rsid w:val="00A434DF"/>
    <w:rsid w:val="00A46954"/>
    <w:rsid w:val="00A52B29"/>
    <w:rsid w:val="00A67A74"/>
    <w:rsid w:val="00A901CA"/>
    <w:rsid w:val="00AB5E40"/>
    <w:rsid w:val="00AD0048"/>
    <w:rsid w:val="00AD6BA9"/>
    <w:rsid w:val="00AE0255"/>
    <w:rsid w:val="00B21E7E"/>
    <w:rsid w:val="00B43EF1"/>
    <w:rsid w:val="00B4558A"/>
    <w:rsid w:val="00BB457B"/>
    <w:rsid w:val="00C01F84"/>
    <w:rsid w:val="00C55F67"/>
    <w:rsid w:val="00C61519"/>
    <w:rsid w:val="00C87809"/>
    <w:rsid w:val="00CF531E"/>
    <w:rsid w:val="00CF5871"/>
    <w:rsid w:val="00CF7301"/>
    <w:rsid w:val="00DB5D98"/>
    <w:rsid w:val="00DC122B"/>
    <w:rsid w:val="00DC6BA5"/>
    <w:rsid w:val="00E02577"/>
    <w:rsid w:val="00E14881"/>
    <w:rsid w:val="00E6711D"/>
    <w:rsid w:val="00E67C19"/>
    <w:rsid w:val="00E7288B"/>
    <w:rsid w:val="00ED02A7"/>
    <w:rsid w:val="00ED7B80"/>
    <w:rsid w:val="00F06DB5"/>
    <w:rsid w:val="00F26303"/>
    <w:rsid w:val="00F8033D"/>
    <w:rsid w:val="00FA406A"/>
    <w:rsid w:val="00FD679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29326B"/>
    <w:pPr>
      <w:ind w:left="720"/>
    </w:pPr>
  </w:style>
  <w:style w:type="paragraph" w:styleId="a4">
    <w:name w:val="header"/>
    <w:basedOn w:val="a"/>
    <w:link w:val="a5"/>
    <w:uiPriority w:val="99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8"/>
    </w:rPr>
  </w:style>
  <w:style w:type="paragraph" w:styleId="a6">
    <w:name w:val="Normal (Web)"/>
    <w:basedOn w:val="a"/>
    <w:uiPriority w:val="99"/>
    <w:semiHidden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99"/>
    <w:qFormat/>
    <w:rsid w:val="00356AD5"/>
    <w:rPr>
      <w:b/>
      <w:bCs/>
    </w:rPr>
  </w:style>
  <w:style w:type="paragraph" w:styleId="a8">
    <w:name w:val="No Spacing"/>
    <w:uiPriority w:val="99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uiPriority w:val="99"/>
    <w:rsid w:val="00E6711D"/>
  </w:style>
  <w:style w:type="paragraph" w:styleId="a9">
    <w:name w:val="Balloon Text"/>
    <w:basedOn w:val="a"/>
    <w:link w:val="aa"/>
    <w:uiPriority w:val="99"/>
    <w:semiHidden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A605C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2</cp:revision>
  <cp:lastPrinted>2019-05-13T07:12:00Z</cp:lastPrinted>
  <dcterms:created xsi:type="dcterms:W3CDTF">2019-05-13T07:14:00Z</dcterms:created>
  <dcterms:modified xsi:type="dcterms:W3CDTF">2019-05-13T07:14:00Z</dcterms:modified>
</cp:coreProperties>
</file>